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04</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旺拓包装材料有限公司技改扩建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大册营镇大册村</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9</w:t>
            </w:r>
            <w:r>
              <w:rPr>
                <w:rFonts w:ascii="宋体" w:hAnsi="宋体"/>
                <w:kern w:val="0"/>
                <w:sz w:val="28"/>
                <w:szCs w:val="28"/>
              </w:rPr>
              <w:t>°</w:t>
            </w:r>
            <w:r>
              <w:rPr>
                <w:rFonts w:hint="eastAsia" w:ascii="宋体" w:hAnsi="宋体"/>
                <w:kern w:val="0"/>
                <w:sz w:val="28"/>
                <w:szCs w:val="28"/>
                <w:lang w:val="en-US" w:eastAsia="zh-CN"/>
              </w:rPr>
              <w:t>00</w:t>
            </w:r>
            <w:r>
              <w:rPr>
                <w:rFonts w:ascii="宋体" w:hAnsi="宋体"/>
                <w:kern w:val="0"/>
                <w:sz w:val="28"/>
                <w:szCs w:val="28"/>
              </w:rPr>
              <w:t>’</w:t>
            </w:r>
            <w:r>
              <w:rPr>
                <w:rFonts w:hint="eastAsia" w:ascii="宋体" w:hAnsi="宋体"/>
                <w:kern w:val="0"/>
                <w:sz w:val="28"/>
                <w:szCs w:val="28"/>
                <w:lang w:val="en-US" w:eastAsia="zh-CN"/>
              </w:rPr>
              <w:t>44.20</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21</w:t>
            </w:r>
            <w:r>
              <w:rPr>
                <w:rFonts w:ascii="宋体" w:hAnsi="宋体"/>
                <w:kern w:val="0"/>
                <w:sz w:val="28"/>
                <w:szCs w:val="28"/>
              </w:rPr>
              <w:t>’</w:t>
            </w:r>
            <w:r>
              <w:rPr>
                <w:rFonts w:hint="eastAsia" w:ascii="宋体" w:hAnsi="宋体"/>
                <w:kern w:val="0"/>
                <w:sz w:val="28"/>
                <w:szCs w:val="28"/>
                <w:lang w:val="en-US" w:eastAsia="zh-CN"/>
              </w:rPr>
              <w:t>09.09</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厂区南侧为乡路，西侧为造纸厂，东侧为大理石厂，北侧为空地、纸制品厂</w:t>
            </w:r>
            <w:r>
              <w:rPr>
                <w:rFonts w:hint="eastAsia" w:ascii="宋体" w:hAnsi="宋体"/>
                <w:kern w:val="0"/>
                <w:sz w:val="28"/>
                <w:szCs w:val="28"/>
              </w:rPr>
              <w:t>。</w:t>
            </w:r>
            <w:r>
              <w:rPr>
                <w:rFonts w:hint="eastAsia" w:ascii="宋体" w:hAnsi="宋体"/>
                <w:kern w:val="0"/>
                <w:sz w:val="28"/>
                <w:szCs w:val="28"/>
                <w:lang w:eastAsia="zh-CN"/>
              </w:rPr>
              <w:t>扩建在原有厂区进行，不新增占地。</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二、项目总投资</w:t>
            </w:r>
            <w:r>
              <w:rPr>
                <w:rFonts w:hint="eastAsia" w:ascii="宋体" w:hAnsi="宋体"/>
                <w:kern w:val="0"/>
                <w:sz w:val="28"/>
                <w:szCs w:val="28"/>
                <w:lang w:val="en-US" w:eastAsia="zh-CN"/>
              </w:rPr>
              <w:t>3500</w:t>
            </w:r>
            <w:r>
              <w:rPr>
                <w:rFonts w:hint="eastAsia" w:ascii="宋体" w:hAnsi="宋体"/>
                <w:kern w:val="0"/>
                <w:sz w:val="28"/>
                <w:szCs w:val="28"/>
              </w:rPr>
              <w:t>万元，其中环保投资</w:t>
            </w:r>
            <w:r>
              <w:rPr>
                <w:rFonts w:hint="eastAsia" w:ascii="宋体" w:hAnsi="宋体"/>
                <w:kern w:val="0"/>
                <w:sz w:val="28"/>
                <w:szCs w:val="28"/>
                <w:lang w:val="en-US" w:eastAsia="zh-CN"/>
              </w:rPr>
              <w:t>20</w:t>
            </w:r>
            <w:r>
              <w:rPr>
                <w:rFonts w:hint="eastAsia" w:ascii="宋体" w:hAnsi="宋体"/>
                <w:kern w:val="0"/>
                <w:sz w:val="28"/>
                <w:szCs w:val="28"/>
              </w:rPr>
              <w:t>万元。</w:t>
            </w:r>
            <w:r>
              <w:rPr>
                <w:rFonts w:hint="eastAsia" w:ascii="宋体" w:hAnsi="宋体"/>
                <w:kern w:val="0"/>
                <w:sz w:val="28"/>
                <w:szCs w:val="28"/>
                <w:lang w:eastAsia="zh-CN"/>
              </w:rPr>
              <w:t>项目分两期建设，一期淘汰</w:t>
            </w:r>
            <w:r>
              <w:rPr>
                <w:rFonts w:hint="eastAsia" w:ascii="宋体" w:hAnsi="宋体"/>
                <w:kern w:val="0"/>
                <w:sz w:val="28"/>
                <w:szCs w:val="28"/>
                <w:lang w:val="en-US" w:eastAsia="zh-CN"/>
              </w:rPr>
              <w:t>7台吹膜机、1台上料机，新增3*2200型吹膜机2台、50型吹膜机8台、混料机1台、物理团粒机1台，一期建设完成后产能保持不变；二期新增生产设备包括：3*2300型吹膜机2台、四层流延机2台、50型单层吹膜机5台、分切机2台、混料机9台，二期工程产量16005吨/年。扩建完成后全厂</w:t>
            </w:r>
            <w:r>
              <w:rPr>
                <w:rFonts w:hint="eastAsia" w:ascii="宋体" w:hAnsi="宋体"/>
                <w:kern w:val="0"/>
                <w:sz w:val="28"/>
                <w:szCs w:val="28"/>
              </w:rPr>
              <w:t>年产</w:t>
            </w:r>
            <w:r>
              <w:rPr>
                <w:rFonts w:hint="eastAsia" w:ascii="宋体" w:hAnsi="宋体"/>
                <w:kern w:val="0"/>
                <w:sz w:val="28"/>
                <w:szCs w:val="28"/>
                <w:lang w:val="en-US" w:eastAsia="zh-CN"/>
              </w:rPr>
              <w:t>塑料薄膜26000</w:t>
            </w:r>
            <w:r>
              <w:rPr>
                <w:rFonts w:hint="eastAsia" w:ascii="宋体" w:hAnsi="宋体"/>
                <w:kern w:val="0"/>
                <w:sz w:val="28"/>
                <w:szCs w:val="28"/>
              </w:rPr>
              <w:t>吨</w:t>
            </w:r>
            <w:r>
              <w:rPr>
                <w:rFonts w:hint="eastAsia" w:ascii="宋体" w:hAnsi="宋体"/>
                <w:kern w:val="0"/>
                <w:sz w:val="28"/>
                <w:szCs w:val="28"/>
                <w:lang w:eastAsia="zh-CN"/>
              </w:rPr>
              <w:t>、塑料包装袋</w:t>
            </w:r>
            <w:r>
              <w:rPr>
                <w:rFonts w:hint="eastAsia" w:ascii="宋体" w:hAnsi="宋体"/>
                <w:kern w:val="0"/>
                <w:sz w:val="28"/>
                <w:szCs w:val="28"/>
                <w:lang w:val="en-US" w:eastAsia="zh-CN"/>
              </w:rPr>
              <w:t>50吨</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w:t>
            </w:r>
            <w:r>
              <w:rPr>
                <w:rFonts w:hint="eastAsia" w:ascii="宋体" w:hAnsi="宋体"/>
                <w:kern w:val="0"/>
                <w:sz w:val="28"/>
                <w:szCs w:val="28"/>
                <w:lang w:eastAsia="zh-CN"/>
              </w:rPr>
              <w:t>冷却水循环使用，不外排；</w:t>
            </w:r>
            <w:r>
              <w:rPr>
                <w:rFonts w:hint="eastAsia" w:ascii="宋体" w:hAnsi="宋体"/>
                <w:kern w:val="0"/>
                <w:sz w:val="28"/>
                <w:szCs w:val="28"/>
              </w:rPr>
              <w:t>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2、废气：生产在密闭车间进行，</w:t>
            </w:r>
            <w:r>
              <w:rPr>
                <w:rFonts w:hint="eastAsia" w:ascii="宋体" w:hAnsi="宋体"/>
                <w:kern w:val="0"/>
                <w:sz w:val="28"/>
                <w:szCs w:val="28"/>
                <w:lang w:eastAsia="zh-CN"/>
              </w:rPr>
              <w:t>生产</w:t>
            </w:r>
            <w:r>
              <w:rPr>
                <w:rFonts w:hint="eastAsia" w:ascii="宋体" w:hAnsi="宋体"/>
                <w:kern w:val="0"/>
                <w:sz w:val="28"/>
                <w:szCs w:val="28"/>
              </w:rPr>
              <w:t>工序中</w:t>
            </w:r>
            <w:r>
              <w:rPr>
                <w:rFonts w:hint="eastAsia" w:ascii="宋体" w:hAnsi="宋体"/>
                <w:kern w:val="0"/>
                <w:sz w:val="28"/>
                <w:szCs w:val="28"/>
                <w:lang w:eastAsia="zh-CN"/>
              </w:rPr>
              <w:t>产生</w:t>
            </w:r>
            <w:r>
              <w:rPr>
                <w:rFonts w:hint="eastAsia" w:ascii="宋体" w:hAnsi="宋体"/>
                <w:kern w:val="0"/>
                <w:sz w:val="28"/>
                <w:szCs w:val="28"/>
              </w:rPr>
              <w:t>废气经集气管道收集引入</w:t>
            </w:r>
            <w:r>
              <w:rPr>
                <w:rFonts w:hint="eastAsia" w:ascii="宋体" w:hAnsi="宋体"/>
                <w:kern w:val="0"/>
                <w:sz w:val="28"/>
                <w:szCs w:val="28"/>
                <w:lang w:eastAsia="zh-CN"/>
              </w:rPr>
              <w:t>光氧催化净化器</w:t>
            </w:r>
            <w:r>
              <w:rPr>
                <w:rFonts w:hint="eastAsia" w:ascii="宋体" w:hAnsi="宋体"/>
                <w:kern w:val="0"/>
                <w:sz w:val="28"/>
                <w:szCs w:val="28"/>
              </w:rPr>
              <w:t>+活性炭吸附装置+1根15m高排气筒排放。有组织非甲烷总烃执行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1有机化工业大气污染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6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4、固体废物：废活性炭收集后暂存于危废间内，定期交由有资质单位处置；</w:t>
            </w:r>
            <w:r>
              <w:rPr>
                <w:rFonts w:hint="eastAsia" w:ascii="宋体" w:hAnsi="宋体"/>
                <w:kern w:val="0"/>
                <w:sz w:val="28"/>
                <w:szCs w:val="28"/>
                <w:lang w:eastAsia="zh-CN"/>
              </w:rPr>
              <w:t>不合格产品回用于生产，原料包装袋收集后外售，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一期工程建设完成后</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0.950</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二期建设完成后全厂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2.463</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0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bookmarkStart w:id="0" w:name="_GoBack"/>
            <w:bookmarkEnd w:id="0"/>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w:t>
            </w:r>
            <w:r>
              <w:rPr>
                <w:rFonts w:hint="eastAsia" w:ascii="宋体" w:hAnsi="宋体"/>
                <w:kern w:val="0"/>
                <w:sz w:val="28"/>
                <w:szCs w:val="28"/>
              </w:rPr>
              <w:t>月</w:t>
            </w:r>
            <w:r>
              <w:rPr>
                <w:rFonts w:hint="eastAsia" w:ascii="宋体" w:hAnsi="宋体"/>
                <w:kern w:val="0"/>
                <w:sz w:val="28"/>
                <w:szCs w:val="28"/>
                <w:lang w:val="en-US" w:eastAsia="zh-CN"/>
              </w:rPr>
              <w:t>14</w:t>
            </w:r>
            <w:r>
              <w:rPr>
                <w:rFonts w:hint="eastAsia" w:ascii="宋体" w:hAnsi="宋体"/>
                <w:kern w:val="0"/>
                <w:sz w:val="28"/>
                <w:szCs w:val="28"/>
              </w:rPr>
              <w:t xml:space="preserve">日  </w:t>
            </w:r>
          </w:p>
          <w:p>
            <w:pPr>
              <w:spacing w:line="540" w:lineRule="exact"/>
              <w:ind w:right="115" w:rightChars="55"/>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312325"/>
    <w:rsid w:val="0BE23CE5"/>
    <w:rsid w:val="0F493C28"/>
    <w:rsid w:val="10FF1595"/>
    <w:rsid w:val="1220043A"/>
    <w:rsid w:val="173E1C2D"/>
    <w:rsid w:val="17AF3738"/>
    <w:rsid w:val="18101B13"/>
    <w:rsid w:val="1AE37DD8"/>
    <w:rsid w:val="1D1456FD"/>
    <w:rsid w:val="203B5D22"/>
    <w:rsid w:val="28FD1BAE"/>
    <w:rsid w:val="2BB80B2B"/>
    <w:rsid w:val="2F0B1F33"/>
    <w:rsid w:val="33B86748"/>
    <w:rsid w:val="35555B84"/>
    <w:rsid w:val="355D57EF"/>
    <w:rsid w:val="3981372B"/>
    <w:rsid w:val="39D034D5"/>
    <w:rsid w:val="46237A4B"/>
    <w:rsid w:val="475517B8"/>
    <w:rsid w:val="4E7647A0"/>
    <w:rsid w:val="4EF13A58"/>
    <w:rsid w:val="4F3D0F11"/>
    <w:rsid w:val="5BAB2391"/>
    <w:rsid w:val="5D026B35"/>
    <w:rsid w:val="65CC7DA3"/>
    <w:rsid w:val="67AC4BE7"/>
    <w:rsid w:val="6CD067AF"/>
    <w:rsid w:val="6D476083"/>
    <w:rsid w:val="6DBF0BF8"/>
    <w:rsid w:val="73083A80"/>
    <w:rsid w:val="746439DF"/>
    <w:rsid w:val="79F0112C"/>
    <w:rsid w:val="7C1B6B6A"/>
    <w:rsid w:val="7D5E5EC6"/>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4</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2021-01-12T03:35:26Z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