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住建局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2019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年部门预算信息公开目录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2019</w:t>
      </w:r>
      <w:r>
        <w:rPr>
          <w:rFonts w:hint="eastAsia" w:ascii="宋体" w:hAnsi="宋体" w:eastAsia="宋体" w:cs="宋体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部门预算收支总表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部门预算财政拨款“三公”经费支出表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2019</w:t>
      </w:r>
      <w:r>
        <w:rPr>
          <w:rFonts w:hint="eastAsia" w:ascii="宋体" w:hAnsi="宋体" w:eastAsia="宋体" w:cs="宋体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C51E6"/>
    <w:rsid w:val="001E66D6"/>
    <w:rsid w:val="002455DB"/>
    <w:rsid w:val="002C5800"/>
    <w:rsid w:val="003C3669"/>
    <w:rsid w:val="00417F13"/>
    <w:rsid w:val="004229FD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9D6E71"/>
    <w:rsid w:val="00BD0CCC"/>
    <w:rsid w:val="00CA7DF5"/>
    <w:rsid w:val="00D260DD"/>
    <w:rsid w:val="00D266A3"/>
    <w:rsid w:val="00E03032"/>
    <w:rsid w:val="00E036D3"/>
    <w:rsid w:val="00EE2083"/>
    <w:rsid w:val="00EF7BAD"/>
    <w:rsid w:val="00F04548"/>
    <w:rsid w:val="00F23873"/>
    <w:rsid w:val="00F70028"/>
    <w:rsid w:val="0FB74D5D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2021-04-27T01:00:13Z</dcterms:modified>
  <dc:title>林业局2017年部门预算信息公开目录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