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FB" w:rsidRPr="00E422F0" w:rsidRDefault="00FB07FB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E422F0">
        <w:rPr>
          <w:rFonts w:ascii="方正小标宋简体" w:eastAsia="方正小标宋简体" w:hint="eastAsia"/>
          <w:b/>
          <w:bCs/>
          <w:sz w:val="36"/>
          <w:szCs w:val="36"/>
        </w:rPr>
        <w:t>保定市满城区</w:t>
      </w:r>
      <w:r w:rsidR="00D8202B">
        <w:rPr>
          <w:rFonts w:ascii="方正小标宋简体" w:eastAsia="方正小标宋简体" w:hint="eastAsia"/>
          <w:b/>
          <w:bCs/>
          <w:sz w:val="36"/>
          <w:szCs w:val="36"/>
        </w:rPr>
        <w:t>财政局</w:t>
      </w:r>
    </w:p>
    <w:p w:rsidR="00FB07FB" w:rsidRPr="00E422F0" w:rsidRDefault="00DF68D2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201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9</w:t>
      </w:r>
      <w:r w:rsidR="00FB07FB" w:rsidRPr="00E422F0">
        <w:rPr>
          <w:rFonts w:ascii="方正小标宋简体" w:eastAsia="方正小标宋简体" w:hint="eastAsia"/>
          <w:b/>
          <w:bCs/>
          <w:sz w:val="36"/>
          <w:szCs w:val="36"/>
        </w:rPr>
        <w:t>年部门预算信息公开目录</w:t>
      </w:r>
    </w:p>
    <w:p w:rsidR="00FB07FB" w:rsidRDefault="00FB07F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DF68D2">
        <w:rPr>
          <w:sz w:val="28"/>
          <w:szCs w:val="28"/>
        </w:rPr>
        <w:t>201</w:t>
      </w:r>
      <w:r w:rsidR="00DF68D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年部门预算公开表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FB07FB" w:rsidRDefault="00FB07FB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FB07FB" w:rsidRDefault="00FB07F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F68D2">
        <w:rPr>
          <w:sz w:val="28"/>
          <w:szCs w:val="28"/>
        </w:rPr>
        <w:t>201</w:t>
      </w:r>
      <w:r w:rsidR="00DF68D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年预算说明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FB07FB" w:rsidRDefault="00FB07FB"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FB07FB" w:rsidSect="001D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8"/>
    <w:rsid w:val="001D3448"/>
    <w:rsid w:val="004F626C"/>
    <w:rsid w:val="008E6D5F"/>
    <w:rsid w:val="00962254"/>
    <w:rsid w:val="00D8202B"/>
    <w:rsid w:val="00DF68D2"/>
    <w:rsid w:val="00E37CB3"/>
    <w:rsid w:val="00E422F0"/>
    <w:rsid w:val="00FB07FB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5</cp:revision>
  <dcterms:created xsi:type="dcterms:W3CDTF">2014-10-29T12:08:00Z</dcterms:created>
  <dcterms:modified xsi:type="dcterms:W3CDTF">2019-09-03T02:55:00Z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