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38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ind w:firstLine="1280" w:firstLineChars="400"/>
        <w:jc w:val="right"/>
        <w:textAlignment w:val="auto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5504180" cy="1828800"/>
                <wp:effectExtent l="0" t="0" r="127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1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default" w:ascii="方正小标宋简体" w:hAnsi="宋体" w:eastAsia="方正小标宋简体" w:cs="宋体"/>
                                <w:bCs/>
                                <w:color w:val="000000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 w:cs="宋体"/>
                                <w:bCs/>
                                <w:color w:val="000000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保定市满城区退役军人就业创业导师申请表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5.5pt;height:144pt;width:433.4pt;mso-wrap-distance-bottom:0pt;mso-wrap-distance-left:9pt;mso-wrap-distance-right:9pt;mso-wrap-distance-top:0pt;z-index:251659264;mso-width-relative:page;mso-height-relative:page;" fillcolor="#FFFFFF [3201]" filled="t" stroked="f" coordsize="21600,21600" o:gfxdata="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16tc51wAAAAcBAAAPAAAA&#10;AAAAAAEAIAAAACIAAABkcnMvZG93bnJldi54bWxQSwECFAAUAAAACACHTuJARrMIqk8CAACQBAAA&#10;DgAAAAAAAAABACAAAAAm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default" w:ascii="方正小标宋简体" w:hAnsi="宋体" w:eastAsia="方正小标宋简体" w:cs="宋体"/>
                          <w:bCs/>
                          <w:color w:val="000000"/>
                          <w:kern w:val="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宋体" w:eastAsia="方正小标宋简体" w:cs="宋体"/>
                          <w:bCs/>
                          <w:color w:val="000000"/>
                          <w:kern w:val="0"/>
                          <w:sz w:val="44"/>
                          <w:szCs w:val="44"/>
                          <w:lang w:val="en-US" w:eastAsia="zh-CN"/>
                        </w:rPr>
                        <w:t>保定市满城区退役军人就业创业导师申请表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填表日期：   年  月  日</w:t>
      </w:r>
    </w:p>
    <w:tbl>
      <w:tblPr>
        <w:tblStyle w:val="4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424"/>
        <w:gridCol w:w="900"/>
        <w:gridCol w:w="1080"/>
        <w:gridCol w:w="849"/>
        <w:gridCol w:w="51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8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1寸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8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文化程度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8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现任职务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8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专业技术资格/技能等级</w:t>
            </w:r>
          </w:p>
        </w:tc>
        <w:tc>
          <w:tcPr>
            <w:tcW w:w="2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是否退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役军人</w:t>
            </w:r>
          </w:p>
        </w:tc>
        <w:tc>
          <w:tcPr>
            <w:tcW w:w="34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8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邮  箱</w:t>
            </w:r>
          </w:p>
        </w:tc>
        <w:tc>
          <w:tcPr>
            <w:tcW w:w="2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电  话</w:t>
            </w:r>
          </w:p>
        </w:tc>
        <w:tc>
          <w:tcPr>
            <w:tcW w:w="34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9" w:hRule="atLeast"/>
        </w:trPr>
        <w:tc>
          <w:tcPr>
            <w:tcW w:w="1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工作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及特长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724" w:type="dxa"/>
            <w:gridSpan w:val="7"/>
          </w:tcPr>
          <w:p>
            <w:pPr>
              <w:spacing w:line="30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default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约500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val="en-US" w:eastAsia="zh-CN"/>
              </w:rPr>
              <w:t>~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800字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），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181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奖励及成果</w:t>
            </w:r>
          </w:p>
        </w:tc>
        <w:tc>
          <w:tcPr>
            <w:tcW w:w="7724" w:type="dxa"/>
            <w:gridSpan w:val="7"/>
          </w:tcPr>
          <w:p>
            <w:pPr>
              <w:spacing w:line="30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default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包括担任各类社会组织、机构相关职务情况，获得荣誉等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81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服务领域</w:t>
            </w:r>
          </w:p>
        </w:tc>
        <w:tc>
          <w:tcPr>
            <w:tcW w:w="7724" w:type="dxa"/>
            <w:gridSpan w:val="7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农林、畜牧、食品及相关产业类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生物、医药类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化工技术、环境科学类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材料类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电子信息（硬件）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服务咨询类 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电子新信息（软件、网站）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机械能源类</w:t>
            </w:r>
          </w:p>
          <w:p>
            <w:pPr>
              <w:spacing w:line="300" w:lineRule="exact"/>
              <w:jc w:val="left"/>
              <w:rPr>
                <w:rFonts w:hint="default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环保绿化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其他（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81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服务方式</w:t>
            </w:r>
          </w:p>
        </w:tc>
        <w:tc>
          <w:tcPr>
            <w:tcW w:w="7724" w:type="dxa"/>
            <w:gridSpan w:val="7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可多选：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项目评估；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法律咨询；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结对帮扶；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培训授课；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就业创业宣讲；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信贷融资；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政策调研；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咨询诊断；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其他（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8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单位推荐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724" w:type="dxa"/>
            <w:gridSpan w:val="7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　　　　　　　　　　　　　　　　（签章）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816" w:type="dxa"/>
            <w:vAlign w:val="center"/>
          </w:tcPr>
          <w:p>
            <w:pPr>
              <w:widowControl/>
              <w:spacing w:line="300" w:lineRule="exact"/>
              <w:ind w:left="150" w:leftChars="0" w:hanging="150" w:hangingChars="50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>退役军人事务部门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7724" w:type="dxa"/>
            <w:gridSpan w:val="7"/>
            <w:vAlign w:val="top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　　　　　　　　　　　　　　　　　（签章）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widowControl/>
              <w:spacing w:line="300" w:lineRule="exact"/>
              <w:rPr>
                <w:rFonts w:hint="eastAsia" w:ascii="仿宋_GB2312" w:hAnsi="Times New Roman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　　　　　　　　　　　　　　　　      　年　月　日</w:t>
            </w:r>
          </w:p>
        </w:tc>
      </w:tr>
    </w:tbl>
    <w:p>
      <w:pPr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 xml:space="preserve">注:本表一式三份 （正反面打印）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E1"/>
    <w:rsid w:val="000C33F6"/>
    <w:rsid w:val="00195422"/>
    <w:rsid w:val="002136CF"/>
    <w:rsid w:val="002721C8"/>
    <w:rsid w:val="002E5C82"/>
    <w:rsid w:val="003914CE"/>
    <w:rsid w:val="003F76EB"/>
    <w:rsid w:val="00474D32"/>
    <w:rsid w:val="00526E85"/>
    <w:rsid w:val="00673236"/>
    <w:rsid w:val="00734654"/>
    <w:rsid w:val="00743084"/>
    <w:rsid w:val="00760A84"/>
    <w:rsid w:val="00771721"/>
    <w:rsid w:val="00827167"/>
    <w:rsid w:val="008376C6"/>
    <w:rsid w:val="008631E1"/>
    <w:rsid w:val="009C689F"/>
    <w:rsid w:val="00A4422B"/>
    <w:rsid w:val="00AE11F6"/>
    <w:rsid w:val="00AF1BD4"/>
    <w:rsid w:val="00C2010A"/>
    <w:rsid w:val="00D26335"/>
    <w:rsid w:val="00D45B51"/>
    <w:rsid w:val="0EC42623"/>
    <w:rsid w:val="109220CA"/>
    <w:rsid w:val="1F9316FA"/>
    <w:rsid w:val="281C674D"/>
    <w:rsid w:val="2EAC4AF0"/>
    <w:rsid w:val="32DE6407"/>
    <w:rsid w:val="3606357E"/>
    <w:rsid w:val="467D21F9"/>
    <w:rsid w:val="47A71CE4"/>
    <w:rsid w:val="4D0237C4"/>
    <w:rsid w:val="501E6CC3"/>
    <w:rsid w:val="5933048C"/>
    <w:rsid w:val="61FF4A0B"/>
    <w:rsid w:val="6C722052"/>
    <w:rsid w:val="708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110</Words>
  <Characters>633</Characters>
  <Lines>5</Lines>
  <Paragraphs>1</Paragraphs>
  <TotalTime>4</TotalTime>
  <ScaleCrop>false</ScaleCrop>
  <LinksUpToDate>false</LinksUpToDate>
  <CharactersWithSpaces>742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2017-12-13T08:45:00Z</dcterms:created>
  <dc:creator>USER-</dc:creator>
  <cp:lastModifiedBy>［微信紅包］恭喜发财，大吉大利！</cp:lastModifiedBy>
  <cp:lastPrinted>2021-07-12T02:51:00Z</cp:lastPrinted>
  <dcterms:modified xsi:type="dcterms:W3CDTF">2022-05-12T05:50:14Z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D4072A4770A840D2A211A640B484AD32</vt:lpwstr>
  </property>
</Properties>
</file>