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表19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2022年社会保险基金收入预算</w:t>
      </w:r>
    </w:p>
    <w:tbl>
      <w:tblPr>
        <w:tblStyle w:val="5"/>
        <w:tblW w:w="86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9"/>
        <w:gridCol w:w="1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40006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、机关事业单位基本养老保险基金收入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25042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501" w:firstLineChars="209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其中：机关事业单位基本养老保险费收入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16267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机关事业单位基本养老保险基金财政补助收入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机关事业单位基本养老保险基金利息收入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其他机关事业单位基本养老保险基金收入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、城乡居民基本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养老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14964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501" w:firstLineChars="209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其中：城乡居民基本养老保险基金缴费收入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城乡居民基本养老保险基金财政补贴收入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城乡居民基本养老保险基金利息收入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城乡居民基本养老保险基金委托投资收益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其他城乡居民基本养老保险基金收入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社会保险基金转移性收入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</w:tbl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hint="eastAsia" w:ascii="楷体" w:hAnsi="楷体" w:eastAsia="楷体"/>
          <w:sz w:val="32"/>
          <w:szCs w:val="32"/>
        </w:rPr>
      </w:pPr>
    </w:p>
    <w:p>
      <w:pPr>
        <w:pStyle w:val="4"/>
        <w:spacing w:line="600" w:lineRule="exact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表20</w:t>
      </w:r>
    </w:p>
    <w:p>
      <w:pPr>
        <w:jc w:val="center"/>
        <w:rPr>
          <w:rFonts w:hint="eastAsia"/>
        </w:rPr>
      </w:pPr>
      <w:r>
        <w:rPr>
          <w:rFonts w:hint="eastAsia" w:ascii="黑体" w:hAnsi="黑体" w:eastAsia="黑体"/>
          <w:sz w:val="36"/>
          <w:szCs w:val="36"/>
        </w:rPr>
        <w:t>2022年社会保险基金支出预算</w:t>
      </w:r>
    </w:p>
    <w:tbl>
      <w:tblPr>
        <w:tblStyle w:val="5"/>
        <w:tblW w:w="85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0"/>
        <w:gridCol w:w="2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1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40006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、机关事业单位基本养老保险基金支出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25042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　其中：基本养老金支出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25042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其他机关事业单位基本养老保险基金支出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、城乡居民基本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养老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保险基金支出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9986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480" w:firstLineChars="200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其中：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基础养老金支出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个人账户养老金支出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转移支出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 xml:space="preserve">          其他支出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319"/>
              </w:tabs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  <w:t>三、结转下年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right"/>
              <w:textAlignment w:val="center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4978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8CE"/>
    <w:rsid w:val="00301A47"/>
    <w:rsid w:val="0053585A"/>
    <w:rsid w:val="009508CE"/>
    <w:rsid w:val="45EE23CF"/>
    <w:rsid w:val="586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adjustRightInd w:val="0"/>
      <w:spacing w:before="240" w:after="120" w:line="600" w:lineRule="atLeast"/>
      <w:jc w:val="center"/>
      <w:textAlignment w:val="baseline"/>
    </w:pPr>
    <w:rPr>
      <w:rFonts w:eastAsia="黑体"/>
      <w:kern w:val="0"/>
      <w:sz w:val="36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6"/>
    <w:link w:val="4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标题 Char1"/>
    <w:link w:val="4"/>
    <w:qFormat/>
    <w:locked/>
    <w:uiPriority w:val="0"/>
    <w:rPr>
      <w:rFonts w:ascii="Times New Roman" w:hAnsi="Times New Roman" w:eastAsia="黑体" w:cs="Times New Roman"/>
      <w:kern w:val="0"/>
      <w:sz w:val="36"/>
      <w:szCs w:val="20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854</Characters>
  <Lines>7</Lines>
  <Paragraphs>2</Paragraphs>
  <TotalTime>115</TotalTime>
  <ScaleCrop>false</ScaleCrop>
  <LinksUpToDate>false</LinksUpToDate>
  <CharactersWithSpaces>1001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2022-02-08T07:36:00Z</dcterms:created>
  <dc:creator>user</dc:creator>
  <cp:lastModifiedBy>czjys01</cp:lastModifiedBy>
  <dcterms:modified xsi:type="dcterms:W3CDTF">2022-04-26T01:21:36Z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F8EDD57C335D49BDB260F985A761BAA1</vt:lpwstr>
  </property>
</Properties>
</file>