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  <w:lang w:val="en-US" w:eastAsia="zh-CN"/>
        </w:rPr>
        <w:t>保定市满城区要庄乡人民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  <w:t>政府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  <w:lang w:val="en-US" w:eastAsia="zh-CN"/>
        </w:rPr>
        <w:t>2022年政府信息公开工作年度报告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 w:firstLineChars="200"/>
        <w:jc w:val="both"/>
        <w:textAlignment w:val="auto"/>
        <w:rPr>
          <w:rFonts w:hint="eastAsia"/>
          <w:b/>
          <w:color w:val="333333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根据《中华人民共和国政府信息公开条例》《河北省实施〈中华人民共和国政府信息公开条例〉办法》等规定，发布本年度报告。报告中所列数据统计期限为2022年1月1日至12月31日。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2022年，全乡围绕大局，积极贯彻省、市、区各级部署，突出工作重点，在认真抓好信息审查审核的基础上，做到应公开尽公开。全年通过政府门户网站公开信息13条，其中包括事前公开2条，事后公开2条，总结1条，部门决算1条，部门预算1条、政府信息公开目录1条，政府信息公开年报1条，乡镇动态4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2022年度，我乡收到政府信息公开申请1条。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根据《中华人民共和国政府信息公开条例》要求，对政务信息公开的范围、内容、形式等方面作了进一步明确，做好政务信息公开内容的补充以及已公开内容的删补。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一是认真贯彻落实省市区关于2022年政务公开工作的要求，把主动公开信息作为一项常态化工作，及时更新发布动态信息。二是充分运用政府信息查阅点、政务公开栏等方式进行公开，保证政府信息公开及时有效，为群众提供快捷、方便的服务。三是利用政府信息公开平台，尽最大限度地把我乡的服务事项、办事指南、权责清单以及新闻动态及时对外公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一是加强组织管理。建立健全信息公开管理制度，明确主要领导为政府信息公开管理工作第一责任人、分管领导具体负责的职责体系，从而打牢我乡抓好政府信息公开管理工作的组织基础。二是强化宣传引导。把宣传教育作为推进政府信息公开工作的重要抓手，引导乡村干部深刻领会政府信息公开的重大意义，营造良好的舆论氛围。三是接受各单位和群众的社会监督、社会评议，社会群众对我乡信息公开评议结果较好，全年未发生政务公开责任追究情况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pPr w:leftFromText="180" w:rightFromText="180" w:vertAnchor="text" w:horzAnchor="page" w:tblpX="1295" w:tblpY="231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我乡政务公开工作在取得一定成效的同时，也存在一些不足。一是信息公开的工作机制还不够完善，人员安排还不够科学，导致信息指标统计不及时，发布信息量少等问题。二是信息公开宣传力度不够，下一步将利用多种渠道、多角度发布公开信息，提高老百姓对本乡有关信息的知晓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2023年，我们将按照上级要求，继续大力推进我乡政府信息公开工作，主要是做好以下几方面工作：一是加大学习、宣传、培训工作力度，重点加强政府信息公开条例的学习、宣传、培训。二是规范制度建设，建立一套行之有效，有操作性的相关制度，用于规范政府工作人员依法公开、真实公开，用于规范具体经办人员的日常工作行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outlineLvl w:val="0"/>
        <w:rPr>
          <w:rFonts w:hint="eastAsia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认真贯彻执行国务院办公厅《政府信息公开信息处理费管理办法》和《关于政府信息公开处理费管理有关事项的通知》。2022年未收取信息处理费。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YTc0MGUwYzg3M2MxMjFhZDFlMGUzZTdmZDk5Y2MifQ=="/>
  </w:docVars>
  <w:rsids>
    <w:rsidRoot w:val="3E5B229F"/>
    <w:rsid w:val="000A4AA5"/>
    <w:rsid w:val="004710E5"/>
    <w:rsid w:val="006971E3"/>
    <w:rsid w:val="007E0AA9"/>
    <w:rsid w:val="00BC4A66"/>
    <w:rsid w:val="02226D2D"/>
    <w:rsid w:val="06180B54"/>
    <w:rsid w:val="0ABA232C"/>
    <w:rsid w:val="0B8B7304"/>
    <w:rsid w:val="0C8C0B3E"/>
    <w:rsid w:val="0DCC33AE"/>
    <w:rsid w:val="0E9D1342"/>
    <w:rsid w:val="11AC5344"/>
    <w:rsid w:val="1AEF1A0E"/>
    <w:rsid w:val="20010D4F"/>
    <w:rsid w:val="25230276"/>
    <w:rsid w:val="26E4544A"/>
    <w:rsid w:val="2C2B5926"/>
    <w:rsid w:val="2FD44C78"/>
    <w:rsid w:val="313D317D"/>
    <w:rsid w:val="322577D6"/>
    <w:rsid w:val="340C1610"/>
    <w:rsid w:val="35EB0B9D"/>
    <w:rsid w:val="38A709A4"/>
    <w:rsid w:val="3D6C36C8"/>
    <w:rsid w:val="3E574B9A"/>
    <w:rsid w:val="3E5B229F"/>
    <w:rsid w:val="40F40401"/>
    <w:rsid w:val="44147A4B"/>
    <w:rsid w:val="446C345B"/>
    <w:rsid w:val="44D23083"/>
    <w:rsid w:val="47403D0C"/>
    <w:rsid w:val="475D519D"/>
    <w:rsid w:val="4ED95086"/>
    <w:rsid w:val="528A5C2C"/>
    <w:rsid w:val="55842918"/>
    <w:rsid w:val="56965253"/>
    <w:rsid w:val="57630E03"/>
    <w:rsid w:val="57641F8B"/>
    <w:rsid w:val="57AF04CF"/>
    <w:rsid w:val="58383B87"/>
    <w:rsid w:val="595C6116"/>
    <w:rsid w:val="5A9C7667"/>
    <w:rsid w:val="5B5C5F24"/>
    <w:rsid w:val="5D4C276B"/>
    <w:rsid w:val="5DBB225A"/>
    <w:rsid w:val="6154291D"/>
    <w:rsid w:val="64B80DD5"/>
    <w:rsid w:val="6AAD50BD"/>
    <w:rsid w:val="6B965AEA"/>
    <w:rsid w:val="6DC15179"/>
    <w:rsid w:val="722F0F4F"/>
    <w:rsid w:val="72826491"/>
    <w:rsid w:val="73711341"/>
    <w:rsid w:val="748220D7"/>
    <w:rsid w:val="770B7CF6"/>
    <w:rsid w:val="78865C33"/>
    <w:rsid w:val="7AA605F1"/>
    <w:rsid w:val="7B3D0A95"/>
    <w:rsid w:val="7CF76237"/>
    <w:rsid w:val="7DE75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1942</Words>
  <Characters>1984</Characters>
  <Lines>0</Lines>
  <Paragraphs>0</Paragraphs>
  <TotalTime>8</TotalTime>
  <ScaleCrop>false</ScaleCrop>
  <LinksUpToDate>false</LinksUpToDate>
  <CharactersWithSpaces>2165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然也家YIYI </cp:lastModifiedBy>
  <cp:lastPrinted>2023-01-13T02:58:00Z</cp:lastPrinted>
  <dcterms:modified xsi:type="dcterms:W3CDTF">2023-03-17T08:22:22Z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667C5453E20C4F04B832D3E91B754A17</vt:lpwstr>
  </property>
</Properties>
</file>