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方正小标宋_GBK" w:eastAsia="方正小标宋_GBK"/>
          <w:sz w:val="52"/>
        </w:rPr>
      </w:pPr>
    </w:p>
    <w:p>
      <w:pPr>
        <w:jc w:val="center"/>
        <w:rPr>
          <w:rFonts w:ascii="宋体" w:hAnsi="宋体"/>
          <w:b/>
          <w:sz w:val="44"/>
          <w:szCs w:val="44"/>
        </w:rPr>
      </w:pPr>
      <w:r>
        <w:rPr>
          <w:rFonts w:hint="eastAsia" w:ascii="宋体" w:hAnsi="宋体"/>
          <w:b/>
          <w:sz w:val="44"/>
          <w:szCs w:val="44"/>
        </w:rPr>
        <w:t>满城区农业农村局</w:t>
      </w:r>
    </w:p>
    <w:p>
      <w:pPr>
        <w:jc w:val="center"/>
        <w:rPr>
          <w:rFonts w:ascii="宋体" w:hAnsi="宋体"/>
          <w:b/>
          <w:sz w:val="44"/>
          <w:szCs w:val="44"/>
        </w:rPr>
      </w:pPr>
      <w:r>
        <w:rPr>
          <w:rFonts w:hint="eastAsia" w:ascii="宋体" w:hAnsi="宋体"/>
          <w:b/>
          <w:sz w:val="44"/>
          <w:szCs w:val="44"/>
        </w:rPr>
        <w:t>2020年部门预算信息公开</w:t>
      </w:r>
    </w:p>
    <w:p>
      <w:pPr>
        <w:spacing w:line="520" w:lineRule="exact"/>
        <w:ind w:firstLine="640" w:firstLineChars="200"/>
        <w:jc w:val="left"/>
        <w:rPr>
          <w:rFonts w:hint="eastAsia" w:ascii="仿宋_GB2312" w:hAnsi="仿宋" w:eastAsia="仿宋_GB2312" w:cs="仿宋_GB2312"/>
          <w:sz w:val="32"/>
          <w:szCs w:val="32"/>
        </w:rPr>
      </w:pPr>
    </w:p>
    <w:p>
      <w:pPr>
        <w:spacing w:line="520" w:lineRule="exact"/>
        <w:ind w:firstLine="640" w:firstLineChars="200"/>
        <w:jc w:val="left"/>
        <w:rPr>
          <w:rFonts w:hint="eastAsia" w:ascii="宋体" w:hAnsi="宋体" w:cs="仿宋_GB2312"/>
          <w:sz w:val="32"/>
          <w:szCs w:val="32"/>
        </w:rPr>
      </w:pPr>
      <w:r>
        <w:rPr>
          <w:rFonts w:hint="eastAsia" w:ascii="宋体" w:hAnsi="宋体" w:cs="仿宋_GB2312"/>
          <w:sz w:val="32"/>
          <w:szCs w:val="32"/>
        </w:rPr>
        <w:t>按照</w:t>
      </w:r>
      <w:r>
        <w:rPr>
          <w:rFonts w:hint="eastAsia" w:ascii="宋体" w:hAnsi="宋体" w:cs="仿宋_GB2312"/>
          <w:sz w:val="32"/>
          <w:szCs w:val="32"/>
          <w:lang w:eastAsia="zh-CN"/>
        </w:rPr>
        <w:t>《中华人民共和国预算法》</w:t>
      </w:r>
      <w:r>
        <w:rPr>
          <w:rFonts w:hint="eastAsia" w:ascii="宋体" w:hAnsi="宋体" w:cs="仿宋_GB2312"/>
          <w:sz w:val="32"/>
          <w:szCs w:val="32"/>
        </w:rPr>
        <w:t>、</w:t>
      </w:r>
      <w:r>
        <w:rPr>
          <w:rFonts w:hint="eastAsia" w:ascii="宋体" w:hAnsi="宋体"/>
          <w:sz w:val="32"/>
          <w:szCs w:val="32"/>
        </w:rPr>
        <w:t>《地方预决算公开操作规程》和《河北省省级预算公开办法》</w:t>
      </w:r>
      <w:r>
        <w:rPr>
          <w:rFonts w:hint="eastAsia" w:ascii="宋体" w:hAnsi="宋体" w:cs="仿宋_GB2312"/>
          <w:sz w:val="32"/>
          <w:szCs w:val="32"/>
        </w:rPr>
        <w:t>规定，现将满城区农业农村局2020年部门预算公开如下：</w:t>
      </w:r>
    </w:p>
    <w:p>
      <w:pPr>
        <w:rPr>
          <w:rFonts w:hint="eastAsia" w:ascii="宋体" w:hAnsi="宋体"/>
          <w:b/>
          <w:sz w:val="32"/>
          <w:szCs w:val="32"/>
        </w:rPr>
      </w:pPr>
    </w:p>
    <w:p>
      <w:pPr>
        <w:jc w:val="center"/>
        <w:rPr>
          <w:rFonts w:ascii="宋体" w:hAnsi="宋体"/>
          <w:b/>
          <w:sz w:val="32"/>
          <w:szCs w:val="32"/>
        </w:rPr>
      </w:pPr>
      <w:r>
        <w:rPr>
          <w:rFonts w:hint="eastAsia" w:ascii="宋体" w:hAnsi="宋体"/>
          <w:b/>
          <w:sz w:val="32"/>
          <w:szCs w:val="32"/>
        </w:rPr>
        <w:t>第一部分   部门职责及机构设置</w:t>
      </w:r>
    </w:p>
    <w:p>
      <w:pPr>
        <w:ind w:firstLine="640" w:firstLineChars="200"/>
        <w:rPr>
          <w:rFonts w:hint="eastAsia" w:ascii="宋体" w:hAnsi="宋体"/>
          <w:sz w:val="32"/>
          <w:szCs w:val="32"/>
        </w:rPr>
      </w:pPr>
    </w:p>
    <w:p>
      <w:pPr>
        <w:ind w:firstLine="643" w:firstLineChars="200"/>
        <w:rPr>
          <w:rFonts w:hint="eastAsia" w:ascii="宋体" w:hAnsi="宋体"/>
          <w:b/>
          <w:sz w:val="32"/>
          <w:szCs w:val="32"/>
        </w:rPr>
      </w:pPr>
      <w:r>
        <w:rPr>
          <w:rFonts w:hint="eastAsia" w:ascii="宋体" w:hAnsi="宋体"/>
          <w:b/>
          <w:sz w:val="32"/>
          <w:szCs w:val="32"/>
        </w:rPr>
        <w:t>一、部门职责</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一）统筹研究和组织实施全区“三农”工作的发展战略、中长期规划、重大政策。组织起草农业农村有关地方性法规草案、政府规章草案，指导全区农业综合执法。贯彻落实涉农的财税、价格、收储、金融、进出口等政策。</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（二）协调推动发展全区农村社会事业、农村公共服务、农村文化、农村基础设施和乡村治理。牵头组织改善农村人居环境。协调推进乡村文明和优秀农耕文化建设。指导农业行业安全生产工作。</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三）贯彻落实深化农村经济体制改革和巩固完善农村基本经营制度的政策，提出全区农业农村改革发展相关重大政策建议。负责农民承包地、农村宅基地改革和管理有关工作。负责农村集体产权制度改革，指导农村集体经济组织发展和集体资产管理工作。指导农民合作经济组织、农业社会化服务体系、新型农业经营主体建设与发展。</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四）指导全区乡村产业、农产品加工业和休闲农业发展工作。提出促进大宗农产品流通的建议，培育、保护农业品牌。发布农业农村经济信息，监测分析农业农村经济运行。承担农业统计和农业农村信息化有关工作。</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五）负责全区种植业、畜牧业、渔业、农垦、农业机械化等农业各产业的监督管理。指导粮、棉、油、菜、水果、肉、蛋、奶、蜜、渔等农产品生产。组织构建现代农业产业体系、生产体系、经营体系，指导农业标准化生产。负责渔业管理和渔政渔港监督管理。</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（六）负责全区农产品质量安全监督管理。组织开展农产品质量安全监测、追溯、风险评估和监督抽查。参与制定农产品质量安全地方标准并会同有关部门组织实施。指导农业检验检测体系建设。</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七）负责全区农业资源保护、开发与利用。指导农用地、渔业水域以及农业生物物种资源的保护与管理，负责水生野生动植物保护、耕地及永久基本农田质量保护工作。指导农产品产地环境管理和农业清洁生产。指导设施农业、生态循环农业、节水农业发展以及农村可再生能源综合开发利用、农业生物质产业发展。牵头管理外来物种。</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八）负责有关农业生产资料和农业投入品的监督管理。组织农业生产资料市场体系建设，拟订有关农业生产资料地方标准并监督实施。制定兽药残留限量和残留检测方法地方标准并按规定发布。组织兽医医政、兽药药政药检工作，负责执业兽医和畜禽屠宰行业管理。</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（九）负责农业防灾减灾、农作物重大病虫害预测预报及防治工作。指导动植物防疫检疫体系建设，组织、监督区内动植物防疫检疫工作，依法发布疫情并组织扑灭。</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十）负责农业投资管理。提出农业投融资体制机制改革建议。编制区级投资安排的农业投资项目建设规划，提出农业投资规模和方向、扶持农业农村发展财政项目的建议，按规定权限审批农业投资项目，负责农业投资项目资金安排和监督管理。</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十一）推动农业科技体制改革和农业科技创新体系建设。指导农业产业技术体系和农技推广体系建设，组织开展农业领域的高新技术和应用技术研究、科技成果转化和技术推广。负责农业转基因生物安全监督管理和农业植物新品种保护。</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（十二）指导农业农村人才工作。拟订农业农村人才队伍建设规划并组织实施，指导农业教育和农业职业技能开发，指导新型职业农民培育、农业科技人才培养和农村实用人才培训工作。</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（十三）牵头开展农业对外合作工作。承办政府间农业涉外事务，组织开展对外农业贸易和有关国际交流合作，具体执行有关农业援外项目。</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（十四）完成区委、区政府和区委农村工作领导小组交办的其他任务。</w:t>
      </w:r>
    </w:p>
    <w:p>
      <w:pPr>
        <w:spacing w:line="620" w:lineRule="exact"/>
        <w:ind w:firstLine="640" w:firstLineChars="200"/>
        <w:rPr>
          <w:rFonts w:hint="eastAsia" w:ascii="宋体" w:hAnsi="宋体"/>
          <w:sz w:val="32"/>
          <w:szCs w:val="32"/>
        </w:rPr>
      </w:pPr>
    </w:p>
    <w:p>
      <w:pPr>
        <w:spacing w:line="620" w:lineRule="exact"/>
        <w:ind w:firstLine="643" w:firstLineChars="200"/>
        <w:rPr>
          <w:rFonts w:hint="eastAsia" w:ascii="宋体" w:hAnsi="宋体"/>
          <w:b/>
          <w:bCs/>
          <w:sz w:val="32"/>
          <w:szCs w:val="32"/>
        </w:rPr>
      </w:pPr>
      <w:r>
        <w:rPr>
          <w:rFonts w:hint="eastAsia" w:ascii="宋体" w:hAnsi="宋体"/>
          <w:b/>
          <w:bCs/>
          <w:sz w:val="32"/>
          <w:szCs w:val="32"/>
        </w:rPr>
        <w:t>二、内设机构</w:t>
      </w:r>
    </w:p>
    <w:tbl>
      <w:tblPr>
        <w:tblStyle w:val="8"/>
        <w:tblW w:w="9796" w:type="dxa"/>
        <w:tblInd w:w="93" w:type="dxa"/>
        <w:tblLayout w:type="fixed"/>
        <w:tblCellMar>
          <w:top w:w="0" w:type="dxa"/>
          <w:left w:w="108" w:type="dxa"/>
          <w:bottom w:w="0" w:type="dxa"/>
          <w:right w:w="108" w:type="dxa"/>
        </w:tblCellMar>
      </w:tblPr>
      <w:tblGrid>
        <w:gridCol w:w="1080"/>
        <w:gridCol w:w="2320"/>
        <w:gridCol w:w="2120"/>
        <w:gridCol w:w="1900"/>
        <w:gridCol w:w="2376"/>
      </w:tblGrid>
      <w:tr>
        <w:tblPrEx>
          <w:tblCellMar>
            <w:top w:w="0" w:type="dxa"/>
            <w:left w:w="108" w:type="dxa"/>
            <w:bottom w:w="0" w:type="dxa"/>
            <w:right w:w="108" w:type="dxa"/>
          </w:tblCellMar>
        </w:tblPrEx>
        <w:trPr>
          <w:trHeight w:val="810" w:hRule="atLeast"/>
        </w:trPr>
        <w:tc>
          <w:tcPr>
            <w:tcW w:w="9796" w:type="dxa"/>
            <w:gridSpan w:val="5"/>
            <w:tcBorders>
              <w:top w:val="nil"/>
              <w:left w:val="nil"/>
              <w:bottom w:val="single" w:color="auto" w:sz="4" w:space="0"/>
              <w:right w:val="nil"/>
            </w:tcBorders>
            <w:vAlign w:val="center"/>
          </w:tcPr>
          <w:p>
            <w:pPr>
              <w:widowControl/>
              <w:jc w:val="center"/>
              <w:rPr>
                <w:rFonts w:hint="eastAsia" w:ascii="宋体" w:hAnsi="宋体" w:cs="宋体"/>
                <w:color w:val="000000"/>
                <w:kern w:val="0"/>
                <w:sz w:val="28"/>
                <w:szCs w:val="28"/>
              </w:rPr>
            </w:pPr>
            <w:r>
              <w:rPr>
                <w:rFonts w:hint="eastAsia" w:ascii="宋体" w:hAnsi="宋体" w:cs="宋体"/>
                <w:color w:val="000000"/>
                <w:kern w:val="0"/>
                <w:sz w:val="28"/>
                <w:szCs w:val="28"/>
              </w:rPr>
              <w:t>部门机构设置情况</w:t>
            </w:r>
          </w:p>
        </w:tc>
      </w:tr>
      <w:tr>
        <w:tblPrEx>
          <w:tblCellMar>
            <w:top w:w="0" w:type="dxa"/>
            <w:left w:w="108" w:type="dxa"/>
            <w:bottom w:w="0" w:type="dxa"/>
            <w:right w:w="108" w:type="dxa"/>
          </w:tblCellMar>
        </w:tblPrEx>
        <w:trPr>
          <w:trHeight w:val="720" w:hRule="atLeast"/>
        </w:trPr>
        <w:tc>
          <w:tcPr>
            <w:tcW w:w="1080" w:type="dxa"/>
            <w:vMerge w:val="restart"/>
            <w:tcBorders>
              <w:top w:val="nil"/>
              <w:left w:val="single" w:color="auto" w:sz="4" w:space="0"/>
              <w:bottom w:val="single" w:color="000000" w:sz="4" w:space="0"/>
              <w:right w:val="single" w:color="auto" w:sz="4" w:space="0"/>
            </w:tcBorders>
            <w:vAlign w:val="center"/>
          </w:tcPr>
          <w:p>
            <w:pPr>
              <w:widowControl/>
              <w:jc w:val="center"/>
              <w:rPr>
                <w:rFonts w:hint="eastAsia" w:ascii="宋体" w:hAnsi="宋体" w:cs="宋体"/>
                <w:color w:val="000000"/>
                <w:kern w:val="0"/>
                <w:sz w:val="24"/>
                <w:szCs w:val="24"/>
              </w:rPr>
            </w:pPr>
            <w:r>
              <w:rPr>
                <w:rFonts w:hint="eastAsia" w:ascii="宋体" w:hAnsi="宋体" w:cs="宋体"/>
                <w:color w:val="000000"/>
                <w:kern w:val="0"/>
                <w:sz w:val="24"/>
                <w:szCs w:val="24"/>
              </w:rPr>
              <w:t>序号</w:t>
            </w:r>
          </w:p>
        </w:tc>
        <w:tc>
          <w:tcPr>
            <w:tcW w:w="2320" w:type="dxa"/>
            <w:vMerge w:val="restart"/>
            <w:tcBorders>
              <w:top w:val="nil"/>
              <w:left w:val="single" w:color="auto" w:sz="4" w:space="0"/>
              <w:bottom w:val="single" w:color="000000" w:sz="4" w:space="0"/>
              <w:right w:val="single" w:color="auto" w:sz="4" w:space="0"/>
            </w:tcBorders>
            <w:vAlign w:val="center"/>
          </w:tcPr>
          <w:p>
            <w:pPr>
              <w:widowControl/>
              <w:jc w:val="center"/>
              <w:rPr>
                <w:rFonts w:hint="eastAsia" w:ascii="宋体" w:hAnsi="宋体" w:cs="宋体"/>
                <w:color w:val="000000"/>
                <w:kern w:val="0"/>
                <w:sz w:val="24"/>
                <w:szCs w:val="24"/>
              </w:rPr>
            </w:pPr>
            <w:r>
              <w:rPr>
                <w:rFonts w:hint="eastAsia" w:ascii="宋体" w:hAnsi="宋体" w:cs="宋体"/>
                <w:color w:val="000000"/>
                <w:kern w:val="0"/>
                <w:sz w:val="24"/>
                <w:szCs w:val="24"/>
              </w:rPr>
              <w:t>单位名称</w:t>
            </w:r>
          </w:p>
        </w:tc>
        <w:tc>
          <w:tcPr>
            <w:tcW w:w="2120" w:type="dxa"/>
            <w:vMerge w:val="restart"/>
            <w:tcBorders>
              <w:top w:val="nil"/>
              <w:left w:val="single" w:color="auto" w:sz="4" w:space="0"/>
              <w:bottom w:val="single" w:color="000000" w:sz="4" w:space="0"/>
              <w:right w:val="single" w:color="auto" w:sz="4" w:space="0"/>
            </w:tcBorders>
            <w:vAlign w:val="center"/>
          </w:tcPr>
          <w:p>
            <w:pPr>
              <w:widowControl/>
              <w:jc w:val="center"/>
              <w:rPr>
                <w:rFonts w:hint="eastAsia" w:ascii="宋体" w:hAnsi="宋体" w:cs="宋体"/>
                <w:color w:val="000000"/>
                <w:kern w:val="0"/>
                <w:sz w:val="24"/>
                <w:szCs w:val="24"/>
              </w:rPr>
            </w:pPr>
            <w:r>
              <w:rPr>
                <w:rFonts w:hint="eastAsia" w:ascii="宋体" w:hAnsi="宋体" w:cs="宋体"/>
                <w:color w:val="000000"/>
                <w:kern w:val="0"/>
                <w:sz w:val="24"/>
                <w:szCs w:val="24"/>
              </w:rPr>
              <w:t>单位性质</w:t>
            </w:r>
          </w:p>
        </w:tc>
        <w:tc>
          <w:tcPr>
            <w:tcW w:w="1900" w:type="dxa"/>
            <w:vMerge w:val="restart"/>
            <w:tcBorders>
              <w:top w:val="nil"/>
              <w:left w:val="single" w:color="auto" w:sz="4" w:space="0"/>
              <w:bottom w:val="single" w:color="000000" w:sz="4" w:space="0"/>
              <w:right w:val="single" w:color="auto" w:sz="4" w:space="0"/>
            </w:tcBorders>
            <w:vAlign w:val="center"/>
          </w:tcPr>
          <w:p>
            <w:pPr>
              <w:widowControl/>
              <w:jc w:val="center"/>
              <w:rPr>
                <w:rFonts w:hint="eastAsia" w:ascii="宋体" w:hAnsi="宋体" w:cs="宋体"/>
                <w:color w:val="000000"/>
                <w:kern w:val="0"/>
                <w:sz w:val="24"/>
                <w:szCs w:val="24"/>
              </w:rPr>
            </w:pPr>
            <w:r>
              <w:rPr>
                <w:rFonts w:hint="eastAsia" w:ascii="宋体" w:hAnsi="宋体" w:cs="宋体"/>
                <w:color w:val="000000"/>
                <w:kern w:val="0"/>
                <w:sz w:val="24"/>
                <w:szCs w:val="24"/>
              </w:rPr>
              <w:t>单位规格</w:t>
            </w:r>
          </w:p>
        </w:tc>
        <w:tc>
          <w:tcPr>
            <w:tcW w:w="2376" w:type="dxa"/>
            <w:vMerge w:val="restart"/>
            <w:tcBorders>
              <w:top w:val="nil"/>
              <w:left w:val="single" w:color="auto" w:sz="4" w:space="0"/>
              <w:bottom w:val="single" w:color="000000" w:sz="4" w:space="0"/>
              <w:right w:val="single" w:color="auto" w:sz="4" w:space="0"/>
            </w:tcBorders>
            <w:vAlign w:val="center"/>
          </w:tcPr>
          <w:p>
            <w:pPr>
              <w:widowControl/>
              <w:jc w:val="center"/>
              <w:rPr>
                <w:rFonts w:hint="eastAsia" w:ascii="宋体" w:hAnsi="宋体" w:cs="宋体"/>
                <w:color w:val="000000"/>
                <w:kern w:val="0"/>
                <w:sz w:val="24"/>
                <w:szCs w:val="24"/>
              </w:rPr>
            </w:pPr>
            <w:r>
              <w:rPr>
                <w:rFonts w:hint="eastAsia" w:ascii="宋体" w:hAnsi="宋体" w:cs="宋体"/>
                <w:color w:val="000000"/>
                <w:kern w:val="0"/>
                <w:sz w:val="24"/>
                <w:szCs w:val="24"/>
              </w:rPr>
              <w:t>经费保障形式</w:t>
            </w:r>
          </w:p>
        </w:tc>
      </w:tr>
      <w:tr>
        <w:tblPrEx>
          <w:tblCellMar>
            <w:top w:w="0" w:type="dxa"/>
            <w:left w:w="108" w:type="dxa"/>
            <w:bottom w:w="0" w:type="dxa"/>
            <w:right w:w="108" w:type="dxa"/>
          </w:tblCellMar>
        </w:tblPrEx>
        <w:trPr>
          <w:trHeight w:val="412" w:hRule="atLeast"/>
        </w:trPr>
        <w:tc>
          <w:tcPr>
            <w:tcW w:w="1080"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宋体" w:hAnsi="宋体" w:cs="宋体"/>
                <w:color w:val="000000"/>
                <w:kern w:val="0"/>
                <w:sz w:val="24"/>
                <w:szCs w:val="24"/>
              </w:rPr>
            </w:pPr>
          </w:p>
        </w:tc>
        <w:tc>
          <w:tcPr>
            <w:tcW w:w="2320"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宋体" w:hAnsi="宋体" w:cs="宋体"/>
                <w:color w:val="000000"/>
                <w:kern w:val="0"/>
                <w:sz w:val="24"/>
                <w:szCs w:val="24"/>
              </w:rPr>
            </w:pPr>
          </w:p>
        </w:tc>
        <w:tc>
          <w:tcPr>
            <w:tcW w:w="2120"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宋体" w:hAnsi="宋体" w:cs="宋体"/>
                <w:color w:val="000000"/>
                <w:kern w:val="0"/>
                <w:sz w:val="24"/>
                <w:szCs w:val="24"/>
              </w:rPr>
            </w:pPr>
          </w:p>
        </w:tc>
        <w:tc>
          <w:tcPr>
            <w:tcW w:w="1900"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宋体" w:hAnsi="宋体" w:cs="宋体"/>
                <w:color w:val="000000"/>
                <w:kern w:val="0"/>
                <w:sz w:val="24"/>
                <w:szCs w:val="24"/>
              </w:rPr>
            </w:pPr>
          </w:p>
        </w:tc>
        <w:tc>
          <w:tcPr>
            <w:tcW w:w="2376"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宋体" w:hAnsi="宋体" w:cs="宋体"/>
                <w:color w:val="000000"/>
                <w:kern w:val="0"/>
                <w:sz w:val="24"/>
                <w:szCs w:val="24"/>
              </w:rPr>
            </w:pPr>
          </w:p>
        </w:tc>
      </w:tr>
      <w:tr>
        <w:tblPrEx>
          <w:tblCellMar>
            <w:top w:w="0" w:type="dxa"/>
            <w:left w:w="108" w:type="dxa"/>
            <w:bottom w:w="0" w:type="dxa"/>
            <w:right w:w="108" w:type="dxa"/>
          </w:tblCellMar>
        </w:tblPrEx>
        <w:trPr>
          <w:trHeight w:val="720" w:hRule="atLeast"/>
        </w:trPr>
        <w:tc>
          <w:tcPr>
            <w:tcW w:w="1080"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kern w:val="0"/>
                <w:sz w:val="24"/>
                <w:szCs w:val="24"/>
              </w:rPr>
            </w:pPr>
            <w:r>
              <w:rPr>
                <w:rFonts w:hint="eastAsia" w:ascii="宋体" w:hAnsi="宋体" w:cs="宋体"/>
                <w:color w:val="000000"/>
                <w:kern w:val="0"/>
                <w:sz w:val="24"/>
                <w:szCs w:val="24"/>
              </w:rPr>
              <w:t>1</w:t>
            </w:r>
          </w:p>
        </w:tc>
        <w:tc>
          <w:tcPr>
            <w:tcW w:w="2320"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24"/>
                <w:szCs w:val="24"/>
              </w:rPr>
            </w:pPr>
            <w:r>
              <w:rPr>
                <w:rFonts w:hint="eastAsia" w:ascii="宋体" w:hAnsi="宋体" w:cs="宋体"/>
                <w:color w:val="000000"/>
                <w:kern w:val="0"/>
                <w:sz w:val="24"/>
                <w:szCs w:val="24"/>
              </w:rPr>
              <w:t>保定市满城区农业农村局办公室</w:t>
            </w:r>
          </w:p>
        </w:tc>
        <w:tc>
          <w:tcPr>
            <w:tcW w:w="2120"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24"/>
                <w:szCs w:val="24"/>
              </w:rPr>
            </w:pPr>
            <w:r>
              <w:rPr>
                <w:rFonts w:hint="eastAsia" w:ascii="宋体" w:hAnsi="宋体" w:cs="宋体"/>
                <w:color w:val="000000"/>
                <w:kern w:val="0"/>
                <w:sz w:val="24"/>
                <w:szCs w:val="24"/>
              </w:rPr>
              <w:t>行政</w:t>
            </w:r>
          </w:p>
        </w:tc>
        <w:tc>
          <w:tcPr>
            <w:tcW w:w="1900"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24"/>
                <w:szCs w:val="24"/>
              </w:rPr>
            </w:pPr>
            <w:r>
              <w:rPr>
                <w:rFonts w:hint="eastAsia" w:ascii="宋体" w:hAnsi="宋体" w:cs="宋体"/>
                <w:color w:val="000000"/>
                <w:kern w:val="0"/>
                <w:sz w:val="24"/>
                <w:szCs w:val="24"/>
              </w:rPr>
              <w:t>股级</w:t>
            </w:r>
          </w:p>
        </w:tc>
        <w:tc>
          <w:tcPr>
            <w:tcW w:w="2376"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24"/>
                <w:szCs w:val="24"/>
              </w:rPr>
            </w:pPr>
            <w:r>
              <w:rPr>
                <w:rFonts w:hint="eastAsia" w:ascii="宋体" w:hAnsi="宋体" w:cs="宋体"/>
                <w:color w:val="000000"/>
                <w:kern w:val="0"/>
                <w:sz w:val="24"/>
                <w:szCs w:val="24"/>
              </w:rPr>
              <w:t>财政拨款</w:t>
            </w:r>
          </w:p>
        </w:tc>
      </w:tr>
      <w:tr>
        <w:tblPrEx>
          <w:tblCellMar>
            <w:top w:w="0" w:type="dxa"/>
            <w:left w:w="108" w:type="dxa"/>
            <w:bottom w:w="0" w:type="dxa"/>
            <w:right w:w="108" w:type="dxa"/>
          </w:tblCellMar>
        </w:tblPrEx>
        <w:trPr>
          <w:trHeight w:val="720" w:hRule="atLeast"/>
        </w:trPr>
        <w:tc>
          <w:tcPr>
            <w:tcW w:w="1080"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kern w:val="0"/>
                <w:sz w:val="24"/>
                <w:szCs w:val="24"/>
              </w:rPr>
            </w:pPr>
            <w:r>
              <w:rPr>
                <w:rFonts w:hint="eastAsia" w:ascii="宋体" w:hAnsi="宋体" w:cs="宋体"/>
                <w:color w:val="000000"/>
                <w:kern w:val="0"/>
                <w:sz w:val="24"/>
                <w:szCs w:val="24"/>
              </w:rPr>
              <w:t>2</w:t>
            </w:r>
          </w:p>
        </w:tc>
        <w:tc>
          <w:tcPr>
            <w:tcW w:w="2320"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24"/>
                <w:szCs w:val="24"/>
              </w:rPr>
            </w:pPr>
            <w:r>
              <w:rPr>
                <w:rFonts w:hint="eastAsia" w:ascii="宋体" w:hAnsi="宋体" w:cs="宋体"/>
                <w:color w:val="000000"/>
                <w:kern w:val="0"/>
                <w:sz w:val="24"/>
                <w:szCs w:val="24"/>
              </w:rPr>
              <w:t>保定市满城区农业农村局农业管理股</w:t>
            </w:r>
          </w:p>
        </w:tc>
        <w:tc>
          <w:tcPr>
            <w:tcW w:w="2120"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24"/>
                <w:szCs w:val="24"/>
              </w:rPr>
            </w:pPr>
            <w:r>
              <w:rPr>
                <w:rFonts w:hint="eastAsia" w:ascii="宋体" w:hAnsi="宋体" w:cs="宋体"/>
                <w:color w:val="000000"/>
                <w:kern w:val="0"/>
                <w:sz w:val="24"/>
                <w:szCs w:val="24"/>
              </w:rPr>
              <w:t>行政</w:t>
            </w:r>
          </w:p>
        </w:tc>
        <w:tc>
          <w:tcPr>
            <w:tcW w:w="1900"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24"/>
                <w:szCs w:val="24"/>
              </w:rPr>
            </w:pPr>
            <w:r>
              <w:rPr>
                <w:rFonts w:hint="eastAsia" w:ascii="宋体" w:hAnsi="宋体" w:cs="宋体"/>
                <w:color w:val="000000"/>
                <w:kern w:val="0"/>
                <w:sz w:val="24"/>
                <w:szCs w:val="24"/>
              </w:rPr>
              <w:t>股级</w:t>
            </w:r>
          </w:p>
        </w:tc>
        <w:tc>
          <w:tcPr>
            <w:tcW w:w="2376"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24"/>
                <w:szCs w:val="24"/>
              </w:rPr>
            </w:pPr>
            <w:r>
              <w:rPr>
                <w:rFonts w:hint="eastAsia" w:ascii="宋体" w:hAnsi="宋体" w:cs="宋体"/>
                <w:color w:val="000000"/>
                <w:kern w:val="0"/>
                <w:sz w:val="24"/>
                <w:szCs w:val="24"/>
              </w:rPr>
              <w:t>财政拨款</w:t>
            </w:r>
          </w:p>
        </w:tc>
      </w:tr>
      <w:tr>
        <w:tblPrEx>
          <w:tblCellMar>
            <w:top w:w="0" w:type="dxa"/>
            <w:left w:w="108" w:type="dxa"/>
            <w:bottom w:w="0" w:type="dxa"/>
            <w:right w:w="108" w:type="dxa"/>
          </w:tblCellMar>
        </w:tblPrEx>
        <w:trPr>
          <w:trHeight w:val="720" w:hRule="atLeast"/>
        </w:trPr>
        <w:tc>
          <w:tcPr>
            <w:tcW w:w="1080"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kern w:val="0"/>
                <w:sz w:val="24"/>
                <w:szCs w:val="24"/>
              </w:rPr>
            </w:pPr>
            <w:r>
              <w:rPr>
                <w:rFonts w:hint="eastAsia" w:ascii="宋体" w:hAnsi="宋体" w:cs="宋体"/>
                <w:color w:val="000000"/>
                <w:kern w:val="0"/>
                <w:sz w:val="24"/>
                <w:szCs w:val="24"/>
              </w:rPr>
              <w:t>3</w:t>
            </w:r>
          </w:p>
        </w:tc>
        <w:tc>
          <w:tcPr>
            <w:tcW w:w="2320"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24"/>
                <w:szCs w:val="24"/>
              </w:rPr>
            </w:pPr>
            <w:r>
              <w:rPr>
                <w:rFonts w:hint="eastAsia" w:ascii="宋体" w:hAnsi="宋体" w:cs="宋体"/>
                <w:color w:val="000000"/>
                <w:kern w:val="0"/>
                <w:sz w:val="24"/>
                <w:szCs w:val="24"/>
              </w:rPr>
              <w:t>保定市满城区农业农村局畜牧水产业管理股</w:t>
            </w:r>
          </w:p>
        </w:tc>
        <w:tc>
          <w:tcPr>
            <w:tcW w:w="2120"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24"/>
                <w:szCs w:val="24"/>
              </w:rPr>
            </w:pPr>
            <w:r>
              <w:rPr>
                <w:rFonts w:hint="eastAsia" w:ascii="宋体" w:hAnsi="宋体" w:cs="宋体"/>
                <w:color w:val="000000"/>
                <w:kern w:val="0"/>
                <w:sz w:val="24"/>
                <w:szCs w:val="24"/>
              </w:rPr>
              <w:t>行政</w:t>
            </w:r>
          </w:p>
        </w:tc>
        <w:tc>
          <w:tcPr>
            <w:tcW w:w="1900"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24"/>
                <w:szCs w:val="24"/>
              </w:rPr>
            </w:pPr>
            <w:r>
              <w:rPr>
                <w:rFonts w:hint="eastAsia" w:ascii="宋体" w:hAnsi="宋体" w:cs="宋体"/>
                <w:color w:val="000000"/>
                <w:kern w:val="0"/>
                <w:sz w:val="24"/>
                <w:szCs w:val="24"/>
              </w:rPr>
              <w:t>股级</w:t>
            </w:r>
          </w:p>
        </w:tc>
        <w:tc>
          <w:tcPr>
            <w:tcW w:w="2376"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24"/>
                <w:szCs w:val="24"/>
              </w:rPr>
            </w:pPr>
            <w:r>
              <w:rPr>
                <w:rFonts w:hint="eastAsia" w:ascii="宋体" w:hAnsi="宋体" w:cs="宋体"/>
                <w:color w:val="000000"/>
                <w:kern w:val="0"/>
                <w:sz w:val="24"/>
                <w:szCs w:val="24"/>
              </w:rPr>
              <w:t>财政拨款</w:t>
            </w:r>
          </w:p>
        </w:tc>
      </w:tr>
      <w:tr>
        <w:tblPrEx>
          <w:tblCellMar>
            <w:top w:w="0" w:type="dxa"/>
            <w:left w:w="108" w:type="dxa"/>
            <w:bottom w:w="0" w:type="dxa"/>
            <w:right w:w="108" w:type="dxa"/>
          </w:tblCellMar>
        </w:tblPrEx>
        <w:trPr>
          <w:trHeight w:val="720" w:hRule="atLeast"/>
        </w:trPr>
        <w:tc>
          <w:tcPr>
            <w:tcW w:w="1080"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kern w:val="0"/>
                <w:sz w:val="24"/>
                <w:szCs w:val="24"/>
              </w:rPr>
            </w:pPr>
            <w:r>
              <w:rPr>
                <w:rFonts w:hint="eastAsia" w:ascii="宋体" w:hAnsi="宋体" w:cs="宋体"/>
                <w:color w:val="000000"/>
                <w:kern w:val="0"/>
                <w:sz w:val="24"/>
                <w:szCs w:val="24"/>
              </w:rPr>
              <w:t>4</w:t>
            </w:r>
          </w:p>
        </w:tc>
        <w:tc>
          <w:tcPr>
            <w:tcW w:w="2320"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24"/>
                <w:szCs w:val="24"/>
              </w:rPr>
            </w:pPr>
            <w:r>
              <w:rPr>
                <w:rFonts w:hint="eastAsia" w:ascii="宋体" w:hAnsi="宋体" w:cs="宋体"/>
                <w:color w:val="000000"/>
                <w:kern w:val="0"/>
                <w:sz w:val="24"/>
                <w:szCs w:val="24"/>
              </w:rPr>
              <w:t>保定市满城区农业农村局农村改革发展股</w:t>
            </w:r>
          </w:p>
        </w:tc>
        <w:tc>
          <w:tcPr>
            <w:tcW w:w="2120"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24"/>
                <w:szCs w:val="24"/>
              </w:rPr>
            </w:pPr>
            <w:r>
              <w:rPr>
                <w:rFonts w:hint="eastAsia" w:ascii="宋体" w:hAnsi="宋体" w:cs="宋体"/>
                <w:color w:val="000000"/>
                <w:kern w:val="0"/>
                <w:sz w:val="24"/>
                <w:szCs w:val="24"/>
              </w:rPr>
              <w:t>行政</w:t>
            </w:r>
          </w:p>
        </w:tc>
        <w:tc>
          <w:tcPr>
            <w:tcW w:w="1900"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24"/>
                <w:szCs w:val="24"/>
              </w:rPr>
            </w:pPr>
            <w:r>
              <w:rPr>
                <w:rFonts w:hint="eastAsia" w:ascii="宋体" w:hAnsi="宋体" w:cs="宋体"/>
                <w:color w:val="000000"/>
                <w:kern w:val="0"/>
                <w:sz w:val="24"/>
                <w:szCs w:val="24"/>
              </w:rPr>
              <w:t>股级</w:t>
            </w:r>
          </w:p>
        </w:tc>
        <w:tc>
          <w:tcPr>
            <w:tcW w:w="2376"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24"/>
                <w:szCs w:val="24"/>
              </w:rPr>
            </w:pPr>
            <w:r>
              <w:rPr>
                <w:rFonts w:hint="eastAsia" w:ascii="宋体" w:hAnsi="宋体" w:cs="宋体"/>
                <w:color w:val="000000"/>
                <w:kern w:val="0"/>
                <w:sz w:val="24"/>
                <w:szCs w:val="24"/>
              </w:rPr>
              <w:t>财政拨款</w:t>
            </w:r>
          </w:p>
        </w:tc>
      </w:tr>
      <w:tr>
        <w:tblPrEx>
          <w:tblCellMar>
            <w:top w:w="0" w:type="dxa"/>
            <w:left w:w="108" w:type="dxa"/>
            <w:bottom w:w="0" w:type="dxa"/>
            <w:right w:w="108" w:type="dxa"/>
          </w:tblCellMar>
        </w:tblPrEx>
        <w:trPr>
          <w:trHeight w:val="720" w:hRule="atLeast"/>
        </w:trPr>
        <w:tc>
          <w:tcPr>
            <w:tcW w:w="1080"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kern w:val="0"/>
                <w:sz w:val="24"/>
                <w:szCs w:val="24"/>
              </w:rPr>
            </w:pPr>
            <w:r>
              <w:rPr>
                <w:rFonts w:hint="eastAsia" w:ascii="宋体" w:hAnsi="宋体" w:cs="宋体"/>
                <w:color w:val="000000"/>
                <w:kern w:val="0"/>
                <w:sz w:val="24"/>
                <w:szCs w:val="24"/>
              </w:rPr>
              <w:t>5</w:t>
            </w:r>
          </w:p>
        </w:tc>
        <w:tc>
          <w:tcPr>
            <w:tcW w:w="2320"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24"/>
                <w:szCs w:val="24"/>
              </w:rPr>
            </w:pPr>
            <w:r>
              <w:rPr>
                <w:rFonts w:hint="eastAsia" w:ascii="宋体" w:hAnsi="宋体" w:cs="宋体"/>
                <w:color w:val="000000"/>
                <w:kern w:val="0"/>
                <w:sz w:val="24"/>
                <w:szCs w:val="24"/>
              </w:rPr>
              <w:t>保定市满城区农业农村局项目建设监督管理股</w:t>
            </w:r>
          </w:p>
        </w:tc>
        <w:tc>
          <w:tcPr>
            <w:tcW w:w="2120"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24"/>
                <w:szCs w:val="24"/>
              </w:rPr>
            </w:pPr>
            <w:r>
              <w:rPr>
                <w:rFonts w:hint="eastAsia" w:ascii="宋体" w:hAnsi="宋体" w:cs="宋体"/>
                <w:color w:val="000000"/>
                <w:kern w:val="0"/>
                <w:sz w:val="24"/>
                <w:szCs w:val="24"/>
              </w:rPr>
              <w:t>行政</w:t>
            </w:r>
          </w:p>
        </w:tc>
        <w:tc>
          <w:tcPr>
            <w:tcW w:w="1900"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24"/>
                <w:szCs w:val="24"/>
              </w:rPr>
            </w:pPr>
            <w:r>
              <w:rPr>
                <w:rFonts w:hint="eastAsia" w:ascii="宋体" w:hAnsi="宋体" w:cs="宋体"/>
                <w:color w:val="000000"/>
                <w:kern w:val="0"/>
                <w:sz w:val="24"/>
                <w:szCs w:val="24"/>
              </w:rPr>
              <w:t>股级</w:t>
            </w:r>
          </w:p>
        </w:tc>
        <w:tc>
          <w:tcPr>
            <w:tcW w:w="2376"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24"/>
                <w:szCs w:val="24"/>
              </w:rPr>
            </w:pPr>
            <w:r>
              <w:rPr>
                <w:rFonts w:hint="eastAsia" w:ascii="宋体" w:hAnsi="宋体" w:cs="宋体"/>
                <w:color w:val="000000"/>
                <w:kern w:val="0"/>
                <w:sz w:val="24"/>
                <w:szCs w:val="24"/>
              </w:rPr>
              <w:t>财政拨款</w:t>
            </w:r>
          </w:p>
        </w:tc>
      </w:tr>
    </w:tbl>
    <w:p>
      <w:pPr>
        <w:spacing w:line="520" w:lineRule="exact"/>
        <w:ind w:firstLine="560"/>
        <w:rPr>
          <w:rFonts w:hint="eastAsia" w:ascii="仿宋_GB2312" w:hAnsi="黑体" w:eastAsia="仿宋_GB2312"/>
          <w:kern w:val="0"/>
          <w:sz w:val="32"/>
          <w:szCs w:val="32"/>
        </w:rPr>
      </w:pPr>
    </w:p>
    <w:p>
      <w:pPr>
        <w:jc w:val="left"/>
        <w:rPr>
          <w:rFonts w:hint="eastAsia" w:ascii="方正楷体_GBK" w:eastAsia="方正楷体_GBK"/>
          <w:b/>
          <w:sz w:val="28"/>
        </w:rPr>
      </w:pPr>
    </w:p>
    <w:p>
      <w:pPr>
        <w:ind w:firstLine="643" w:firstLineChars="200"/>
        <w:jc w:val="center"/>
        <w:rPr>
          <w:rFonts w:hint="eastAsia" w:ascii="宋体" w:hAnsi="宋体"/>
          <w:b/>
          <w:sz w:val="32"/>
          <w:szCs w:val="32"/>
        </w:rPr>
      </w:pPr>
    </w:p>
    <w:p>
      <w:pPr>
        <w:ind w:firstLine="643" w:firstLineChars="200"/>
        <w:jc w:val="center"/>
        <w:rPr>
          <w:rFonts w:hint="eastAsia" w:ascii="宋体" w:hAnsi="宋体"/>
          <w:b/>
          <w:sz w:val="32"/>
          <w:szCs w:val="32"/>
        </w:rPr>
      </w:pPr>
      <w:r>
        <w:rPr>
          <w:rFonts w:hint="eastAsia" w:ascii="宋体" w:hAnsi="宋体"/>
          <w:b/>
          <w:sz w:val="32"/>
          <w:szCs w:val="32"/>
        </w:rPr>
        <w:t>第二部分  部门预算安排总体情况</w:t>
      </w:r>
    </w:p>
    <w:p>
      <w:pPr>
        <w:ind w:firstLine="800" w:firstLineChars="250"/>
        <w:rPr>
          <w:rFonts w:hint="eastAsia" w:ascii="宋体" w:hAnsi="宋体"/>
          <w:sz w:val="32"/>
          <w:szCs w:val="32"/>
        </w:rPr>
      </w:pPr>
    </w:p>
    <w:p>
      <w:pPr>
        <w:ind w:firstLine="630" w:firstLineChars="196"/>
        <w:rPr>
          <w:rFonts w:hint="eastAsia" w:ascii="宋体" w:hAnsi="宋体"/>
          <w:b/>
          <w:sz w:val="32"/>
          <w:szCs w:val="32"/>
        </w:rPr>
      </w:pPr>
      <w:r>
        <w:rPr>
          <w:rFonts w:hint="eastAsia" w:ascii="宋体" w:hAnsi="宋体"/>
          <w:b/>
          <w:sz w:val="32"/>
          <w:szCs w:val="32"/>
        </w:rPr>
        <w:t>一、收入说明</w:t>
      </w:r>
    </w:p>
    <w:p>
      <w:pPr>
        <w:ind w:firstLine="630" w:firstLineChars="196"/>
        <w:rPr>
          <w:rFonts w:hint="eastAsia" w:ascii="宋体" w:hAnsi="宋体"/>
          <w:b/>
          <w:sz w:val="32"/>
          <w:szCs w:val="32"/>
        </w:rPr>
      </w:pPr>
    </w:p>
    <w:p>
      <w:pPr>
        <w:ind w:firstLine="640" w:firstLineChars="200"/>
        <w:rPr>
          <w:rFonts w:hint="eastAsia" w:ascii="宋体" w:hAnsi="宋体"/>
          <w:sz w:val="32"/>
          <w:szCs w:val="32"/>
        </w:rPr>
      </w:pPr>
      <w:r>
        <w:rPr>
          <w:rFonts w:hint="eastAsia" w:ascii="宋体" w:hAnsi="宋体"/>
          <w:sz w:val="32"/>
          <w:szCs w:val="32"/>
        </w:rPr>
        <w:t>2020年农业农村局及所属事业单位年初部门收入预算总额为9534.72万元。其中：一般公共预算收入9534.72万元。</w:t>
      </w:r>
    </w:p>
    <w:p>
      <w:pPr>
        <w:ind w:firstLine="640" w:firstLineChars="200"/>
        <w:rPr>
          <w:rFonts w:hint="eastAsia" w:ascii="宋体" w:hAnsi="宋体"/>
          <w:sz w:val="32"/>
          <w:szCs w:val="32"/>
        </w:rPr>
      </w:pPr>
    </w:p>
    <w:p>
      <w:pPr>
        <w:ind w:firstLine="643" w:firstLineChars="200"/>
        <w:rPr>
          <w:rFonts w:hint="eastAsia" w:ascii="宋体" w:hAnsi="宋体"/>
          <w:b/>
          <w:sz w:val="32"/>
          <w:szCs w:val="32"/>
        </w:rPr>
      </w:pPr>
      <w:r>
        <w:rPr>
          <w:rFonts w:hint="eastAsia" w:ascii="宋体" w:hAnsi="宋体"/>
          <w:b/>
          <w:sz w:val="32"/>
          <w:szCs w:val="32"/>
        </w:rPr>
        <w:t>二、支出说明</w:t>
      </w:r>
    </w:p>
    <w:p>
      <w:pPr>
        <w:ind w:firstLine="643" w:firstLineChars="200"/>
        <w:rPr>
          <w:rFonts w:hint="eastAsia" w:ascii="宋体" w:hAnsi="宋体"/>
          <w:b/>
          <w:sz w:val="32"/>
          <w:szCs w:val="32"/>
        </w:rPr>
      </w:pPr>
    </w:p>
    <w:p>
      <w:pPr>
        <w:ind w:firstLine="640" w:firstLineChars="200"/>
        <w:rPr>
          <w:rFonts w:hint="eastAsia" w:ascii="宋体" w:hAnsi="宋体"/>
          <w:sz w:val="32"/>
          <w:szCs w:val="32"/>
        </w:rPr>
      </w:pPr>
      <w:r>
        <w:rPr>
          <w:rFonts w:hint="eastAsia" w:ascii="宋体" w:hAnsi="宋体"/>
          <w:sz w:val="32"/>
          <w:szCs w:val="32"/>
        </w:rPr>
        <w:t>2020年部门支出安排预算总额：9534.72万元</w:t>
      </w:r>
    </w:p>
    <w:p>
      <w:pPr>
        <w:ind w:firstLine="640" w:firstLineChars="200"/>
        <w:rPr>
          <w:rFonts w:hint="eastAsia" w:ascii="宋体" w:hAnsi="宋体"/>
          <w:sz w:val="32"/>
          <w:szCs w:val="32"/>
        </w:rPr>
      </w:pPr>
      <w:r>
        <w:rPr>
          <w:rFonts w:hint="eastAsia" w:ascii="宋体" w:hAnsi="宋体"/>
          <w:sz w:val="32"/>
          <w:szCs w:val="32"/>
        </w:rPr>
        <w:t xml:space="preserve">  1、基本支出2403.54万元</w:t>
      </w:r>
    </w:p>
    <w:p>
      <w:pPr>
        <w:ind w:firstLine="640" w:firstLineChars="200"/>
        <w:rPr>
          <w:rFonts w:hint="eastAsia" w:ascii="宋体" w:hAnsi="宋体"/>
          <w:sz w:val="32"/>
          <w:szCs w:val="32"/>
        </w:rPr>
      </w:pPr>
      <w:r>
        <w:rPr>
          <w:rFonts w:hint="eastAsia" w:ascii="宋体" w:hAnsi="宋体"/>
          <w:sz w:val="32"/>
          <w:szCs w:val="32"/>
        </w:rPr>
        <w:t xml:space="preserve">     其中： 人员经费2347.10万元</w:t>
      </w:r>
    </w:p>
    <w:p>
      <w:pPr>
        <w:ind w:firstLine="640" w:firstLineChars="200"/>
        <w:rPr>
          <w:rFonts w:hint="eastAsia" w:ascii="宋体" w:hAnsi="宋体"/>
          <w:sz w:val="32"/>
          <w:szCs w:val="32"/>
        </w:rPr>
      </w:pPr>
      <w:r>
        <w:rPr>
          <w:rFonts w:hint="eastAsia" w:ascii="宋体" w:hAnsi="宋体"/>
          <w:sz w:val="32"/>
          <w:szCs w:val="32"/>
        </w:rPr>
        <w:t xml:space="preserve">            日常公用经费56.44万元</w:t>
      </w:r>
    </w:p>
    <w:p>
      <w:pPr>
        <w:ind w:firstLine="960" w:firstLineChars="300"/>
        <w:rPr>
          <w:rFonts w:hint="eastAsia" w:ascii="宋体" w:hAnsi="宋体"/>
          <w:sz w:val="32"/>
          <w:szCs w:val="32"/>
        </w:rPr>
      </w:pPr>
      <w:r>
        <w:rPr>
          <w:rFonts w:hint="eastAsia" w:ascii="宋体" w:hAnsi="宋体"/>
          <w:sz w:val="32"/>
          <w:szCs w:val="32"/>
        </w:rPr>
        <w:t>2、项目支出7131.18万元</w:t>
      </w:r>
    </w:p>
    <w:p>
      <w:pPr>
        <w:ind w:firstLine="800" w:firstLineChars="250"/>
        <w:rPr>
          <w:rFonts w:hint="eastAsia" w:ascii="宋体" w:hAnsi="宋体"/>
          <w:sz w:val="32"/>
          <w:szCs w:val="32"/>
        </w:rPr>
      </w:pPr>
    </w:p>
    <w:p>
      <w:pPr>
        <w:ind w:firstLine="630" w:firstLineChars="196"/>
        <w:rPr>
          <w:rFonts w:hint="eastAsia" w:ascii="宋体" w:hAnsi="宋体"/>
          <w:b/>
          <w:sz w:val="32"/>
          <w:szCs w:val="32"/>
        </w:rPr>
      </w:pPr>
      <w:r>
        <w:rPr>
          <w:rFonts w:hint="eastAsia" w:ascii="宋体" w:hAnsi="宋体"/>
          <w:b/>
          <w:sz w:val="32"/>
          <w:szCs w:val="32"/>
        </w:rPr>
        <w:t>三、比上年增减情况</w:t>
      </w:r>
    </w:p>
    <w:p>
      <w:pPr>
        <w:ind w:firstLine="800" w:firstLineChars="250"/>
        <w:rPr>
          <w:rFonts w:hint="eastAsia" w:ascii="宋体" w:hAnsi="宋体"/>
          <w:sz w:val="32"/>
          <w:szCs w:val="32"/>
        </w:rPr>
      </w:pPr>
    </w:p>
    <w:p>
      <w:pPr>
        <w:widowControl/>
        <w:spacing w:line="540" w:lineRule="exact"/>
        <w:ind w:firstLine="640" w:firstLineChars="200"/>
        <w:rPr>
          <w:rFonts w:hint="eastAsia" w:ascii="宋体" w:hAnsi="宋体" w:cs="宋体"/>
          <w:kern w:val="0"/>
          <w:sz w:val="32"/>
          <w:szCs w:val="32"/>
        </w:rPr>
      </w:pPr>
      <w:r>
        <w:rPr>
          <w:rFonts w:hint="eastAsia" w:ascii="宋体" w:hAnsi="宋体" w:cs="宋体"/>
          <w:kern w:val="0"/>
          <w:sz w:val="32"/>
          <w:szCs w:val="32"/>
        </w:rPr>
        <w:t>2020年农业农村局基本支出</w:t>
      </w:r>
      <w:r>
        <w:rPr>
          <w:rFonts w:hint="eastAsia" w:ascii="宋体" w:hAnsi="宋体"/>
          <w:sz w:val="32"/>
          <w:szCs w:val="32"/>
        </w:rPr>
        <w:t>2403.54</w:t>
      </w:r>
      <w:r>
        <w:rPr>
          <w:rFonts w:hint="eastAsia" w:ascii="宋体" w:hAnsi="宋体" w:cs="宋体"/>
          <w:kern w:val="0"/>
          <w:sz w:val="32"/>
          <w:szCs w:val="32"/>
        </w:rPr>
        <w:t>万元，低于2019年预算256.51万元,主要原因为政府优化配置人员调出所致；2020年项目支出7131.18万元，较2019年预算增加2854.32万元,主要原因是项目由上级主管部门确定,项目增加，故资金增加。</w:t>
      </w:r>
    </w:p>
    <w:p>
      <w:pPr>
        <w:widowControl/>
        <w:spacing w:line="540" w:lineRule="exact"/>
        <w:ind w:firstLine="640" w:firstLineChars="200"/>
        <w:rPr>
          <w:rFonts w:hint="eastAsia" w:ascii="宋体" w:hAnsi="宋体" w:cs="宋体"/>
          <w:kern w:val="0"/>
          <w:sz w:val="32"/>
          <w:szCs w:val="32"/>
        </w:rPr>
      </w:pPr>
      <w:r>
        <w:rPr>
          <w:rFonts w:hint="eastAsia" w:ascii="宋体" w:hAnsi="宋体" w:cs="宋体"/>
          <w:kern w:val="0"/>
          <w:sz w:val="32"/>
          <w:szCs w:val="32"/>
        </w:rPr>
        <w:t>2020年农业农村局基本支出</w:t>
      </w:r>
      <w:r>
        <w:rPr>
          <w:rFonts w:hint="eastAsia" w:ascii="宋体" w:hAnsi="宋体"/>
          <w:sz w:val="32"/>
          <w:szCs w:val="32"/>
        </w:rPr>
        <w:t>2403.54</w:t>
      </w:r>
      <w:r>
        <w:rPr>
          <w:rFonts w:hint="eastAsia" w:ascii="宋体" w:hAnsi="宋体" w:cs="宋体"/>
          <w:kern w:val="0"/>
          <w:sz w:val="32"/>
          <w:szCs w:val="32"/>
        </w:rPr>
        <w:t>万元，较2019年决算减少508.77万元，主要原因为人员退休及调出所致。2020年项目支出7131.18万元，较2018年决算增加支出3678.65万元，主要原因是</w:t>
      </w:r>
      <w:r>
        <w:rPr>
          <w:rFonts w:hint="eastAsia" w:ascii="仿宋" w:hAnsi="仿宋" w:eastAsia="仿宋" w:cs="仿宋_GB2312"/>
          <w:spacing w:val="-8"/>
          <w:sz w:val="32"/>
          <w:szCs w:val="32"/>
        </w:rPr>
        <w:t>2020</w:t>
      </w:r>
      <w:r>
        <w:rPr>
          <w:rFonts w:hint="eastAsia" w:ascii="宋体" w:hAnsi="宋体" w:cs="宋体"/>
          <w:kern w:val="0"/>
          <w:sz w:val="32"/>
          <w:szCs w:val="32"/>
        </w:rPr>
        <w:t>年项目增加。</w:t>
      </w:r>
    </w:p>
    <w:p>
      <w:pPr>
        <w:widowControl/>
        <w:spacing w:line="540" w:lineRule="exact"/>
        <w:ind w:firstLine="640" w:firstLineChars="200"/>
        <w:rPr>
          <w:rFonts w:hint="eastAsia" w:ascii="宋体" w:hAnsi="宋体" w:cs="宋体"/>
          <w:kern w:val="0"/>
          <w:sz w:val="32"/>
          <w:szCs w:val="32"/>
        </w:rPr>
      </w:pPr>
      <w:r>
        <w:rPr>
          <w:rFonts w:hint="eastAsia" w:ascii="宋体" w:hAnsi="宋体" w:cs="宋体"/>
          <w:kern w:val="0"/>
          <w:sz w:val="32"/>
          <w:szCs w:val="32"/>
        </w:rPr>
        <w:t>2020年我局的各项支出以全面贯彻党和国家的有关政策、认真遵守财经纪律为准则，严格按预算规定的标准、用途执行，做到经费按进度，专款要专用，力争全面提高农业资金的使用效率。</w:t>
      </w:r>
    </w:p>
    <w:p>
      <w:pPr>
        <w:spacing w:line="500" w:lineRule="exact"/>
        <w:ind w:firstLine="630" w:firstLineChars="196"/>
        <w:jc w:val="left"/>
        <w:outlineLvl w:val="0"/>
        <w:rPr>
          <w:rFonts w:hint="eastAsia" w:ascii="宋体" w:hAnsi="宋体"/>
          <w:b/>
          <w:sz w:val="32"/>
          <w:szCs w:val="32"/>
        </w:rPr>
      </w:pPr>
    </w:p>
    <w:p>
      <w:pPr>
        <w:ind w:firstLine="643" w:firstLineChars="200"/>
        <w:jc w:val="center"/>
        <w:rPr>
          <w:rFonts w:hint="eastAsia" w:ascii="宋体" w:hAnsi="宋体"/>
          <w:b/>
          <w:sz w:val="32"/>
          <w:szCs w:val="32"/>
        </w:rPr>
      </w:pPr>
    </w:p>
    <w:p>
      <w:pPr>
        <w:ind w:firstLine="643" w:firstLineChars="200"/>
        <w:jc w:val="center"/>
        <w:rPr>
          <w:rFonts w:hint="eastAsia" w:ascii="宋体" w:hAnsi="宋体"/>
          <w:b/>
          <w:sz w:val="32"/>
          <w:szCs w:val="32"/>
        </w:rPr>
      </w:pPr>
      <w:r>
        <w:rPr>
          <w:rFonts w:hint="eastAsia" w:ascii="宋体" w:hAnsi="宋体"/>
          <w:b/>
          <w:sz w:val="32"/>
          <w:szCs w:val="32"/>
        </w:rPr>
        <w:t>第三部分  机关运行经费安排情况</w:t>
      </w:r>
    </w:p>
    <w:p>
      <w:pPr>
        <w:ind w:firstLine="643" w:firstLineChars="200"/>
        <w:jc w:val="center"/>
        <w:rPr>
          <w:rFonts w:hint="eastAsia" w:ascii="宋体" w:hAnsi="宋体"/>
          <w:b/>
          <w:sz w:val="32"/>
          <w:szCs w:val="32"/>
        </w:rPr>
      </w:pPr>
    </w:p>
    <w:p>
      <w:pPr>
        <w:widowControl/>
        <w:spacing w:line="540" w:lineRule="exact"/>
        <w:ind w:firstLine="640" w:firstLineChars="200"/>
        <w:rPr>
          <w:rFonts w:hint="eastAsia" w:ascii="宋体" w:hAnsi="宋体" w:cs="宋体"/>
          <w:kern w:val="0"/>
          <w:sz w:val="32"/>
          <w:szCs w:val="32"/>
        </w:rPr>
      </w:pPr>
      <w:r>
        <w:rPr>
          <w:rFonts w:hint="eastAsia" w:ascii="宋体" w:hAnsi="宋体" w:cs="宋体"/>
          <w:kern w:val="0"/>
          <w:sz w:val="32"/>
          <w:szCs w:val="32"/>
        </w:rPr>
        <w:t>2020年机关运行经费安排56.44万元，其中办公费10.44万元，邮电费6.54万元，公务用车运行维护费20万元，其他交通费用9.66万元，公务接待费0.36万元，其他商品和服务支出9.44万元。</w:t>
      </w:r>
    </w:p>
    <w:p>
      <w:pPr>
        <w:widowControl/>
        <w:spacing w:before="100" w:beforeAutospacing="1" w:after="100" w:afterAutospacing="1" w:line="420" w:lineRule="atLeast"/>
        <w:ind w:firstLine="630" w:firstLineChars="196"/>
        <w:jc w:val="center"/>
        <w:rPr>
          <w:rFonts w:ascii="宋体" w:hAnsi="宋体" w:cs="宋体"/>
          <w:kern w:val="0"/>
          <w:sz w:val="24"/>
          <w:szCs w:val="24"/>
        </w:rPr>
      </w:pPr>
      <w:r>
        <w:rPr>
          <w:rFonts w:hint="eastAsia" w:ascii="宋体" w:hAnsi="宋体" w:cs="宋体"/>
          <w:b/>
          <w:bCs/>
          <w:kern w:val="0"/>
          <w:sz w:val="32"/>
          <w:szCs w:val="32"/>
        </w:rPr>
        <w:t>第四部分  财政拨款“三公”经费预算情况</w:t>
      </w:r>
    </w:p>
    <w:tbl>
      <w:tblPr>
        <w:tblStyle w:val="8"/>
        <w:tblW w:w="0" w:type="auto"/>
        <w:tblInd w:w="0" w:type="dxa"/>
        <w:tblLayout w:type="fixed"/>
        <w:tblCellMar>
          <w:top w:w="0" w:type="dxa"/>
          <w:left w:w="108" w:type="dxa"/>
          <w:bottom w:w="0" w:type="dxa"/>
          <w:right w:w="108" w:type="dxa"/>
        </w:tblCellMar>
      </w:tblPr>
      <w:tblGrid>
        <w:gridCol w:w="2136"/>
        <w:gridCol w:w="1275"/>
        <w:gridCol w:w="302"/>
        <w:gridCol w:w="974"/>
        <w:gridCol w:w="603"/>
        <w:gridCol w:w="672"/>
        <w:gridCol w:w="3893"/>
      </w:tblGrid>
      <w:tr>
        <w:tblPrEx>
          <w:tblCellMar>
            <w:top w:w="0" w:type="dxa"/>
            <w:left w:w="108" w:type="dxa"/>
            <w:bottom w:w="0" w:type="dxa"/>
            <w:right w:w="108" w:type="dxa"/>
          </w:tblCellMar>
        </w:tblPrEx>
        <w:trPr>
          <w:trHeight w:val="405" w:hRule="atLeast"/>
        </w:trPr>
        <w:tc>
          <w:tcPr>
            <w:tcW w:w="9855" w:type="dxa"/>
            <w:gridSpan w:val="7"/>
            <w:vAlign w:val="center"/>
          </w:tcPr>
          <w:p>
            <w:pPr>
              <w:widowControl/>
              <w:spacing w:before="100" w:beforeAutospacing="1" w:after="100" w:afterAutospacing="1"/>
              <w:jc w:val="center"/>
              <w:rPr>
                <w:rFonts w:ascii="宋体" w:hAnsi="宋体" w:cs="宋体"/>
                <w:kern w:val="0"/>
                <w:sz w:val="24"/>
                <w:szCs w:val="24"/>
              </w:rPr>
            </w:pPr>
            <w:r>
              <w:rPr>
                <w:rFonts w:hint="eastAsia" w:ascii="宋体" w:hAnsi="宋体" w:cs="宋体"/>
                <w:kern w:val="0"/>
                <w:sz w:val="32"/>
                <w:szCs w:val="32"/>
              </w:rPr>
              <w:t>“三公”经费预算情况</w:t>
            </w:r>
          </w:p>
        </w:tc>
      </w:tr>
      <w:tr>
        <w:tblPrEx>
          <w:tblCellMar>
            <w:top w:w="0" w:type="dxa"/>
            <w:left w:w="108" w:type="dxa"/>
            <w:bottom w:w="0" w:type="dxa"/>
            <w:right w:w="108" w:type="dxa"/>
          </w:tblCellMar>
        </w:tblPrEx>
        <w:trPr>
          <w:trHeight w:val="285" w:hRule="atLeast"/>
        </w:trPr>
        <w:tc>
          <w:tcPr>
            <w:tcW w:w="2136" w:type="dxa"/>
            <w:vAlign w:val="center"/>
          </w:tcPr>
          <w:p>
            <w:pPr>
              <w:widowControl/>
              <w:spacing w:before="100" w:beforeAutospacing="1" w:after="100" w:afterAutospacing="1"/>
              <w:jc w:val="left"/>
              <w:rPr>
                <w:rFonts w:ascii="宋体" w:hAnsi="宋体" w:cs="宋体"/>
                <w:kern w:val="0"/>
                <w:sz w:val="24"/>
                <w:szCs w:val="24"/>
              </w:rPr>
            </w:pPr>
            <w:r>
              <w:rPr>
                <w:rFonts w:hint="eastAsia" w:ascii="宋体" w:hAnsi="宋体" w:cs="宋体"/>
                <w:kern w:val="0"/>
                <w:sz w:val="24"/>
                <w:szCs w:val="24"/>
              </w:rPr>
              <w:t> </w:t>
            </w:r>
          </w:p>
        </w:tc>
        <w:tc>
          <w:tcPr>
            <w:tcW w:w="1577" w:type="dxa"/>
            <w:gridSpan w:val="2"/>
            <w:vAlign w:val="center"/>
          </w:tcPr>
          <w:p>
            <w:pPr>
              <w:widowControl/>
              <w:spacing w:before="100" w:beforeAutospacing="1" w:after="100" w:afterAutospacing="1"/>
              <w:jc w:val="left"/>
              <w:rPr>
                <w:rFonts w:ascii="宋体" w:hAnsi="宋体" w:cs="宋体"/>
                <w:kern w:val="0"/>
                <w:sz w:val="24"/>
                <w:szCs w:val="24"/>
              </w:rPr>
            </w:pPr>
            <w:r>
              <w:rPr>
                <w:rFonts w:hint="eastAsia" w:ascii="宋体" w:hAnsi="宋体" w:cs="宋体"/>
                <w:kern w:val="0"/>
                <w:sz w:val="24"/>
                <w:szCs w:val="24"/>
              </w:rPr>
              <w:t> </w:t>
            </w:r>
          </w:p>
        </w:tc>
        <w:tc>
          <w:tcPr>
            <w:tcW w:w="1577" w:type="dxa"/>
            <w:gridSpan w:val="2"/>
            <w:vAlign w:val="center"/>
          </w:tcPr>
          <w:p>
            <w:pPr>
              <w:widowControl/>
              <w:spacing w:before="100" w:beforeAutospacing="1" w:after="100" w:afterAutospacing="1"/>
              <w:jc w:val="left"/>
              <w:rPr>
                <w:rFonts w:ascii="宋体" w:hAnsi="宋体" w:cs="宋体"/>
                <w:kern w:val="0"/>
                <w:sz w:val="24"/>
                <w:szCs w:val="24"/>
              </w:rPr>
            </w:pPr>
            <w:r>
              <w:rPr>
                <w:rFonts w:hint="eastAsia" w:ascii="宋体" w:hAnsi="宋体" w:cs="宋体"/>
                <w:kern w:val="0"/>
                <w:sz w:val="24"/>
                <w:szCs w:val="24"/>
              </w:rPr>
              <w:t> </w:t>
            </w:r>
          </w:p>
        </w:tc>
        <w:tc>
          <w:tcPr>
            <w:tcW w:w="672" w:type="dxa"/>
            <w:vAlign w:val="center"/>
          </w:tcPr>
          <w:p>
            <w:pPr>
              <w:widowControl/>
              <w:spacing w:before="100" w:beforeAutospacing="1" w:after="100" w:afterAutospacing="1"/>
              <w:jc w:val="left"/>
              <w:rPr>
                <w:rFonts w:ascii="宋体" w:hAnsi="宋体" w:cs="宋体"/>
                <w:kern w:val="0"/>
                <w:sz w:val="24"/>
                <w:szCs w:val="24"/>
              </w:rPr>
            </w:pPr>
            <w:r>
              <w:rPr>
                <w:rFonts w:hint="eastAsia" w:ascii="宋体" w:hAnsi="宋体" w:cs="宋体"/>
                <w:kern w:val="0"/>
                <w:sz w:val="24"/>
                <w:szCs w:val="24"/>
              </w:rPr>
              <w:t> </w:t>
            </w:r>
          </w:p>
        </w:tc>
        <w:tc>
          <w:tcPr>
            <w:tcW w:w="3893" w:type="dxa"/>
            <w:vAlign w:val="center"/>
          </w:tcPr>
          <w:p>
            <w:pPr>
              <w:widowControl/>
              <w:spacing w:before="100" w:beforeAutospacing="1" w:after="100" w:afterAutospacing="1"/>
              <w:jc w:val="right"/>
              <w:rPr>
                <w:rFonts w:ascii="宋体" w:hAnsi="宋体" w:cs="宋体"/>
                <w:kern w:val="0"/>
                <w:sz w:val="24"/>
                <w:szCs w:val="24"/>
              </w:rPr>
            </w:pPr>
            <w:r>
              <w:rPr>
                <w:rFonts w:hint="eastAsia" w:ascii="宋体" w:hAnsi="宋体" w:cs="宋体"/>
                <w:kern w:val="0"/>
                <w:sz w:val="24"/>
                <w:szCs w:val="24"/>
              </w:rPr>
              <w:t>单位：万元</w:t>
            </w:r>
          </w:p>
        </w:tc>
      </w:tr>
      <w:tr>
        <w:tblPrEx>
          <w:tblCellMar>
            <w:top w:w="0" w:type="dxa"/>
            <w:left w:w="108" w:type="dxa"/>
            <w:bottom w:w="0" w:type="dxa"/>
            <w:right w:w="108" w:type="dxa"/>
          </w:tblCellMar>
        </w:tblPrEx>
        <w:trPr>
          <w:trHeight w:val="688" w:hRule="atLeast"/>
        </w:trPr>
        <w:tc>
          <w:tcPr>
            <w:tcW w:w="2136" w:type="dxa"/>
            <w:tcBorders>
              <w:top w:val="single" w:color="auto" w:sz="8" w:space="0"/>
              <w:left w:val="single" w:color="auto" w:sz="8" w:space="0"/>
              <w:bottom w:val="single" w:color="auto" w:sz="8" w:space="0"/>
              <w:right w:val="single" w:color="auto" w:sz="8" w:space="0"/>
            </w:tcBorders>
            <w:vAlign w:val="center"/>
          </w:tcPr>
          <w:p>
            <w:pPr>
              <w:widowControl/>
              <w:spacing w:before="100" w:beforeAutospacing="1" w:after="100" w:afterAutospacing="1"/>
              <w:jc w:val="center"/>
              <w:rPr>
                <w:rFonts w:ascii="宋体" w:hAnsi="宋体" w:cs="宋体"/>
                <w:kern w:val="0"/>
                <w:sz w:val="24"/>
                <w:szCs w:val="24"/>
              </w:rPr>
            </w:pPr>
            <w:r>
              <w:rPr>
                <w:rFonts w:hint="eastAsia" w:ascii="宋体" w:hAnsi="宋体" w:cs="宋体"/>
                <w:kern w:val="0"/>
                <w:sz w:val="24"/>
                <w:szCs w:val="24"/>
              </w:rPr>
              <w:t>项目名称</w:t>
            </w:r>
          </w:p>
        </w:tc>
        <w:tc>
          <w:tcPr>
            <w:tcW w:w="1275" w:type="dxa"/>
            <w:tcBorders>
              <w:top w:val="single" w:color="auto" w:sz="8" w:space="0"/>
              <w:left w:val="nil"/>
              <w:bottom w:val="single" w:color="auto" w:sz="8" w:space="0"/>
              <w:right w:val="single" w:color="auto" w:sz="8" w:space="0"/>
            </w:tcBorders>
            <w:vAlign w:val="center"/>
          </w:tcPr>
          <w:p>
            <w:pPr>
              <w:widowControl/>
              <w:spacing w:line="300" w:lineRule="exact"/>
              <w:jc w:val="center"/>
              <w:rPr>
                <w:rFonts w:hint="eastAsia" w:ascii="宋体" w:hAnsi="宋体" w:cs="宋体"/>
                <w:kern w:val="0"/>
                <w:sz w:val="24"/>
                <w:szCs w:val="24"/>
              </w:rPr>
            </w:pPr>
            <w:r>
              <w:rPr>
                <w:rFonts w:hint="eastAsia" w:ascii="宋体" w:hAnsi="宋体" w:cs="宋体"/>
                <w:kern w:val="0"/>
                <w:sz w:val="24"/>
                <w:szCs w:val="24"/>
              </w:rPr>
              <w:t>2019年度</w:t>
            </w:r>
          </w:p>
          <w:p>
            <w:pPr>
              <w:widowControl/>
              <w:spacing w:line="300" w:lineRule="exact"/>
              <w:jc w:val="center"/>
              <w:rPr>
                <w:rFonts w:ascii="宋体" w:hAnsi="宋体" w:cs="宋体"/>
                <w:kern w:val="0"/>
                <w:sz w:val="24"/>
                <w:szCs w:val="24"/>
              </w:rPr>
            </w:pPr>
            <w:r>
              <w:rPr>
                <w:rFonts w:hint="eastAsia" w:ascii="宋体" w:hAnsi="宋体" w:cs="宋体"/>
                <w:kern w:val="0"/>
                <w:sz w:val="24"/>
                <w:szCs w:val="24"/>
              </w:rPr>
              <w:t>预算</w:t>
            </w:r>
          </w:p>
        </w:tc>
        <w:tc>
          <w:tcPr>
            <w:tcW w:w="1276" w:type="dxa"/>
            <w:gridSpan w:val="2"/>
            <w:tcBorders>
              <w:top w:val="single" w:color="auto" w:sz="8" w:space="0"/>
              <w:left w:val="nil"/>
              <w:bottom w:val="single" w:color="auto" w:sz="8" w:space="0"/>
              <w:right w:val="single" w:color="auto" w:sz="8" w:space="0"/>
            </w:tcBorders>
            <w:vAlign w:val="center"/>
          </w:tcPr>
          <w:p>
            <w:pPr>
              <w:widowControl/>
              <w:spacing w:line="300" w:lineRule="exact"/>
              <w:jc w:val="center"/>
              <w:rPr>
                <w:rFonts w:hint="eastAsia" w:ascii="宋体" w:hAnsi="宋体" w:cs="宋体"/>
                <w:kern w:val="0"/>
                <w:sz w:val="24"/>
                <w:szCs w:val="24"/>
              </w:rPr>
            </w:pPr>
            <w:r>
              <w:rPr>
                <w:rFonts w:hint="eastAsia" w:ascii="宋体" w:hAnsi="宋体" w:cs="宋体"/>
                <w:kern w:val="0"/>
                <w:sz w:val="24"/>
                <w:szCs w:val="24"/>
              </w:rPr>
              <w:t>2020年度</w:t>
            </w:r>
          </w:p>
          <w:p>
            <w:pPr>
              <w:widowControl/>
              <w:spacing w:line="300" w:lineRule="exact"/>
              <w:jc w:val="center"/>
              <w:rPr>
                <w:rFonts w:ascii="宋体" w:hAnsi="宋体" w:cs="宋体"/>
                <w:kern w:val="0"/>
                <w:sz w:val="24"/>
                <w:szCs w:val="24"/>
              </w:rPr>
            </w:pPr>
            <w:r>
              <w:rPr>
                <w:rFonts w:hint="eastAsia" w:ascii="宋体" w:hAnsi="宋体" w:cs="宋体"/>
                <w:kern w:val="0"/>
                <w:sz w:val="24"/>
                <w:szCs w:val="24"/>
              </w:rPr>
              <w:t>预算</w:t>
            </w:r>
          </w:p>
        </w:tc>
        <w:tc>
          <w:tcPr>
            <w:tcW w:w="1275" w:type="dxa"/>
            <w:gridSpan w:val="2"/>
            <w:tcBorders>
              <w:top w:val="single" w:color="auto" w:sz="8" w:space="0"/>
              <w:left w:val="nil"/>
              <w:bottom w:val="single" w:color="auto" w:sz="8" w:space="0"/>
              <w:right w:val="single" w:color="auto" w:sz="8" w:space="0"/>
            </w:tcBorders>
            <w:vAlign w:val="center"/>
          </w:tcPr>
          <w:p>
            <w:pPr>
              <w:widowControl/>
              <w:spacing w:before="100" w:beforeAutospacing="1" w:after="100" w:afterAutospacing="1"/>
              <w:jc w:val="center"/>
              <w:rPr>
                <w:rFonts w:ascii="宋体" w:hAnsi="宋体" w:cs="宋体"/>
                <w:kern w:val="0"/>
                <w:sz w:val="24"/>
                <w:szCs w:val="24"/>
              </w:rPr>
            </w:pPr>
            <w:r>
              <w:rPr>
                <w:rFonts w:hint="eastAsia" w:ascii="宋体" w:hAnsi="宋体" w:cs="宋体"/>
                <w:kern w:val="0"/>
                <w:sz w:val="24"/>
                <w:szCs w:val="24"/>
              </w:rPr>
              <w:t>增减金额</w:t>
            </w:r>
          </w:p>
        </w:tc>
        <w:tc>
          <w:tcPr>
            <w:tcW w:w="3893" w:type="dxa"/>
            <w:tcBorders>
              <w:top w:val="single" w:color="auto" w:sz="8" w:space="0"/>
              <w:left w:val="nil"/>
              <w:bottom w:val="single" w:color="auto" w:sz="8" w:space="0"/>
              <w:right w:val="single" w:color="auto" w:sz="8" w:space="0"/>
            </w:tcBorders>
            <w:vAlign w:val="center"/>
          </w:tcPr>
          <w:p>
            <w:pPr>
              <w:widowControl/>
              <w:spacing w:before="100" w:beforeAutospacing="1" w:after="100" w:afterAutospacing="1"/>
              <w:jc w:val="center"/>
              <w:rPr>
                <w:rFonts w:ascii="宋体" w:hAnsi="宋体" w:cs="宋体"/>
                <w:kern w:val="0"/>
                <w:sz w:val="24"/>
                <w:szCs w:val="24"/>
              </w:rPr>
            </w:pPr>
            <w:r>
              <w:rPr>
                <w:rFonts w:hint="eastAsia" w:ascii="宋体" w:hAnsi="宋体" w:cs="宋体"/>
                <w:kern w:val="0"/>
                <w:sz w:val="24"/>
                <w:szCs w:val="24"/>
              </w:rPr>
              <w:t>变化原因</w:t>
            </w:r>
          </w:p>
        </w:tc>
      </w:tr>
      <w:tr>
        <w:tblPrEx>
          <w:tblCellMar>
            <w:top w:w="0" w:type="dxa"/>
            <w:left w:w="108" w:type="dxa"/>
            <w:bottom w:w="0" w:type="dxa"/>
            <w:right w:w="108" w:type="dxa"/>
          </w:tblCellMar>
        </w:tblPrEx>
        <w:trPr>
          <w:trHeight w:val="398" w:hRule="atLeast"/>
        </w:trPr>
        <w:tc>
          <w:tcPr>
            <w:tcW w:w="2136" w:type="dxa"/>
            <w:tcBorders>
              <w:top w:val="nil"/>
              <w:left w:val="single" w:color="auto" w:sz="8" w:space="0"/>
              <w:bottom w:val="single" w:color="auto" w:sz="8" w:space="0"/>
              <w:right w:val="single" w:color="auto" w:sz="8" w:space="0"/>
            </w:tcBorders>
            <w:vAlign w:val="center"/>
          </w:tcPr>
          <w:p>
            <w:pPr>
              <w:widowControl/>
              <w:spacing w:before="100" w:beforeAutospacing="1" w:after="100" w:afterAutospacing="1"/>
              <w:jc w:val="center"/>
              <w:rPr>
                <w:rFonts w:ascii="宋体" w:hAnsi="宋体" w:cs="宋体"/>
                <w:kern w:val="0"/>
                <w:sz w:val="24"/>
                <w:szCs w:val="24"/>
              </w:rPr>
            </w:pPr>
            <w:r>
              <w:rPr>
                <w:rFonts w:hint="eastAsia" w:ascii="宋体" w:hAnsi="宋体" w:cs="宋体"/>
                <w:kern w:val="0"/>
                <w:sz w:val="24"/>
                <w:szCs w:val="24"/>
              </w:rPr>
              <w:t>因公出国经费</w:t>
            </w:r>
          </w:p>
        </w:tc>
        <w:tc>
          <w:tcPr>
            <w:tcW w:w="1275" w:type="dxa"/>
            <w:tcBorders>
              <w:top w:val="nil"/>
              <w:left w:val="nil"/>
              <w:bottom w:val="single" w:color="auto" w:sz="4" w:space="0"/>
              <w:right w:val="single" w:color="auto" w:sz="4" w:space="0"/>
            </w:tcBorders>
            <w:vAlign w:val="center"/>
          </w:tcPr>
          <w:p>
            <w:pPr>
              <w:widowControl/>
              <w:spacing w:before="100" w:beforeAutospacing="1" w:after="100" w:afterAutospacing="1"/>
              <w:jc w:val="center"/>
              <w:rPr>
                <w:rFonts w:ascii="宋体" w:hAnsi="宋体" w:cs="宋体"/>
                <w:kern w:val="0"/>
                <w:sz w:val="24"/>
                <w:szCs w:val="24"/>
              </w:rPr>
            </w:pPr>
            <w:r>
              <w:rPr>
                <w:rFonts w:hint="eastAsia" w:ascii="宋体" w:hAnsi="宋体" w:cs="宋体"/>
                <w:kern w:val="0"/>
                <w:sz w:val="24"/>
                <w:szCs w:val="24"/>
              </w:rPr>
              <w:t>0</w:t>
            </w:r>
          </w:p>
        </w:tc>
        <w:tc>
          <w:tcPr>
            <w:tcW w:w="1276" w:type="dxa"/>
            <w:gridSpan w:val="2"/>
            <w:tcBorders>
              <w:top w:val="nil"/>
              <w:left w:val="nil"/>
              <w:bottom w:val="single" w:color="auto" w:sz="4" w:space="0"/>
              <w:right w:val="single" w:color="auto" w:sz="4" w:space="0"/>
            </w:tcBorders>
            <w:vAlign w:val="center"/>
          </w:tcPr>
          <w:p>
            <w:pPr>
              <w:widowControl/>
              <w:spacing w:before="100" w:beforeAutospacing="1" w:after="100" w:afterAutospacing="1"/>
              <w:jc w:val="center"/>
              <w:rPr>
                <w:rFonts w:ascii="宋体" w:hAnsi="宋体" w:cs="宋体"/>
                <w:kern w:val="0"/>
                <w:sz w:val="24"/>
                <w:szCs w:val="24"/>
              </w:rPr>
            </w:pPr>
            <w:r>
              <w:rPr>
                <w:rFonts w:hint="eastAsia" w:ascii="宋体" w:hAnsi="宋体" w:cs="宋体"/>
                <w:kern w:val="0"/>
                <w:sz w:val="24"/>
                <w:szCs w:val="24"/>
              </w:rPr>
              <w:t>0</w:t>
            </w:r>
          </w:p>
        </w:tc>
        <w:tc>
          <w:tcPr>
            <w:tcW w:w="1275" w:type="dxa"/>
            <w:gridSpan w:val="2"/>
            <w:tcBorders>
              <w:top w:val="nil"/>
              <w:left w:val="nil"/>
              <w:bottom w:val="single" w:color="auto" w:sz="4" w:space="0"/>
              <w:right w:val="single" w:color="auto" w:sz="4" w:space="0"/>
            </w:tcBorders>
            <w:vAlign w:val="center"/>
          </w:tcPr>
          <w:p>
            <w:pPr>
              <w:widowControl/>
              <w:spacing w:before="100" w:beforeAutospacing="1" w:after="100" w:afterAutospacing="1"/>
              <w:jc w:val="center"/>
              <w:rPr>
                <w:rFonts w:ascii="宋体" w:hAnsi="宋体" w:cs="宋体"/>
                <w:kern w:val="0"/>
                <w:sz w:val="24"/>
                <w:szCs w:val="24"/>
              </w:rPr>
            </w:pPr>
            <w:r>
              <w:rPr>
                <w:rFonts w:hint="eastAsia" w:ascii="宋体" w:hAnsi="宋体" w:cs="宋体"/>
                <w:kern w:val="0"/>
                <w:sz w:val="24"/>
                <w:szCs w:val="24"/>
              </w:rPr>
              <w:t>0</w:t>
            </w:r>
          </w:p>
        </w:tc>
        <w:tc>
          <w:tcPr>
            <w:tcW w:w="3893" w:type="dxa"/>
            <w:tcBorders>
              <w:top w:val="nil"/>
              <w:left w:val="nil"/>
              <w:bottom w:val="single" w:color="auto" w:sz="4" w:space="0"/>
              <w:right w:val="single" w:color="auto" w:sz="4" w:space="0"/>
            </w:tcBorders>
            <w:vAlign w:val="center"/>
          </w:tcPr>
          <w:p>
            <w:pPr>
              <w:widowControl/>
              <w:spacing w:line="280" w:lineRule="exact"/>
              <w:jc w:val="left"/>
              <w:rPr>
                <w:rFonts w:ascii="宋体" w:hAnsi="宋体" w:cs="宋体"/>
                <w:kern w:val="0"/>
                <w:szCs w:val="21"/>
              </w:rPr>
            </w:pPr>
            <w:r>
              <w:rPr>
                <w:rFonts w:hint="eastAsia" w:ascii="宋体" w:hAnsi="宋体" w:cs="宋体"/>
                <w:kern w:val="0"/>
                <w:szCs w:val="21"/>
              </w:rPr>
              <w:t>无增减变化。</w:t>
            </w:r>
          </w:p>
        </w:tc>
      </w:tr>
      <w:tr>
        <w:tblPrEx>
          <w:tblCellMar>
            <w:top w:w="0" w:type="dxa"/>
            <w:left w:w="108" w:type="dxa"/>
            <w:bottom w:w="0" w:type="dxa"/>
            <w:right w:w="108" w:type="dxa"/>
          </w:tblCellMar>
        </w:tblPrEx>
        <w:trPr>
          <w:trHeight w:val="398" w:hRule="atLeast"/>
        </w:trPr>
        <w:tc>
          <w:tcPr>
            <w:tcW w:w="2136" w:type="dxa"/>
            <w:tcBorders>
              <w:top w:val="nil"/>
              <w:left w:val="single" w:color="auto" w:sz="8" w:space="0"/>
              <w:bottom w:val="single" w:color="auto" w:sz="8" w:space="0"/>
              <w:right w:val="single" w:color="auto" w:sz="8" w:space="0"/>
            </w:tcBorders>
            <w:vAlign w:val="center"/>
          </w:tcPr>
          <w:p>
            <w:pPr>
              <w:widowControl/>
              <w:spacing w:before="100" w:beforeAutospacing="1" w:after="100" w:afterAutospacing="1"/>
              <w:jc w:val="center"/>
              <w:rPr>
                <w:rFonts w:ascii="宋体" w:hAnsi="宋体" w:cs="宋体"/>
                <w:kern w:val="0"/>
                <w:sz w:val="24"/>
                <w:szCs w:val="24"/>
              </w:rPr>
            </w:pPr>
            <w:r>
              <w:rPr>
                <w:rFonts w:hint="eastAsia" w:ascii="宋体" w:hAnsi="宋体" w:cs="宋体"/>
                <w:kern w:val="0"/>
                <w:sz w:val="24"/>
                <w:szCs w:val="24"/>
              </w:rPr>
              <w:t>公务用车购置经费</w:t>
            </w:r>
          </w:p>
        </w:tc>
        <w:tc>
          <w:tcPr>
            <w:tcW w:w="1275" w:type="dxa"/>
            <w:tcBorders>
              <w:top w:val="nil"/>
              <w:left w:val="nil"/>
              <w:bottom w:val="single" w:color="auto" w:sz="4" w:space="0"/>
              <w:right w:val="single" w:color="auto" w:sz="4" w:space="0"/>
            </w:tcBorders>
            <w:vAlign w:val="center"/>
          </w:tcPr>
          <w:p>
            <w:pPr>
              <w:widowControl/>
              <w:spacing w:before="100" w:beforeAutospacing="1" w:after="100" w:afterAutospacing="1"/>
              <w:jc w:val="center"/>
              <w:rPr>
                <w:rFonts w:ascii="宋体" w:hAnsi="宋体" w:cs="宋体"/>
                <w:kern w:val="0"/>
                <w:sz w:val="24"/>
                <w:szCs w:val="24"/>
              </w:rPr>
            </w:pPr>
            <w:r>
              <w:rPr>
                <w:rFonts w:hint="eastAsia" w:ascii="宋体" w:hAnsi="宋体" w:cs="宋体"/>
                <w:kern w:val="0"/>
                <w:sz w:val="24"/>
                <w:szCs w:val="24"/>
              </w:rPr>
              <w:t>0</w:t>
            </w:r>
          </w:p>
        </w:tc>
        <w:tc>
          <w:tcPr>
            <w:tcW w:w="1276" w:type="dxa"/>
            <w:gridSpan w:val="2"/>
            <w:tcBorders>
              <w:top w:val="nil"/>
              <w:left w:val="nil"/>
              <w:bottom w:val="single" w:color="auto" w:sz="4" w:space="0"/>
              <w:right w:val="single" w:color="auto" w:sz="4" w:space="0"/>
            </w:tcBorders>
            <w:vAlign w:val="center"/>
          </w:tcPr>
          <w:p>
            <w:pPr>
              <w:widowControl/>
              <w:spacing w:before="100" w:beforeAutospacing="1" w:after="100" w:afterAutospacing="1"/>
              <w:jc w:val="center"/>
              <w:rPr>
                <w:rFonts w:ascii="宋体" w:hAnsi="宋体" w:cs="宋体"/>
                <w:kern w:val="0"/>
                <w:sz w:val="24"/>
                <w:szCs w:val="24"/>
              </w:rPr>
            </w:pPr>
            <w:r>
              <w:rPr>
                <w:rFonts w:hint="eastAsia" w:ascii="宋体" w:hAnsi="宋体" w:cs="宋体"/>
                <w:kern w:val="0"/>
                <w:sz w:val="24"/>
                <w:szCs w:val="24"/>
              </w:rPr>
              <w:t>0</w:t>
            </w:r>
          </w:p>
        </w:tc>
        <w:tc>
          <w:tcPr>
            <w:tcW w:w="1275" w:type="dxa"/>
            <w:gridSpan w:val="2"/>
            <w:tcBorders>
              <w:top w:val="nil"/>
              <w:left w:val="nil"/>
              <w:bottom w:val="single" w:color="auto" w:sz="4" w:space="0"/>
              <w:right w:val="single" w:color="auto" w:sz="4" w:space="0"/>
            </w:tcBorders>
            <w:vAlign w:val="center"/>
          </w:tcPr>
          <w:p>
            <w:pPr>
              <w:widowControl/>
              <w:spacing w:before="100" w:beforeAutospacing="1" w:after="100" w:afterAutospacing="1"/>
              <w:jc w:val="center"/>
              <w:rPr>
                <w:rFonts w:ascii="宋体" w:hAnsi="宋体" w:cs="宋体"/>
                <w:kern w:val="0"/>
                <w:sz w:val="24"/>
                <w:szCs w:val="24"/>
              </w:rPr>
            </w:pPr>
            <w:r>
              <w:rPr>
                <w:rFonts w:hint="eastAsia" w:ascii="宋体" w:hAnsi="宋体" w:cs="宋体"/>
                <w:kern w:val="0"/>
                <w:sz w:val="24"/>
                <w:szCs w:val="24"/>
              </w:rPr>
              <w:t>0</w:t>
            </w:r>
          </w:p>
        </w:tc>
        <w:tc>
          <w:tcPr>
            <w:tcW w:w="3893" w:type="dxa"/>
            <w:tcBorders>
              <w:top w:val="nil"/>
              <w:left w:val="nil"/>
              <w:bottom w:val="single" w:color="auto" w:sz="4" w:space="0"/>
              <w:right w:val="single" w:color="auto" w:sz="4" w:space="0"/>
            </w:tcBorders>
            <w:vAlign w:val="center"/>
          </w:tcPr>
          <w:p>
            <w:pPr>
              <w:widowControl/>
              <w:spacing w:line="280" w:lineRule="exact"/>
              <w:jc w:val="left"/>
              <w:rPr>
                <w:rFonts w:ascii="宋体" w:hAnsi="宋体" w:cs="宋体"/>
                <w:kern w:val="0"/>
                <w:szCs w:val="21"/>
              </w:rPr>
            </w:pPr>
            <w:r>
              <w:rPr>
                <w:rFonts w:hint="eastAsia" w:ascii="宋体" w:hAnsi="宋体" w:cs="宋体"/>
                <w:kern w:val="0"/>
                <w:szCs w:val="21"/>
              </w:rPr>
              <w:t>无增减变化。</w:t>
            </w:r>
          </w:p>
        </w:tc>
      </w:tr>
      <w:tr>
        <w:tblPrEx>
          <w:tblCellMar>
            <w:top w:w="0" w:type="dxa"/>
            <w:left w:w="108" w:type="dxa"/>
            <w:bottom w:w="0" w:type="dxa"/>
            <w:right w:w="108" w:type="dxa"/>
          </w:tblCellMar>
        </w:tblPrEx>
        <w:trPr>
          <w:trHeight w:val="570" w:hRule="atLeast"/>
        </w:trPr>
        <w:tc>
          <w:tcPr>
            <w:tcW w:w="2136" w:type="dxa"/>
            <w:tcBorders>
              <w:top w:val="nil"/>
              <w:left w:val="single" w:color="auto" w:sz="8" w:space="0"/>
              <w:bottom w:val="single" w:color="auto" w:sz="8" w:space="0"/>
              <w:right w:val="single" w:color="auto" w:sz="8" w:space="0"/>
            </w:tcBorders>
            <w:vAlign w:val="center"/>
          </w:tcPr>
          <w:p>
            <w:pPr>
              <w:widowControl/>
              <w:spacing w:before="100" w:beforeAutospacing="1" w:after="100" w:afterAutospacing="1"/>
              <w:jc w:val="center"/>
              <w:rPr>
                <w:rFonts w:ascii="宋体" w:hAnsi="宋体" w:cs="宋体"/>
                <w:kern w:val="0"/>
                <w:sz w:val="24"/>
                <w:szCs w:val="24"/>
              </w:rPr>
            </w:pPr>
            <w:r>
              <w:rPr>
                <w:rFonts w:hint="eastAsia" w:ascii="宋体" w:hAnsi="宋体" w:cs="宋体"/>
                <w:kern w:val="0"/>
                <w:sz w:val="24"/>
                <w:szCs w:val="24"/>
              </w:rPr>
              <w:t>公务用车运行经费</w:t>
            </w:r>
          </w:p>
        </w:tc>
        <w:tc>
          <w:tcPr>
            <w:tcW w:w="1275" w:type="dxa"/>
            <w:tcBorders>
              <w:top w:val="nil"/>
              <w:left w:val="nil"/>
              <w:bottom w:val="single" w:color="auto" w:sz="4" w:space="0"/>
              <w:right w:val="single" w:color="auto" w:sz="4" w:space="0"/>
            </w:tcBorders>
            <w:vAlign w:val="center"/>
          </w:tcPr>
          <w:p>
            <w:pPr>
              <w:widowControl/>
              <w:spacing w:before="100" w:beforeAutospacing="1" w:after="100" w:afterAutospacing="1"/>
              <w:jc w:val="center"/>
              <w:rPr>
                <w:rFonts w:ascii="宋体" w:hAnsi="宋体" w:cs="宋体"/>
                <w:kern w:val="0"/>
                <w:sz w:val="24"/>
                <w:szCs w:val="24"/>
              </w:rPr>
            </w:pPr>
            <w:r>
              <w:rPr>
                <w:rFonts w:hint="eastAsia" w:ascii="宋体" w:hAnsi="宋体" w:cs="宋体"/>
                <w:kern w:val="0"/>
                <w:sz w:val="24"/>
                <w:szCs w:val="24"/>
              </w:rPr>
              <w:t>7.5</w:t>
            </w:r>
          </w:p>
        </w:tc>
        <w:tc>
          <w:tcPr>
            <w:tcW w:w="1276" w:type="dxa"/>
            <w:gridSpan w:val="2"/>
            <w:tcBorders>
              <w:top w:val="nil"/>
              <w:left w:val="nil"/>
              <w:bottom w:val="single" w:color="auto" w:sz="4" w:space="0"/>
              <w:right w:val="single" w:color="auto" w:sz="4" w:space="0"/>
            </w:tcBorders>
            <w:vAlign w:val="center"/>
          </w:tcPr>
          <w:p>
            <w:pPr>
              <w:widowControl/>
              <w:spacing w:before="100" w:beforeAutospacing="1" w:after="100" w:afterAutospacing="1"/>
              <w:jc w:val="center"/>
              <w:rPr>
                <w:rFonts w:ascii="宋体" w:hAnsi="宋体" w:cs="宋体"/>
                <w:kern w:val="0"/>
                <w:sz w:val="24"/>
                <w:szCs w:val="24"/>
              </w:rPr>
            </w:pPr>
            <w:r>
              <w:rPr>
                <w:rFonts w:hint="eastAsia" w:ascii="宋体" w:hAnsi="宋体" w:cs="宋体"/>
                <w:kern w:val="0"/>
                <w:sz w:val="24"/>
                <w:szCs w:val="24"/>
              </w:rPr>
              <w:t>20</w:t>
            </w:r>
          </w:p>
        </w:tc>
        <w:tc>
          <w:tcPr>
            <w:tcW w:w="1275" w:type="dxa"/>
            <w:gridSpan w:val="2"/>
            <w:tcBorders>
              <w:top w:val="nil"/>
              <w:left w:val="nil"/>
              <w:bottom w:val="single" w:color="auto" w:sz="4" w:space="0"/>
              <w:right w:val="single" w:color="auto" w:sz="4" w:space="0"/>
            </w:tcBorders>
            <w:vAlign w:val="center"/>
          </w:tcPr>
          <w:p>
            <w:pPr>
              <w:widowControl/>
              <w:spacing w:before="100" w:beforeAutospacing="1" w:after="100" w:afterAutospacing="1"/>
              <w:jc w:val="center"/>
              <w:rPr>
                <w:rFonts w:ascii="宋体" w:hAnsi="宋体" w:cs="宋体"/>
                <w:kern w:val="0"/>
                <w:sz w:val="24"/>
                <w:szCs w:val="24"/>
              </w:rPr>
            </w:pPr>
            <w:r>
              <w:rPr>
                <w:rFonts w:hint="eastAsia" w:ascii="宋体" w:hAnsi="宋体" w:cs="宋体"/>
                <w:kern w:val="0"/>
                <w:sz w:val="24"/>
                <w:szCs w:val="24"/>
              </w:rPr>
              <w:t>12.5</w:t>
            </w:r>
          </w:p>
        </w:tc>
        <w:tc>
          <w:tcPr>
            <w:tcW w:w="3893" w:type="dxa"/>
            <w:tcBorders>
              <w:top w:val="nil"/>
              <w:left w:val="nil"/>
              <w:bottom w:val="single" w:color="auto" w:sz="4" w:space="0"/>
              <w:right w:val="single" w:color="auto" w:sz="4" w:space="0"/>
            </w:tcBorders>
            <w:vAlign w:val="center"/>
          </w:tcPr>
          <w:p>
            <w:pPr>
              <w:widowControl/>
              <w:spacing w:line="280" w:lineRule="exact"/>
              <w:jc w:val="left"/>
              <w:rPr>
                <w:rFonts w:hint="eastAsia" w:ascii="宋体" w:hAnsi="宋体" w:cs="宋体"/>
                <w:kern w:val="0"/>
                <w:szCs w:val="21"/>
              </w:rPr>
            </w:pPr>
            <w:r>
              <w:rPr>
                <w:rFonts w:hint="eastAsia" w:ascii="宋体" w:hAnsi="宋体" w:cs="宋体"/>
                <w:kern w:val="0"/>
                <w:szCs w:val="21"/>
              </w:rPr>
              <w:t>2020年，机构改革我局新增公务用车5台</w:t>
            </w:r>
          </w:p>
        </w:tc>
      </w:tr>
      <w:tr>
        <w:tblPrEx>
          <w:tblCellMar>
            <w:top w:w="0" w:type="dxa"/>
            <w:left w:w="108" w:type="dxa"/>
            <w:bottom w:w="0" w:type="dxa"/>
            <w:right w:w="108" w:type="dxa"/>
          </w:tblCellMar>
        </w:tblPrEx>
        <w:trPr>
          <w:trHeight w:val="605" w:hRule="atLeast"/>
        </w:trPr>
        <w:tc>
          <w:tcPr>
            <w:tcW w:w="2136" w:type="dxa"/>
            <w:tcBorders>
              <w:top w:val="nil"/>
              <w:left w:val="single" w:color="auto" w:sz="8" w:space="0"/>
              <w:bottom w:val="single" w:color="auto" w:sz="8" w:space="0"/>
              <w:right w:val="single" w:color="auto" w:sz="8" w:space="0"/>
            </w:tcBorders>
            <w:vAlign w:val="center"/>
          </w:tcPr>
          <w:p>
            <w:pPr>
              <w:widowControl/>
              <w:spacing w:before="100" w:beforeAutospacing="1" w:after="100" w:afterAutospacing="1"/>
              <w:jc w:val="center"/>
              <w:rPr>
                <w:rFonts w:ascii="宋体" w:hAnsi="宋体" w:cs="宋体"/>
                <w:kern w:val="0"/>
                <w:sz w:val="24"/>
                <w:szCs w:val="24"/>
              </w:rPr>
            </w:pPr>
            <w:r>
              <w:rPr>
                <w:rFonts w:hint="eastAsia" w:ascii="宋体" w:hAnsi="宋体" w:cs="宋体"/>
                <w:kern w:val="0"/>
                <w:sz w:val="24"/>
                <w:szCs w:val="24"/>
              </w:rPr>
              <w:t>公务接待费支出</w:t>
            </w:r>
          </w:p>
        </w:tc>
        <w:tc>
          <w:tcPr>
            <w:tcW w:w="1275" w:type="dxa"/>
            <w:tcBorders>
              <w:top w:val="nil"/>
              <w:left w:val="nil"/>
              <w:bottom w:val="single" w:color="auto" w:sz="4" w:space="0"/>
              <w:right w:val="single" w:color="auto" w:sz="4" w:space="0"/>
            </w:tcBorders>
            <w:vAlign w:val="center"/>
          </w:tcPr>
          <w:p>
            <w:pPr>
              <w:widowControl/>
              <w:spacing w:before="100" w:beforeAutospacing="1" w:after="100" w:afterAutospacing="1"/>
              <w:jc w:val="center"/>
              <w:rPr>
                <w:rFonts w:ascii="宋体" w:hAnsi="宋体" w:cs="宋体"/>
                <w:kern w:val="0"/>
                <w:sz w:val="24"/>
                <w:szCs w:val="24"/>
              </w:rPr>
            </w:pPr>
            <w:r>
              <w:rPr>
                <w:rFonts w:hint="eastAsia" w:ascii="宋体" w:hAnsi="宋体" w:cs="宋体"/>
                <w:kern w:val="0"/>
                <w:sz w:val="24"/>
                <w:szCs w:val="24"/>
              </w:rPr>
              <w:t>0</w:t>
            </w:r>
          </w:p>
        </w:tc>
        <w:tc>
          <w:tcPr>
            <w:tcW w:w="1276" w:type="dxa"/>
            <w:gridSpan w:val="2"/>
            <w:tcBorders>
              <w:top w:val="nil"/>
              <w:left w:val="nil"/>
              <w:bottom w:val="single" w:color="auto" w:sz="4" w:space="0"/>
              <w:right w:val="single" w:color="auto" w:sz="4" w:space="0"/>
            </w:tcBorders>
            <w:vAlign w:val="center"/>
          </w:tcPr>
          <w:p>
            <w:pPr>
              <w:widowControl/>
              <w:spacing w:before="100" w:beforeAutospacing="1" w:after="100" w:afterAutospacing="1"/>
              <w:jc w:val="center"/>
              <w:rPr>
                <w:rFonts w:ascii="宋体" w:hAnsi="宋体" w:cs="宋体"/>
                <w:kern w:val="0"/>
                <w:sz w:val="24"/>
                <w:szCs w:val="24"/>
              </w:rPr>
            </w:pPr>
            <w:r>
              <w:rPr>
                <w:rFonts w:hint="eastAsia" w:ascii="宋体" w:hAnsi="宋体" w:cs="宋体"/>
                <w:kern w:val="0"/>
                <w:sz w:val="24"/>
                <w:szCs w:val="24"/>
              </w:rPr>
              <w:t>0.36</w:t>
            </w:r>
          </w:p>
        </w:tc>
        <w:tc>
          <w:tcPr>
            <w:tcW w:w="1275" w:type="dxa"/>
            <w:gridSpan w:val="2"/>
            <w:tcBorders>
              <w:top w:val="nil"/>
              <w:left w:val="nil"/>
              <w:bottom w:val="single" w:color="auto" w:sz="4" w:space="0"/>
              <w:right w:val="single" w:color="auto" w:sz="4" w:space="0"/>
            </w:tcBorders>
            <w:vAlign w:val="center"/>
          </w:tcPr>
          <w:p>
            <w:pPr>
              <w:widowControl/>
              <w:spacing w:before="100" w:beforeAutospacing="1" w:after="100" w:afterAutospacing="1"/>
              <w:jc w:val="center"/>
              <w:rPr>
                <w:rFonts w:ascii="宋体" w:hAnsi="宋体" w:cs="宋体"/>
                <w:kern w:val="0"/>
                <w:sz w:val="24"/>
                <w:szCs w:val="24"/>
              </w:rPr>
            </w:pPr>
            <w:r>
              <w:rPr>
                <w:rFonts w:hint="eastAsia" w:ascii="宋体" w:hAnsi="宋体" w:cs="宋体"/>
                <w:kern w:val="0"/>
                <w:sz w:val="24"/>
                <w:szCs w:val="24"/>
              </w:rPr>
              <w:t>0.36</w:t>
            </w:r>
          </w:p>
        </w:tc>
        <w:tc>
          <w:tcPr>
            <w:tcW w:w="3893" w:type="dxa"/>
            <w:tcBorders>
              <w:top w:val="nil"/>
              <w:left w:val="nil"/>
              <w:bottom w:val="single" w:color="auto" w:sz="4" w:space="0"/>
              <w:right w:val="single" w:color="auto" w:sz="4" w:space="0"/>
            </w:tcBorders>
            <w:vAlign w:val="center"/>
          </w:tcPr>
          <w:p>
            <w:pPr>
              <w:widowControl/>
              <w:spacing w:line="280" w:lineRule="exact"/>
              <w:jc w:val="left"/>
              <w:rPr>
                <w:rFonts w:ascii="宋体" w:hAnsi="宋体" w:cs="宋体"/>
                <w:kern w:val="0"/>
                <w:szCs w:val="21"/>
              </w:rPr>
            </w:pPr>
            <w:r>
              <w:rPr>
                <w:rFonts w:hint="eastAsia" w:ascii="宋体" w:hAnsi="宋体" w:cs="宋体"/>
                <w:kern w:val="0"/>
                <w:szCs w:val="21"/>
              </w:rPr>
              <w:t>按比例计提</w:t>
            </w:r>
          </w:p>
        </w:tc>
      </w:tr>
      <w:tr>
        <w:tblPrEx>
          <w:tblCellMar>
            <w:top w:w="0" w:type="dxa"/>
            <w:left w:w="108" w:type="dxa"/>
            <w:bottom w:w="0" w:type="dxa"/>
            <w:right w:w="108" w:type="dxa"/>
          </w:tblCellMar>
        </w:tblPrEx>
        <w:trPr>
          <w:trHeight w:val="1140" w:hRule="atLeast"/>
        </w:trPr>
        <w:tc>
          <w:tcPr>
            <w:tcW w:w="2136" w:type="dxa"/>
            <w:tcBorders>
              <w:top w:val="nil"/>
              <w:left w:val="single" w:color="auto" w:sz="8" w:space="0"/>
              <w:bottom w:val="single" w:color="auto" w:sz="8" w:space="0"/>
              <w:right w:val="single" w:color="auto" w:sz="8" w:space="0"/>
            </w:tcBorders>
            <w:vAlign w:val="center"/>
          </w:tcPr>
          <w:p>
            <w:pPr>
              <w:widowControl/>
              <w:spacing w:before="100" w:beforeAutospacing="1" w:after="100" w:afterAutospacing="1"/>
              <w:jc w:val="center"/>
              <w:rPr>
                <w:rFonts w:ascii="宋体" w:hAnsi="宋体" w:cs="宋体"/>
                <w:kern w:val="0"/>
                <w:sz w:val="24"/>
                <w:szCs w:val="24"/>
              </w:rPr>
            </w:pPr>
            <w:r>
              <w:rPr>
                <w:rFonts w:hint="eastAsia" w:ascii="宋体" w:hAnsi="宋体" w:cs="宋体"/>
                <w:kern w:val="0"/>
                <w:sz w:val="24"/>
                <w:szCs w:val="24"/>
              </w:rPr>
              <w:t>合计</w:t>
            </w:r>
          </w:p>
        </w:tc>
        <w:tc>
          <w:tcPr>
            <w:tcW w:w="1275" w:type="dxa"/>
            <w:tcBorders>
              <w:top w:val="nil"/>
              <w:left w:val="nil"/>
              <w:bottom w:val="single" w:color="auto" w:sz="4" w:space="0"/>
              <w:right w:val="single" w:color="auto" w:sz="4" w:space="0"/>
            </w:tcBorders>
            <w:vAlign w:val="center"/>
          </w:tcPr>
          <w:p>
            <w:pPr>
              <w:widowControl/>
              <w:spacing w:before="100" w:beforeAutospacing="1" w:after="100" w:afterAutospacing="1"/>
              <w:jc w:val="center"/>
              <w:rPr>
                <w:rFonts w:hint="eastAsia" w:ascii="宋体" w:hAnsi="宋体" w:cs="宋体"/>
                <w:kern w:val="0"/>
                <w:sz w:val="24"/>
                <w:szCs w:val="24"/>
              </w:rPr>
            </w:pPr>
            <w:r>
              <w:rPr>
                <w:rFonts w:hint="eastAsia" w:ascii="宋体" w:hAnsi="宋体" w:cs="宋体"/>
                <w:kern w:val="0"/>
                <w:sz w:val="24"/>
                <w:szCs w:val="24"/>
              </w:rPr>
              <w:t>7.5</w:t>
            </w:r>
          </w:p>
        </w:tc>
        <w:tc>
          <w:tcPr>
            <w:tcW w:w="1276" w:type="dxa"/>
            <w:gridSpan w:val="2"/>
            <w:tcBorders>
              <w:top w:val="nil"/>
              <w:left w:val="nil"/>
              <w:bottom w:val="single" w:color="auto" w:sz="4" w:space="0"/>
              <w:right w:val="single" w:color="auto" w:sz="4" w:space="0"/>
            </w:tcBorders>
            <w:vAlign w:val="center"/>
          </w:tcPr>
          <w:p>
            <w:pPr>
              <w:widowControl/>
              <w:spacing w:before="100" w:beforeAutospacing="1" w:after="100" w:afterAutospacing="1"/>
              <w:jc w:val="center"/>
              <w:rPr>
                <w:rFonts w:hint="eastAsia" w:ascii="宋体" w:hAnsi="宋体" w:cs="宋体"/>
                <w:kern w:val="0"/>
                <w:sz w:val="24"/>
                <w:szCs w:val="24"/>
              </w:rPr>
            </w:pPr>
            <w:r>
              <w:rPr>
                <w:rFonts w:hint="eastAsia" w:ascii="宋体" w:hAnsi="宋体" w:cs="宋体"/>
                <w:kern w:val="0"/>
                <w:sz w:val="24"/>
                <w:szCs w:val="24"/>
              </w:rPr>
              <w:t>20</w:t>
            </w:r>
            <w:r>
              <w:rPr>
                <w:rFonts w:ascii="宋体" w:hAnsi="宋体" w:cs="宋体"/>
                <w:kern w:val="0"/>
                <w:sz w:val="24"/>
                <w:szCs w:val="24"/>
              </w:rPr>
              <w:t>.36</w:t>
            </w:r>
          </w:p>
        </w:tc>
        <w:tc>
          <w:tcPr>
            <w:tcW w:w="1275" w:type="dxa"/>
            <w:gridSpan w:val="2"/>
            <w:tcBorders>
              <w:top w:val="nil"/>
              <w:left w:val="nil"/>
              <w:bottom w:val="single" w:color="auto" w:sz="4" w:space="0"/>
              <w:right w:val="single" w:color="auto" w:sz="4" w:space="0"/>
            </w:tcBorders>
            <w:vAlign w:val="center"/>
          </w:tcPr>
          <w:p>
            <w:pPr>
              <w:widowControl/>
              <w:spacing w:before="100" w:beforeAutospacing="1" w:after="100" w:afterAutospacing="1"/>
              <w:jc w:val="center"/>
              <w:rPr>
                <w:rFonts w:hint="eastAsia" w:ascii="宋体" w:hAnsi="宋体" w:cs="宋体"/>
                <w:kern w:val="0"/>
                <w:sz w:val="24"/>
                <w:szCs w:val="24"/>
              </w:rPr>
            </w:pPr>
            <w:r>
              <w:rPr>
                <w:rFonts w:hint="eastAsia" w:ascii="宋体" w:hAnsi="宋体" w:cs="宋体"/>
                <w:kern w:val="0"/>
                <w:sz w:val="24"/>
                <w:szCs w:val="24"/>
              </w:rPr>
              <w:t>12.</w:t>
            </w:r>
            <w:r>
              <w:rPr>
                <w:rFonts w:ascii="宋体" w:hAnsi="宋体" w:cs="宋体"/>
                <w:kern w:val="0"/>
                <w:sz w:val="24"/>
                <w:szCs w:val="24"/>
              </w:rPr>
              <w:t>86</w:t>
            </w:r>
          </w:p>
        </w:tc>
        <w:tc>
          <w:tcPr>
            <w:tcW w:w="3893" w:type="dxa"/>
            <w:tcBorders>
              <w:top w:val="nil"/>
              <w:left w:val="nil"/>
              <w:bottom w:val="single" w:color="auto" w:sz="4" w:space="0"/>
              <w:right w:val="single" w:color="auto" w:sz="4" w:space="0"/>
            </w:tcBorders>
            <w:vAlign w:val="center"/>
          </w:tcPr>
          <w:p>
            <w:pPr>
              <w:widowControl/>
              <w:spacing w:line="280" w:lineRule="exact"/>
              <w:jc w:val="left"/>
              <w:rPr>
                <w:rFonts w:ascii="宋体" w:hAnsi="宋体" w:cs="宋体"/>
                <w:kern w:val="0"/>
                <w:szCs w:val="21"/>
              </w:rPr>
            </w:pPr>
            <w:r>
              <w:rPr>
                <w:rFonts w:hint="eastAsia" w:ascii="宋体" w:hAnsi="宋体" w:cs="宋体"/>
                <w:kern w:val="0"/>
                <w:szCs w:val="21"/>
              </w:rPr>
              <w:t>主要是公务用车增加</w:t>
            </w:r>
          </w:p>
        </w:tc>
      </w:tr>
    </w:tbl>
    <w:p>
      <w:pPr>
        <w:rPr>
          <w:rFonts w:hint="eastAsia" w:ascii="宋体" w:hAnsi="宋体"/>
          <w:b/>
          <w:sz w:val="32"/>
          <w:szCs w:val="32"/>
        </w:rPr>
      </w:pPr>
    </w:p>
    <w:p>
      <w:pPr>
        <w:jc w:val="center"/>
        <w:rPr>
          <w:rFonts w:hint="eastAsia" w:ascii="宋体" w:hAnsi="宋体"/>
          <w:b/>
          <w:sz w:val="32"/>
          <w:szCs w:val="32"/>
        </w:rPr>
      </w:pPr>
      <w:r>
        <w:rPr>
          <w:rFonts w:hint="eastAsia" w:ascii="宋体" w:hAnsi="宋体"/>
          <w:b/>
          <w:sz w:val="32"/>
          <w:szCs w:val="32"/>
        </w:rPr>
        <w:t>第五部分  绩效预算信息</w:t>
      </w:r>
    </w:p>
    <w:p>
      <w:pPr>
        <w:outlineLvl w:val="0"/>
        <w:rPr>
          <w:rFonts w:ascii="仿宋_GB2312" w:hAnsi="宋体" w:eastAsia="仿宋_GB2312"/>
          <w:sz w:val="32"/>
          <w:szCs w:val="32"/>
        </w:rPr>
      </w:pPr>
      <w:r>
        <w:rPr>
          <w:rFonts w:hint="eastAsia" w:ascii="仿宋_GB2312" w:eastAsia="仿宋_GB2312"/>
          <w:sz w:val="32"/>
          <w:szCs w:val="32"/>
        </w:rPr>
        <w:t>一、部门整体绩效目标</w:t>
      </w:r>
      <w:r>
        <w:fldChar w:fldCharType="begin"/>
      </w:r>
      <w:r>
        <w:rPr>
          <w:rFonts w:ascii="方正黑体_GBK" w:eastAsia="方正黑体_GBK"/>
          <w:sz w:val="28"/>
        </w:rPr>
        <w:instrText xml:space="preserve"> </w:instrText>
      </w:r>
      <w:r>
        <w:rPr>
          <w:rFonts w:hint="eastAsia" w:ascii="方正黑体_GBK" w:eastAsia="方正黑体_GBK"/>
          <w:sz w:val="28"/>
        </w:rPr>
        <w:instrText xml:space="preserve">TC </w:instrText>
      </w:r>
      <w:bookmarkStart w:id="0" w:name="_Toc29995003"/>
      <w:r>
        <w:rPr>
          <w:rFonts w:hint="eastAsia" w:ascii="方正黑体_GBK" w:eastAsia="方正黑体_GBK"/>
          <w:sz w:val="28"/>
        </w:rPr>
        <w:instrText xml:space="preserve">总体绩效目标</w:instrText>
      </w:r>
      <w:bookmarkEnd w:id="0"/>
      <w:r>
        <w:rPr>
          <w:rFonts w:hint="eastAsia" w:ascii="方正黑体_GBK" w:eastAsia="方正黑体_GBK"/>
          <w:sz w:val="28"/>
        </w:rPr>
        <w:instrText xml:space="preserve"> \f A \l 1</w:instrText>
      </w:r>
      <w:r>
        <w:rPr>
          <w:rFonts w:ascii="方正黑体_GBK" w:eastAsia="方正黑体_GBK"/>
          <w:sz w:val="28"/>
        </w:rPr>
        <w:instrText xml:space="preserve"> </w:instrText>
      </w:r>
      <w:r>
        <w:rPr>
          <w:rFonts w:ascii="方正黑体_GBK" w:eastAsia="方正黑体_GBK"/>
          <w:sz w:val="28"/>
        </w:rPr>
        <w:fldChar w:fldCharType="end"/>
      </w:r>
    </w:p>
    <w:p>
      <w:pPr>
        <w:spacing w:line="500" w:lineRule="exact"/>
        <w:ind w:firstLine="560" w:firstLineChars="200"/>
        <w:jc w:val="left"/>
        <w:rPr>
          <w:rFonts w:eastAsia="方正仿宋_GBK"/>
          <w:sz w:val="28"/>
        </w:rPr>
      </w:pPr>
      <w:r>
        <w:rPr>
          <w:rFonts w:eastAsia="方正仿宋_GBK"/>
          <w:sz w:val="28"/>
        </w:rPr>
        <w:t xml:space="preserve"> 1.稳定农牧生产。全力确保农业种植、畜禽养殖生产稳定，始终把粮食生产作为首要任务，力争全年粮食播种面积稳定在39万亩左右，总产17万吨左右，确保粮食、蔬菜、畜产品平稳供应。</w:t>
      </w:r>
    </w:p>
    <w:p>
      <w:pPr>
        <w:spacing w:line="500" w:lineRule="exact"/>
        <w:ind w:firstLine="560" w:firstLineChars="200"/>
        <w:jc w:val="left"/>
        <w:rPr>
          <w:rFonts w:eastAsia="方正仿宋_GBK"/>
          <w:sz w:val="28"/>
        </w:rPr>
      </w:pPr>
      <w:r>
        <w:rPr>
          <w:rFonts w:eastAsia="方正仿宋_GBK"/>
          <w:sz w:val="28"/>
        </w:rPr>
        <w:t>2.强化政策、项目扶持。落实好农机购置补贴、生猪无害化处理补贴等强农惠农政策，抓好奶业振兴项目、粮食生产功能区划定等项目的争取实施，通过政策落实、项目实施，进一步增强全区农业综合生产能力。</w:t>
      </w:r>
    </w:p>
    <w:p>
      <w:pPr>
        <w:spacing w:line="500" w:lineRule="exact"/>
        <w:ind w:firstLine="560" w:firstLineChars="200"/>
        <w:jc w:val="left"/>
        <w:rPr>
          <w:rFonts w:eastAsia="方正仿宋_GBK"/>
          <w:sz w:val="28"/>
        </w:rPr>
      </w:pPr>
      <w:r>
        <w:rPr>
          <w:rFonts w:eastAsia="方正仿宋_GBK"/>
          <w:sz w:val="28"/>
        </w:rPr>
        <w:t>3.抓好草莓产业提升工作。加快推进太行山农业创新驿站创建工作，依托河北农业大学科研团队，协助指导草莓园区进行草莓产业新品种、新技术的引进、试验、示范、试用、推广，打造现代草莓产业创新示范区，辐射带动全区草莓产业发展，预计引进草莓新品种5种、新技术2项。</w:t>
      </w:r>
    </w:p>
    <w:p>
      <w:pPr>
        <w:spacing w:line="500" w:lineRule="exact"/>
        <w:ind w:firstLine="560" w:firstLineChars="200"/>
        <w:jc w:val="left"/>
        <w:rPr>
          <w:rFonts w:eastAsia="方正仿宋_GBK"/>
          <w:sz w:val="28"/>
        </w:rPr>
      </w:pPr>
      <w:r>
        <w:rPr>
          <w:rFonts w:eastAsia="方正仿宋_GBK"/>
          <w:sz w:val="28"/>
        </w:rPr>
        <w:t>4.抓好农村经营体制改革推进工作。一是配合农工委稳步推进农村产权制度改革资产清产核资工作；二是按照“依法、有偿、自愿”原则，引导农户土地向种植大户流转，发展适度规模经营；三是做好新型农业经营主体培育工作，力争培育新增新型农业经营主体10家。</w:t>
      </w:r>
    </w:p>
    <w:p>
      <w:pPr>
        <w:spacing w:line="500" w:lineRule="exact"/>
        <w:ind w:firstLine="560" w:firstLineChars="200"/>
        <w:jc w:val="left"/>
        <w:rPr>
          <w:rFonts w:eastAsia="方正仿宋_GBK"/>
          <w:sz w:val="28"/>
        </w:rPr>
      </w:pPr>
      <w:r>
        <w:rPr>
          <w:rFonts w:eastAsia="方正仿宋_GBK"/>
          <w:sz w:val="28"/>
        </w:rPr>
        <w:t>5.抓好种养业灾害疫情防控。一是做好农作物病虫草害预警防治，及时发布农作物病虫草害防治信息，指导农民做好灾害防范工作；二是搞好动物疫病防控，抓好春季、秋季重大动物疫病防控工作，确保全年无重大疫情发生。</w:t>
      </w:r>
    </w:p>
    <w:p>
      <w:pPr>
        <w:spacing w:line="500" w:lineRule="exact"/>
        <w:ind w:firstLine="560" w:firstLineChars="200"/>
        <w:jc w:val="left"/>
        <w:rPr>
          <w:rFonts w:eastAsia="方正仿宋_GBK"/>
          <w:sz w:val="28"/>
        </w:rPr>
      </w:pPr>
      <w:r>
        <w:rPr>
          <w:rFonts w:eastAsia="方正仿宋_GBK"/>
          <w:sz w:val="28"/>
        </w:rPr>
        <w:t>6.抓好畜禽养殖业粪污整治工作。按照“规模、特色、安全、生态”的原则，正确处理好养殖产业发展与生态环境的关系，搞好畜禽粪便综合利用整区推进工作，指导协助畜禽养殖场搞好粪污处理设施建设改造提升，提高畜禽粪污综合利用水平。</w:t>
      </w:r>
    </w:p>
    <w:p>
      <w:pPr>
        <w:spacing w:line="500" w:lineRule="exact"/>
        <w:ind w:firstLine="560" w:firstLineChars="200"/>
        <w:jc w:val="left"/>
        <w:rPr>
          <w:rFonts w:eastAsia="方正仿宋_GBK"/>
          <w:sz w:val="28"/>
        </w:rPr>
      </w:pPr>
      <w:r>
        <w:rPr>
          <w:rFonts w:eastAsia="方正仿宋_GBK"/>
          <w:sz w:val="28"/>
        </w:rPr>
        <w:t>7.做好农产品质量安全监管。一是继续做好农产品抽样检测工作，预计抽检农产品样品不少于1000份；二是继续开展农产品质量安全监管整治活动，加强无公害种养企业、园区监管，积极引导符合条件的种养企业开展农产品质量“三品一标”认证工作，确保农产品质量安全。</w:t>
      </w:r>
    </w:p>
    <w:p>
      <w:pPr>
        <w:spacing w:line="500" w:lineRule="exact"/>
        <w:ind w:firstLine="560" w:firstLineChars="200"/>
        <w:jc w:val="left"/>
        <w:rPr>
          <w:rFonts w:eastAsia="方正仿宋_GBK"/>
          <w:sz w:val="28"/>
        </w:rPr>
      </w:pPr>
      <w:r>
        <w:rPr>
          <w:rFonts w:eastAsia="方正仿宋_GBK"/>
          <w:sz w:val="28"/>
        </w:rPr>
        <w:t>8.做好农业面源污染治理工作。一是继续做好测土配方施肥、农作物病虫草害绿色防控技术推广，减少农业生产农药化肥用量；二是做好秸秆综合利用技术推广工作，积极推广秸秆还田、饲料青贮等技术，抓好粮改饲项目实施工作，促进秸秆综合利用；三是搞好农村新能源建设，积极争取实施大型沼气工程、农村新能源集成示范项目，带动提升全区新能源利用水平；四是继续按照上级安排部署做好第二次全国农业污染源普查工作。</w:t>
      </w:r>
    </w:p>
    <w:p>
      <w:pPr>
        <w:spacing w:line="500" w:lineRule="exact"/>
        <w:ind w:firstLine="560" w:firstLineChars="200"/>
        <w:jc w:val="left"/>
        <w:rPr>
          <w:rFonts w:eastAsia="方正仿宋_GBK"/>
          <w:sz w:val="28"/>
        </w:rPr>
      </w:pPr>
      <w:r>
        <w:rPr>
          <w:rFonts w:eastAsia="方正仿宋_GBK"/>
          <w:sz w:val="28"/>
        </w:rPr>
        <w:t>9.强化农牧综合执法及动物卫生监督工作。一是强化种子、农药、兽药等监管，严厉打击坑农害农及农牧生产违禁品非法添加行为；二是强化动物卫生监督工作。做好动物检疫及病死猪无害化处理工作，严厉打击非法收购、加工、销售病死动物及动物产品等违法行为；三是强化动物定点屠宰监管工作，严厉打击私屠乱宰、违禁品添加等违法行为。</w:t>
      </w:r>
    </w:p>
    <w:p>
      <w:pPr>
        <w:spacing w:line="500" w:lineRule="exact"/>
        <w:ind w:firstLine="560" w:firstLineChars="200"/>
        <w:jc w:val="left"/>
        <w:rPr>
          <w:rFonts w:eastAsia="方正仿宋_GBK"/>
          <w:sz w:val="28"/>
        </w:rPr>
      </w:pPr>
      <w:r>
        <w:rPr>
          <w:rFonts w:eastAsia="方正仿宋_GBK"/>
          <w:sz w:val="28"/>
        </w:rPr>
        <w:t>10.做好农技推广服务工作。积极开展科技下乡、现场指导、技术咨询等服务工作，预计服务农民不少于3000人次，为农业生产提供良好的技术服务保障。</w:t>
      </w:r>
    </w:p>
    <w:p>
      <w:pPr>
        <w:spacing w:line="500" w:lineRule="exact"/>
        <w:jc w:val="left"/>
        <w:outlineLvl w:val="1"/>
        <w:rPr>
          <w:rFonts w:hAnsi="宋体"/>
          <w:sz w:val="28"/>
        </w:rPr>
      </w:pPr>
      <w:r>
        <w:rPr>
          <w:rFonts w:hint="eastAsia" w:ascii="方正黑体_GBK" w:eastAsia="方正黑体_GBK"/>
          <w:sz w:val="28"/>
        </w:rPr>
        <w:t>二、分项绩效目标</w:t>
      </w:r>
      <w:r>
        <w:fldChar w:fldCharType="begin"/>
      </w:r>
      <w:r>
        <w:rPr>
          <w:rFonts w:ascii="方正黑体_GBK" w:eastAsia="方正黑体_GBK"/>
          <w:sz w:val="28"/>
        </w:rPr>
        <w:instrText xml:space="preserve"> </w:instrText>
      </w:r>
      <w:r>
        <w:rPr>
          <w:rFonts w:hint="eastAsia" w:ascii="方正黑体_GBK" w:eastAsia="方正黑体_GBK"/>
          <w:sz w:val="28"/>
        </w:rPr>
        <w:instrText xml:space="preserve">TC </w:instrText>
      </w:r>
      <w:bookmarkStart w:id="1" w:name="_Toc29995004"/>
      <w:r>
        <w:rPr>
          <w:rFonts w:hint="eastAsia" w:ascii="方正黑体_GBK" w:eastAsia="方正黑体_GBK"/>
          <w:sz w:val="28"/>
        </w:rPr>
        <w:instrText xml:space="preserve">分项绩效目标</w:instrText>
      </w:r>
      <w:bookmarkEnd w:id="1"/>
      <w:r>
        <w:rPr>
          <w:rFonts w:hint="eastAsia" w:ascii="方正黑体_GBK" w:eastAsia="方正黑体_GBK"/>
          <w:sz w:val="28"/>
        </w:rPr>
        <w:instrText xml:space="preserve"> \f A \l 1</w:instrText>
      </w:r>
      <w:r>
        <w:rPr>
          <w:rFonts w:ascii="方正黑体_GBK" w:eastAsia="方正黑体_GBK"/>
          <w:sz w:val="28"/>
        </w:rPr>
        <w:instrText xml:space="preserve"> </w:instrText>
      </w:r>
      <w:r>
        <w:rPr>
          <w:rFonts w:ascii="方正黑体_GBK" w:eastAsia="方正黑体_GBK"/>
          <w:sz w:val="28"/>
        </w:rPr>
        <w:fldChar w:fldCharType="end"/>
      </w:r>
    </w:p>
    <w:p>
      <w:pPr>
        <w:spacing w:line="500" w:lineRule="exact"/>
        <w:ind w:firstLine="560" w:firstLineChars="200"/>
        <w:jc w:val="left"/>
        <w:rPr>
          <w:rFonts w:eastAsia="方正仿宋_GBK"/>
          <w:sz w:val="28"/>
        </w:rPr>
      </w:pPr>
      <w:r>
        <w:rPr>
          <w:rFonts w:eastAsia="方正仿宋_GBK"/>
          <w:sz w:val="28"/>
        </w:rPr>
        <w:t>（1）负责贯彻落实上级关于农业、畜牧水产、农村工作的路线、方针、政策、法律、法规、规章等，结合本县实际，研究拟订贯彻落实措施和实施细则，并负责组织实施；研究提出深化农村经济体制改革和促进农业社会化服务体系建设意见。</w:t>
      </w:r>
    </w:p>
    <w:p>
      <w:pPr>
        <w:spacing w:line="500" w:lineRule="exact"/>
        <w:ind w:firstLine="560" w:firstLineChars="200"/>
        <w:jc w:val="left"/>
        <w:rPr>
          <w:rFonts w:eastAsia="方正仿宋_GBK"/>
          <w:sz w:val="28"/>
        </w:rPr>
      </w:pPr>
      <w:r>
        <w:rPr>
          <w:rFonts w:eastAsia="方正仿宋_GBK"/>
          <w:sz w:val="28"/>
        </w:rPr>
        <w:t>（2）参与制定全区农业、畜牧水产业、农村经济发展战略、方针、政策及中长期规划和年度计划并监督实施；负责全区农业、农村和农民重大问题的调查研究及深化农村改革方案的制定工作；负责全县畜牧水产业的布局调整，重大项目建设的立项、初审和申报工作。</w:t>
      </w:r>
    </w:p>
    <w:p>
      <w:pPr>
        <w:spacing w:line="500" w:lineRule="exact"/>
        <w:ind w:firstLine="560" w:firstLineChars="200"/>
        <w:jc w:val="left"/>
        <w:rPr>
          <w:rFonts w:eastAsia="方正仿宋_GBK"/>
          <w:sz w:val="28"/>
        </w:rPr>
      </w:pPr>
      <w:r>
        <w:rPr>
          <w:rFonts w:eastAsia="方正仿宋_GBK"/>
          <w:sz w:val="28"/>
        </w:rPr>
        <w:t>（3）负责农村集体资产、财务的规范化管理和监督，负责减轻农民负担及其监督管理工作；加强农业执法监督检查，监督各项农业法律、法规的实施。</w:t>
      </w:r>
    </w:p>
    <w:p>
      <w:pPr>
        <w:spacing w:line="500" w:lineRule="exact"/>
        <w:ind w:firstLine="560" w:firstLineChars="200"/>
        <w:jc w:val="left"/>
        <w:rPr>
          <w:rFonts w:eastAsia="方正仿宋_GBK"/>
          <w:sz w:val="28"/>
        </w:rPr>
      </w:pPr>
      <w:r>
        <w:rPr>
          <w:rFonts w:eastAsia="方正仿宋_GBK"/>
          <w:sz w:val="28"/>
        </w:rPr>
        <w:t>（4）研究指导农村市场、培育大宗农产品产地批发市场体系建设和农业生产资料市场体系建设；强化农业、畜牧水产业信息网络体系建设，预测并发布农业、畜牧水产各产业产品及农业生产资料等信息。</w:t>
      </w:r>
    </w:p>
    <w:p>
      <w:pPr>
        <w:spacing w:line="500" w:lineRule="exact"/>
        <w:ind w:firstLine="560" w:firstLineChars="200"/>
        <w:jc w:val="left"/>
        <w:rPr>
          <w:rFonts w:eastAsia="方正仿宋_GBK"/>
          <w:sz w:val="28"/>
        </w:rPr>
      </w:pPr>
      <w:r>
        <w:rPr>
          <w:rFonts w:eastAsia="方正仿宋_GBK"/>
          <w:sz w:val="28"/>
        </w:rPr>
        <w:t>（5）负责全区农业、畜牧水产的科技普及、教育培训、技术引进、技术推广工作，制定推广规划和年度计划，并监督实施；组织相关科研课题的技术攻关和科研成果的推广应用。</w:t>
      </w:r>
    </w:p>
    <w:p>
      <w:pPr>
        <w:spacing w:line="500" w:lineRule="exact"/>
        <w:ind w:firstLine="560" w:firstLineChars="200"/>
        <w:jc w:val="left"/>
        <w:rPr>
          <w:rFonts w:eastAsia="方正仿宋_GBK"/>
          <w:sz w:val="28"/>
        </w:rPr>
      </w:pPr>
      <w:r>
        <w:rPr>
          <w:rFonts w:eastAsia="方正仿宋_GBK"/>
          <w:sz w:val="28"/>
        </w:rPr>
        <w:t>（6）负责全区草地资源、农业用地、农业可再生资源和农业物种的资源建设、开发利用与保护管理工作，制定草地资源、农作物秸秆资源开发的中长期规划和年度计划，确保农业、畜牧水产业的可持续发展。</w:t>
      </w:r>
    </w:p>
    <w:p>
      <w:pPr>
        <w:spacing w:line="500" w:lineRule="exact"/>
        <w:ind w:firstLine="560" w:firstLineChars="200"/>
        <w:jc w:val="left"/>
        <w:rPr>
          <w:rFonts w:eastAsia="方正仿宋_GBK"/>
          <w:sz w:val="28"/>
        </w:rPr>
      </w:pPr>
      <w:r>
        <w:rPr>
          <w:rFonts w:eastAsia="方正仿宋_GBK"/>
          <w:sz w:val="28"/>
        </w:rPr>
        <w:t>（7）负责农作物重大病虫害防治；制定全区畜牧水产养殖、物种繁育和改良规划，指导生产、繁育和推广畜牧水产业良种工作；负责种子、农药及有关肥料市场的监督管理，组织动、植物防疫、检疫、医政、药政、药检和动物卫生监督工作，发布疫情并组织扑灭，组织实施农产品绿色无公害食品的质量监测与监督保护工作。</w:t>
      </w:r>
    </w:p>
    <w:p>
      <w:pPr>
        <w:spacing w:line="500" w:lineRule="exact"/>
        <w:ind w:firstLine="560" w:firstLineChars="200"/>
        <w:jc w:val="left"/>
        <w:rPr>
          <w:rFonts w:eastAsia="方正仿宋_GBK"/>
          <w:sz w:val="28"/>
        </w:rPr>
      </w:pPr>
      <w:r>
        <w:rPr>
          <w:rFonts w:eastAsia="方正仿宋_GBK"/>
          <w:sz w:val="28"/>
        </w:rPr>
        <w:t>（8）负责引导农业产业结构调整、农业资源合理配置工作；指导农村经济组织的建设与发展，稳定和完善农村基本经营制度及政策，调整农村经济利益关系，调处各种农业承包纠纷及仲裁。</w:t>
      </w:r>
    </w:p>
    <w:p>
      <w:pPr>
        <w:spacing w:line="500" w:lineRule="exact"/>
        <w:ind w:firstLine="560" w:firstLineChars="200"/>
        <w:jc w:val="left"/>
        <w:rPr>
          <w:rFonts w:eastAsia="方正仿宋_GBK"/>
          <w:sz w:val="28"/>
        </w:rPr>
      </w:pPr>
      <w:r>
        <w:rPr>
          <w:rFonts w:eastAsia="方正仿宋_GBK"/>
          <w:sz w:val="28"/>
        </w:rPr>
        <w:t>（9）负责农业机械化的管理、农机安全管理、农机修造管理、农业机械的推广应用工作。</w:t>
      </w:r>
    </w:p>
    <w:p>
      <w:pPr>
        <w:spacing w:line="500" w:lineRule="exact"/>
        <w:ind w:firstLine="560" w:firstLineChars="200"/>
        <w:jc w:val="left"/>
        <w:rPr>
          <w:rFonts w:eastAsia="方正仿宋_GBK"/>
          <w:sz w:val="28"/>
        </w:rPr>
      </w:pPr>
      <w:r>
        <w:rPr>
          <w:rFonts w:eastAsia="方正仿宋_GBK"/>
          <w:sz w:val="28"/>
        </w:rPr>
        <w:t>（10）负责畜牧、渔政管理，加强资源开发利用和资源保护，强化水产品、动物产品的加工、流通和畜牧水产行业服务体系建设。同时，健全完善基层动物防疫体系建设。</w:t>
      </w:r>
    </w:p>
    <w:p>
      <w:pPr>
        <w:spacing w:line="500" w:lineRule="exact"/>
        <w:jc w:val="left"/>
        <w:outlineLvl w:val="1"/>
        <w:rPr>
          <w:rFonts w:hint="eastAsia" w:ascii="方正黑体_GBK"/>
          <w:sz w:val="28"/>
        </w:rPr>
      </w:pPr>
      <w:r>
        <w:rPr>
          <w:rFonts w:eastAsia="方正仿宋_GBK"/>
          <w:sz w:val="28"/>
        </w:rPr>
        <w:t>（11）承办区政府交办的其他工作。</w:t>
      </w:r>
    </w:p>
    <w:p>
      <w:pPr>
        <w:spacing w:line="500" w:lineRule="exact"/>
        <w:ind w:firstLine="560" w:firstLineChars="200"/>
        <w:jc w:val="left"/>
        <w:outlineLvl w:val="1"/>
        <w:rPr>
          <w:rFonts w:hAnsi="宋体"/>
          <w:sz w:val="28"/>
        </w:rPr>
      </w:pPr>
      <w:r>
        <w:rPr>
          <w:rFonts w:hint="eastAsia" w:ascii="方正黑体_GBK" w:eastAsia="方正黑体_GBK"/>
          <w:sz w:val="28"/>
        </w:rPr>
        <w:t>三、工作保障措施</w:t>
      </w:r>
      <w:r>
        <w:fldChar w:fldCharType="begin"/>
      </w:r>
      <w:r>
        <w:rPr>
          <w:rFonts w:ascii="方正黑体_GBK" w:eastAsia="方正黑体_GBK"/>
          <w:sz w:val="28"/>
        </w:rPr>
        <w:instrText xml:space="preserve"> </w:instrText>
      </w:r>
      <w:r>
        <w:rPr>
          <w:rFonts w:hint="eastAsia" w:ascii="方正黑体_GBK" w:eastAsia="方正黑体_GBK"/>
          <w:sz w:val="28"/>
        </w:rPr>
        <w:instrText xml:space="preserve">TC </w:instrText>
      </w:r>
      <w:bookmarkStart w:id="2" w:name="_Toc29995005"/>
      <w:r>
        <w:rPr>
          <w:rFonts w:hint="eastAsia" w:ascii="方正黑体_GBK" w:eastAsia="方正黑体_GBK"/>
          <w:sz w:val="28"/>
        </w:rPr>
        <w:instrText xml:space="preserve">工作保障措施</w:instrText>
      </w:r>
      <w:bookmarkEnd w:id="2"/>
      <w:r>
        <w:rPr>
          <w:rFonts w:hint="eastAsia" w:ascii="方正黑体_GBK" w:eastAsia="方正黑体_GBK"/>
          <w:sz w:val="28"/>
        </w:rPr>
        <w:instrText xml:space="preserve"> \f A \l 1</w:instrText>
      </w:r>
      <w:r>
        <w:rPr>
          <w:rFonts w:ascii="方正黑体_GBK" w:eastAsia="方正黑体_GBK"/>
          <w:sz w:val="28"/>
        </w:rPr>
        <w:instrText xml:space="preserve"> </w:instrText>
      </w:r>
      <w:r>
        <w:rPr>
          <w:rFonts w:ascii="方正黑体_GBK" w:eastAsia="方正黑体_GBK"/>
          <w:sz w:val="28"/>
        </w:rPr>
        <w:fldChar w:fldCharType="end"/>
      </w:r>
      <w:r>
        <w:rPr>
          <w:rFonts w:eastAsia="方正仿宋_GBK"/>
          <w:sz w:val="28"/>
        </w:rPr>
        <w:t xml:space="preserve">    </w:t>
      </w:r>
    </w:p>
    <w:p>
      <w:pPr>
        <w:spacing w:line="500" w:lineRule="exact"/>
        <w:ind w:firstLine="560" w:firstLineChars="200"/>
        <w:jc w:val="left"/>
        <w:rPr>
          <w:rFonts w:eastAsia="方正仿宋_GBK"/>
          <w:sz w:val="28"/>
        </w:rPr>
      </w:pPr>
      <w:r>
        <w:rPr>
          <w:rFonts w:eastAsia="方正仿宋_GBK"/>
          <w:sz w:val="28"/>
        </w:rPr>
        <w:t>1.抓好机关党政建设。一是抓好意识形态工作。认真贯彻落实上级意识形态工作决策部署和指示精神，认真开展好机关党组理论学习工作，使全局干部职工始终保持政治上清醒坚定，牢牢把握正确政治方向，牢固树立政治意识、大局意识、核心意识、看齐意识，自觉在思想上、政治上、行动上同以习近平同志为核心的党中央保持高度一致；二是抓好机关党建工作。认真落实党风廉政建设“两个责任”及相关制度，抓好“深入学习十九大”、“党员进社区、进农村”等活动组织开展工作，提高机关党员干部党性修养；三是抓好机关作风整治工作。认真开展了“一问责八清理暨基层微腐败专项行动整改回头看”、“纠四风和作风纪律专项整治”等行动，查漏补缺，坚决消除主体责任缺失、纪律松弛、有章不循、懒政怠政等问题，努力营造风清气正、干事创业的政治生态环境；四是抓好机关工作目标责任管理。认真贯彻落实区委、区政府目标绩效考核管理意见，对本单位重点工作进行梳理，将各项工作责任细化分解到科室，明确到人，强化工作责任制，确保各项工作有序推进；五是抓好人大建议、政协提案办理。共承办完成人大建议4件、政协提案11件，有效促进了全区农业发展，荣获了“满城区人大代表建议政协委员提案工作优秀承办单位”称号。</w:t>
      </w:r>
    </w:p>
    <w:p>
      <w:pPr>
        <w:spacing w:line="500" w:lineRule="exact"/>
        <w:ind w:firstLine="560" w:firstLineChars="200"/>
        <w:jc w:val="left"/>
        <w:rPr>
          <w:rFonts w:eastAsia="方正仿宋_GBK"/>
          <w:sz w:val="28"/>
        </w:rPr>
      </w:pPr>
      <w:r>
        <w:rPr>
          <w:rFonts w:eastAsia="方正仿宋_GBK"/>
          <w:sz w:val="28"/>
        </w:rPr>
        <w:t>2.做好植物病虫草害防治。一是做好农业有害生物预警，认真做好全区农作物病虫草害监测，及时发布农技简报7期，为农作物病虫草害防治提供了技术指导；二是做好农作物病虫草害防治，全区小麦、玉米病虫害发生面积93万亩次，防治100.7万亩次，挽回粮食损失1.24万吨，完成小麦、玉米化学除草39.6万亩次，挽回粮食损失3670吨，创建草莓、蔬菜绿色防控示范区5000亩，挽回果菜损失1465吨。</w:t>
      </w:r>
    </w:p>
    <w:p>
      <w:pPr>
        <w:spacing w:line="500" w:lineRule="exact"/>
        <w:ind w:firstLine="560" w:firstLineChars="200"/>
        <w:jc w:val="left"/>
        <w:rPr>
          <w:rFonts w:eastAsia="方正仿宋_GBK"/>
          <w:sz w:val="28"/>
        </w:rPr>
      </w:pPr>
      <w:r>
        <w:rPr>
          <w:rFonts w:eastAsia="方正仿宋_GBK"/>
          <w:sz w:val="28"/>
        </w:rPr>
        <w:t>3.搞好动物疫病防控。一是抓好重点动物疫病防控。组织开展了H7N9流感防控、布病防控、热季消毒月等工作，取得了良好的疫病防控效果；二是抓好“先打后补”试点工作实施。在保定市东奥牧业有限公司和保定市昊宇牧业股份有限公司两家企业开展了“先打后补”试点工作，两家试点的口蹄疫抗体抽样检测合格率达100%；三是抓好春季、秋季重大动物疫病防控。认真做好春防、秋防物资供应及督导服务工作，全区动物免疫率100%，抗体检测合格率达90%以上，无重大疫情发生；四是抓好非洲猪瘟防控。认真落实区、乡、村、户四级防控责任，指导协助辖区内养殖场户做好非洲猪瘟排查防控工作，并在我区境内高速路口设置检查站全天候对生猪及产品运输车辆进行检查消毒，严防疫情发生。</w:t>
      </w:r>
    </w:p>
    <w:p>
      <w:pPr>
        <w:spacing w:line="500" w:lineRule="exact"/>
        <w:ind w:firstLine="560" w:firstLineChars="200"/>
        <w:jc w:val="left"/>
        <w:rPr>
          <w:rFonts w:eastAsia="方正仿宋_GBK"/>
          <w:sz w:val="28"/>
        </w:rPr>
      </w:pPr>
      <w:r>
        <w:rPr>
          <w:rFonts w:eastAsia="方正仿宋_GBK"/>
          <w:sz w:val="28"/>
        </w:rPr>
        <w:t>4.做好农业技术推广服务。一是搞好农业技术指导服务。已累计开展培训5场次，通过技术咨询、下乡指导等方式服务农民5000余人次，发放技术资料4万余份；二是搞好农机服务。全年检验、注册拖拉机、联合收割机370余台， “三夏”、“三秋”农忙时节组织农机服务队下乡检修农机具500余台，为粮食作物的抢收抢种提供了良好机具保障，全区主要农作物耕种收机械化率达93%。</w:t>
      </w:r>
    </w:p>
    <w:p>
      <w:pPr>
        <w:spacing w:line="500" w:lineRule="exact"/>
        <w:ind w:firstLine="560" w:firstLineChars="200"/>
        <w:jc w:val="left"/>
        <w:rPr>
          <w:rFonts w:eastAsia="方正仿宋_GBK"/>
          <w:sz w:val="28"/>
        </w:rPr>
      </w:pPr>
      <w:r>
        <w:rPr>
          <w:rFonts w:eastAsia="方正仿宋_GBK"/>
          <w:sz w:val="28"/>
        </w:rPr>
        <w:t>5.强化农村经济监管。一是强化农村集体经济“三资”监管，通过乡镇财务委托代理服务中心代理农村资金总额3813.3万元、资产总额8409.3万元、资源总面积70.5万亩，监管农村经济合同1365份；二是做好农村集体经济审计工作，配合纪委审计农村财务资金9580万元。</w:t>
      </w:r>
    </w:p>
    <w:p>
      <w:pPr>
        <w:spacing w:line="500" w:lineRule="exact"/>
        <w:ind w:firstLine="560" w:firstLineChars="200"/>
        <w:jc w:val="left"/>
        <w:rPr>
          <w:rFonts w:eastAsia="方正仿宋_GBK"/>
          <w:sz w:val="28"/>
        </w:rPr>
      </w:pPr>
      <w:r>
        <w:rPr>
          <w:rFonts w:eastAsia="方正仿宋_GBK"/>
          <w:sz w:val="28"/>
        </w:rPr>
        <w:t>6.强化农资市场执法监管。围绕“打假、扶优、护农”中心工作，组织开展了3.15法制宣传、农药经营培训、农资专项整治、宪法学习等活动，印发农资监管宣传资料6000余份，查处违章经营20起，监管率100%。</w:t>
      </w:r>
    </w:p>
    <w:p>
      <w:pPr>
        <w:spacing w:line="500" w:lineRule="exact"/>
        <w:ind w:firstLine="560" w:firstLineChars="200"/>
        <w:jc w:val="left"/>
        <w:rPr>
          <w:rFonts w:eastAsia="方正仿宋_GBK"/>
          <w:sz w:val="28"/>
        </w:rPr>
      </w:pPr>
      <w:r>
        <w:rPr>
          <w:rFonts w:eastAsia="方正仿宋_GBK"/>
          <w:sz w:val="28"/>
        </w:rPr>
        <w:t>7.强化动物卫生监督及定点屠宰监管。一是强化动物卫生监督，全区规模养殖场出栏动物产地检疫率达100%，散养出栏动物产地检疫率达95%以上；二是强化动物定点屠宰监管，抓好屠宰点监管工作，屠宰检疫率达100%，对重点区域道路两侧现场活羊屠宰个体户进行了警示教育，开展了以生猪屠宰监管“扫雷行动”为主的整治活动，查处私屠乱宰违法行为2起，有效遏制私屠乱宰行为发生。</w:t>
      </w:r>
    </w:p>
    <w:p>
      <w:pPr>
        <w:spacing w:line="500" w:lineRule="exact"/>
        <w:ind w:firstLine="560" w:firstLineChars="200"/>
        <w:jc w:val="left"/>
        <w:rPr>
          <w:rFonts w:eastAsia="方正仿宋_GBK"/>
          <w:sz w:val="28"/>
        </w:rPr>
      </w:pPr>
      <w:r>
        <w:rPr>
          <w:rFonts w:eastAsia="方正仿宋_GBK"/>
          <w:sz w:val="28"/>
        </w:rPr>
        <w:t>8.做好安全生产及信访稳定工作。一是抓好农业安全生产，落实安全生产制度，开展了农业安全生产大排查大整治、农机安全事故应急演练、安全生产攻坚月等活动，及时妥善做好神星镇洪灾灾后农牧生产抢救恢复工作，全区未发生重大涉农安全事故，农机安全监理站荣获“河北省农机安全监理工作先进单位”；二是抓好信访稳定工作，妥善做好原乡镇公社“三员”、退役军人等人员的政策落实工作，未发生重大上访事件。</w:t>
      </w:r>
    </w:p>
    <w:p>
      <w:pPr>
        <w:spacing w:line="500" w:lineRule="exact"/>
        <w:ind w:firstLine="560" w:firstLineChars="200"/>
        <w:jc w:val="left"/>
        <w:rPr>
          <w:rFonts w:eastAsia="方正仿宋_GBK"/>
          <w:sz w:val="28"/>
        </w:rPr>
      </w:pPr>
    </w:p>
    <w:p>
      <w:pPr>
        <w:ind w:firstLine="562" w:firstLineChars="200"/>
        <w:jc w:val="left"/>
        <w:outlineLvl w:val="1"/>
        <w:rPr>
          <w:rFonts w:hAnsi="宋体"/>
          <w:b/>
          <w:sz w:val="28"/>
        </w:rPr>
      </w:pPr>
      <w:r>
        <w:rPr>
          <w:rFonts w:hint="eastAsia" w:ascii="方正仿宋_GBK" w:eastAsia="方正仿宋_GBK"/>
          <w:b/>
          <w:sz w:val="28"/>
        </w:rPr>
        <w:t>1、动物防疫事务绩效目标表</w:t>
      </w:r>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w:instrText>
      </w:r>
      <w:bookmarkStart w:id="3" w:name="_Toc44499132"/>
      <w:r>
        <w:rPr>
          <w:rFonts w:hint="eastAsia" w:ascii="方正仿宋_GBK" w:eastAsia="方正仿宋_GBK"/>
          <w:b/>
          <w:sz w:val="28"/>
        </w:rPr>
        <w:instrText xml:space="preserve">1、动物防疫事务绩效目标表</w:instrText>
      </w:r>
      <w:bookmarkEnd w:id="3"/>
      <w:r>
        <w:rPr>
          <w:rFonts w:hint="eastAsia" w:ascii="方正仿宋_GBK" w:eastAsia="方正仿宋_GBK"/>
          <w:b/>
          <w:sz w:val="28"/>
        </w:rPr>
        <w:instrText xml:space="preserve"> \f B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vAlign w:val="center"/>
          </w:tcPr>
          <w:p>
            <w:pPr>
              <w:spacing w:line="300" w:lineRule="exact"/>
              <w:jc w:val="left"/>
              <w:rPr>
                <w:rFonts w:ascii="方正书宋_GBK" w:eastAsia="方正书宋_GBK"/>
                <w:b/>
              </w:rPr>
            </w:pPr>
          </w:p>
        </w:tc>
        <w:tc>
          <w:tcPr>
            <w:tcW w:w="1701" w:type="dxa"/>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vAlign w:val="center"/>
          </w:tcPr>
          <w:p>
            <w:pPr>
              <w:spacing w:line="300" w:lineRule="exact"/>
              <w:jc w:val="left"/>
              <w:rPr>
                <w:rFonts w:ascii="方正书宋_GBK" w:eastAsia="方正书宋_GBK"/>
              </w:rPr>
            </w:pPr>
            <w:r>
              <w:rPr>
                <w:rFonts w:ascii="方正书宋_GBK" w:eastAsia="方正书宋_GBK"/>
              </w:rPr>
              <w:t>000-9999-JSN-F0BL</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专项资金名称</w:t>
            </w:r>
          </w:p>
        </w:tc>
        <w:tc>
          <w:tcPr>
            <w:tcW w:w="4281" w:type="dxa"/>
            <w:gridSpan w:val="3"/>
            <w:vAlign w:val="center"/>
          </w:tcPr>
          <w:p>
            <w:pPr>
              <w:spacing w:line="300" w:lineRule="exact"/>
              <w:jc w:val="left"/>
              <w:rPr>
                <w:rFonts w:ascii="方正书宋_GBK" w:eastAsia="方正书宋_GBK"/>
              </w:rPr>
            </w:pPr>
            <w:r>
              <w:rPr>
                <w:rFonts w:hint="eastAsia" w:ascii="方正书宋_GBK" w:eastAsia="方正书宋_GBK"/>
              </w:rPr>
              <w:t>动物防疫事务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vAlign w:val="center"/>
          </w:tcPr>
          <w:p>
            <w:pPr>
              <w:spacing w:line="300" w:lineRule="exact"/>
              <w:jc w:val="left"/>
              <w:rPr>
                <w:rFonts w:ascii="方正书宋_GBK" w:eastAsia="方正书宋_GBK"/>
              </w:rPr>
            </w:pPr>
            <w:r>
              <w:rPr>
                <w:rFonts w:ascii="方正书宋_GBK" w:eastAsia="方正书宋_GBK"/>
              </w:rPr>
              <w:t>340.37</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vAlign w:val="center"/>
          </w:tcPr>
          <w:p>
            <w:pPr>
              <w:spacing w:line="300" w:lineRule="exact"/>
              <w:jc w:val="left"/>
              <w:rPr>
                <w:rFonts w:ascii="方正书宋_GBK" w:eastAsia="方正书宋_GBK"/>
              </w:rPr>
            </w:pPr>
            <w:r>
              <w:rPr>
                <w:rFonts w:ascii="方正书宋_GBK" w:eastAsia="方正书宋_GBK"/>
              </w:rPr>
              <w:t>340.37</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vAlign w:val="center"/>
          </w:tcPr>
          <w:p>
            <w:pPr>
              <w:spacing w:line="300" w:lineRule="exact"/>
              <w:jc w:val="left"/>
              <w:outlineLvl w:val="1"/>
            </w:pPr>
          </w:p>
        </w:tc>
        <w:tc>
          <w:tcPr>
            <w:tcW w:w="8278" w:type="dxa"/>
            <w:gridSpan w:val="6"/>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vAlign w:val="center"/>
          </w:tcPr>
          <w:p>
            <w:pPr>
              <w:spacing w:line="300" w:lineRule="exact"/>
              <w:jc w:val="left"/>
              <w:outlineLvl w:val="1"/>
            </w:pPr>
          </w:p>
        </w:tc>
        <w:tc>
          <w:tcPr>
            <w:tcW w:w="2410" w:type="dxa"/>
            <w:gridSpan w:val="2"/>
            <w:tcBorders>
              <w:bottom w:val="single" w:color="000000" w:sz="6" w:space="0"/>
            </w:tcBorders>
            <w:vAlign w:val="center"/>
          </w:tcPr>
          <w:p>
            <w:pPr>
              <w:spacing w:line="300" w:lineRule="exact"/>
              <w:jc w:val="center"/>
              <w:rPr>
                <w:rFonts w:ascii="方正书宋_GBK" w:eastAsia="方正书宋_GBK"/>
              </w:rPr>
            </w:pPr>
          </w:p>
        </w:tc>
        <w:tc>
          <w:tcPr>
            <w:tcW w:w="1587" w:type="dxa"/>
            <w:tcBorders>
              <w:bottom w:val="single" w:color="000000" w:sz="6" w:space="0"/>
            </w:tcBorders>
            <w:vAlign w:val="center"/>
          </w:tcPr>
          <w:p>
            <w:pPr>
              <w:spacing w:line="300" w:lineRule="exact"/>
              <w:jc w:val="center"/>
              <w:rPr>
                <w:rFonts w:ascii="方正书宋_GBK" w:eastAsia="方正书宋_GBK"/>
              </w:rPr>
            </w:pPr>
          </w:p>
        </w:tc>
        <w:tc>
          <w:tcPr>
            <w:tcW w:w="1304" w:type="dxa"/>
            <w:tcBorders>
              <w:bottom w:val="single" w:color="000000" w:sz="6" w:space="0"/>
            </w:tcBorders>
            <w:vAlign w:val="center"/>
          </w:tcPr>
          <w:p>
            <w:pPr>
              <w:spacing w:line="300" w:lineRule="exact"/>
              <w:jc w:val="center"/>
              <w:rPr>
                <w:rFonts w:ascii="方正书宋_GBK" w:eastAsia="方正书宋_GBK"/>
              </w:rPr>
            </w:pPr>
          </w:p>
        </w:tc>
        <w:tc>
          <w:tcPr>
            <w:tcW w:w="2977" w:type="dxa"/>
            <w:gridSpan w:val="2"/>
            <w:tcBorders>
              <w:bottom w:val="single" w:color="000000" w:sz="6" w:space="0"/>
            </w:tcBorders>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vAlign w:val="center"/>
          </w:tcPr>
          <w:p>
            <w:pPr>
              <w:spacing w:line="300" w:lineRule="exact"/>
              <w:jc w:val="left"/>
              <w:rPr>
                <w:rFonts w:ascii="方正书宋_GBK" w:eastAsia="方正书宋_GBK"/>
              </w:rPr>
            </w:pPr>
          </w:p>
        </w:tc>
      </w:tr>
    </w:tbl>
    <w:p>
      <w:pPr>
        <w:spacing w:line="14" w:lineRule="exact"/>
        <w:ind w:firstLine="420" w:firstLineChars="200"/>
        <w:jc w:val="center"/>
        <w:rPr>
          <w:rFonts w:hAnsi="宋体"/>
        </w:rPr>
      </w:pPr>
      <w:r>
        <w:rPr>
          <w:rFonts w:ascii="方正书宋_GBK" w:eastAsia="方正书宋_GBK"/>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p>
        </w:tc>
        <w:tc>
          <w:tcPr>
            <w:tcW w:w="1276" w:type="dxa"/>
            <w:vAlign w:val="center"/>
          </w:tcPr>
          <w:p>
            <w:pPr>
              <w:spacing w:line="300" w:lineRule="exact"/>
              <w:jc w:val="left"/>
              <w:rPr>
                <w:rFonts w:ascii="方正书宋_GBK" w:eastAsia="方正书宋_GBK"/>
              </w:rPr>
            </w:pPr>
          </w:p>
        </w:tc>
        <w:tc>
          <w:tcPr>
            <w:tcW w:w="2891" w:type="dxa"/>
            <w:vAlign w:val="center"/>
          </w:tcPr>
          <w:p>
            <w:pPr>
              <w:spacing w:line="300" w:lineRule="exact"/>
              <w:jc w:val="left"/>
              <w:rPr>
                <w:rFonts w:ascii="方正书宋_GBK" w:eastAsia="方正书宋_GBK"/>
              </w:rPr>
            </w:pPr>
          </w:p>
        </w:tc>
        <w:tc>
          <w:tcPr>
            <w:tcW w:w="1276" w:type="dxa"/>
            <w:vAlign w:val="center"/>
          </w:tcPr>
          <w:p>
            <w:pPr>
              <w:spacing w:line="300" w:lineRule="exact"/>
              <w:jc w:val="left"/>
              <w:rPr>
                <w:rFonts w:ascii="方正书宋_GBK" w:eastAsia="方正书宋_GBK"/>
              </w:rPr>
            </w:pPr>
          </w:p>
        </w:tc>
        <w:tc>
          <w:tcPr>
            <w:tcW w:w="1701" w:type="dxa"/>
            <w:vAlign w:val="center"/>
          </w:tcPr>
          <w:p>
            <w:pPr>
              <w:spacing w:line="300" w:lineRule="exact"/>
              <w:jc w:val="left"/>
              <w:rPr>
                <w:rFonts w:ascii="方正书宋_GBK" w:eastAsia="方正书宋_GBK"/>
              </w:rPr>
            </w:pPr>
          </w:p>
        </w:tc>
      </w:tr>
    </w:tbl>
    <w:p>
      <w:pPr>
        <w:spacing w:line="300" w:lineRule="exact"/>
        <w:ind w:firstLine="420" w:firstLineChars="200"/>
        <w:jc w:val="left"/>
        <w:sectPr>
          <w:pgSz w:w="11907" w:h="16839"/>
          <w:pgMar w:top="1984" w:right="1304" w:bottom="1134" w:left="1304" w:header="851" w:footer="992" w:gutter="0"/>
          <w:cols w:space="720" w:num="1"/>
          <w:docGrid w:type="lines" w:linePitch="312" w:charSpace="0"/>
        </w:sectPr>
      </w:pPr>
    </w:p>
    <w:p>
      <w:pPr>
        <w:spacing w:line="300" w:lineRule="exact"/>
        <w:ind w:firstLine="420" w:firstLineChars="200"/>
        <w:jc w:val="left"/>
      </w:pPr>
    </w:p>
    <w:p>
      <w:pPr>
        <w:ind w:firstLine="562" w:firstLineChars="200"/>
        <w:jc w:val="left"/>
        <w:outlineLvl w:val="1"/>
        <w:rPr>
          <w:rFonts w:hAnsi="宋体"/>
          <w:b/>
          <w:sz w:val="28"/>
        </w:rPr>
      </w:pPr>
      <w:r>
        <w:rPr>
          <w:rFonts w:hint="eastAsia" w:ascii="方正仿宋_GBK" w:eastAsia="方正仿宋_GBK"/>
          <w:b/>
          <w:sz w:val="28"/>
        </w:rPr>
        <w:t>2、现代农业生产发展专项资金绩效目标表</w:t>
      </w:r>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w:instrText>
      </w:r>
      <w:bookmarkStart w:id="4" w:name="_Toc44499133"/>
      <w:r>
        <w:rPr>
          <w:rFonts w:hint="eastAsia" w:ascii="方正仿宋_GBK" w:eastAsia="方正仿宋_GBK"/>
          <w:b/>
          <w:sz w:val="28"/>
        </w:rPr>
        <w:instrText xml:space="preserve">2、现代农业生产发展专项资金绩效目标表</w:instrText>
      </w:r>
      <w:bookmarkEnd w:id="4"/>
      <w:r>
        <w:rPr>
          <w:rFonts w:hint="eastAsia" w:ascii="方正仿宋_GBK" w:eastAsia="方正仿宋_GBK"/>
          <w:b/>
          <w:sz w:val="28"/>
        </w:rPr>
        <w:instrText xml:space="preserve"> \f B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vAlign w:val="center"/>
          </w:tcPr>
          <w:p>
            <w:pPr>
              <w:spacing w:line="300" w:lineRule="exact"/>
              <w:jc w:val="left"/>
              <w:rPr>
                <w:rFonts w:ascii="方正书宋_GBK" w:eastAsia="方正书宋_GBK"/>
                <w:b/>
              </w:rPr>
            </w:pPr>
          </w:p>
        </w:tc>
        <w:tc>
          <w:tcPr>
            <w:tcW w:w="1701" w:type="dxa"/>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vAlign w:val="center"/>
          </w:tcPr>
          <w:p>
            <w:pPr>
              <w:spacing w:line="300" w:lineRule="exact"/>
              <w:jc w:val="left"/>
              <w:rPr>
                <w:rFonts w:ascii="方正书宋_GBK" w:eastAsia="方正书宋_GBK"/>
              </w:rPr>
            </w:pPr>
            <w:r>
              <w:rPr>
                <w:rFonts w:ascii="方正书宋_GBK" w:eastAsia="方正书宋_GBK"/>
              </w:rPr>
              <w:t>000-9999-JSN-682J</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专项资金名称</w:t>
            </w:r>
          </w:p>
        </w:tc>
        <w:tc>
          <w:tcPr>
            <w:tcW w:w="4281" w:type="dxa"/>
            <w:gridSpan w:val="3"/>
            <w:vAlign w:val="center"/>
          </w:tcPr>
          <w:p>
            <w:pPr>
              <w:spacing w:line="300" w:lineRule="exact"/>
              <w:jc w:val="left"/>
              <w:rPr>
                <w:rFonts w:ascii="方正书宋_GBK" w:eastAsia="方正书宋_GBK"/>
              </w:rPr>
            </w:pPr>
            <w:r>
              <w:rPr>
                <w:rFonts w:hint="eastAsia" w:ascii="方正书宋_GBK" w:eastAsia="方正书宋_GBK"/>
              </w:rPr>
              <w:t>现代农业生产发展专项资金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vAlign w:val="center"/>
          </w:tcPr>
          <w:p>
            <w:pPr>
              <w:spacing w:line="300" w:lineRule="exact"/>
              <w:jc w:val="left"/>
              <w:rPr>
                <w:rFonts w:ascii="方正书宋_GBK" w:eastAsia="方正书宋_GBK"/>
              </w:rPr>
            </w:pPr>
            <w:r>
              <w:rPr>
                <w:rFonts w:ascii="方正书宋_GBK" w:eastAsia="方正书宋_GBK"/>
              </w:rPr>
              <w:t>288.00</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vAlign w:val="center"/>
          </w:tcPr>
          <w:p>
            <w:pPr>
              <w:spacing w:line="300" w:lineRule="exact"/>
              <w:jc w:val="left"/>
              <w:rPr>
                <w:rFonts w:ascii="方正书宋_GBK" w:eastAsia="方正书宋_GBK"/>
              </w:rPr>
            </w:pPr>
            <w:r>
              <w:rPr>
                <w:rFonts w:ascii="方正书宋_GBK" w:eastAsia="方正书宋_GBK"/>
              </w:rPr>
              <w:t>288.00</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vAlign w:val="center"/>
          </w:tcPr>
          <w:p>
            <w:pPr>
              <w:spacing w:line="300" w:lineRule="exact"/>
              <w:jc w:val="left"/>
              <w:outlineLvl w:val="1"/>
            </w:pPr>
          </w:p>
        </w:tc>
        <w:tc>
          <w:tcPr>
            <w:tcW w:w="8278" w:type="dxa"/>
            <w:gridSpan w:val="6"/>
            <w:vAlign w:val="center"/>
          </w:tcPr>
          <w:p>
            <w:pPr>
              <w:spacing w:line="300" w:lineRule="exact"/>
              <w:jc w:val="left"/>
              <w:rPr>
                <w:rFonts w:ascii="方正书宋_GBK" w:eastAsia="方正书宋_GBK"/>
              </w:rPr>
            </w:pPr>
            <w:r>
              <w:rPr>
                <w:rFonts w:hint="eastAsia" w:ascii="方正书宋_GBK" w:eastAsia="方正书宋_GBK"/>
              </w:rPr>
              <w:t>用于农民农机购置补贴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vAlign w:val="center"/>
          </w:tcPr>
          <w:p>
            <w:pPr>
              <w:spacing w:line="300" w:lineRule="exact"/>
              <w:jc w:val="left"/>
              <w:outlineLvl w:val="1"/>
            </w:pPr>
          </w:p>
        </w:tc>
        <w:tc>
          <w:tcPr>
            <w:tcW w:w="2410" w:type="dxa"/>
            <w:gridSpan w:val="2"/>
            <w:tcBorders>
              <w:bottom w:val="single" w:color="000000" w:sz="6" w:space="0"/>
            </w:tcBorders>
            <w:vAlign w:val="center"/>
          </w:tcPr>
          <w:p>
            <w:pPr>
              <w:spacing w:line="300" w:lineRule="exact"/>
              <w:jc w:val="center"/>
              <w:rPr>
                <w:rFonts w:ascii="方正书宋_GBK" w:eastAsia="方正书宋_GBK"/>
              </w:rPr>
            </w:pPr>
          </w:p>
        </w:tc>
        <w:tc>
          <w:tcPr>
            <w:tcW w:w="1587" w:type="dxa"/>
            <w:tcBorders>
              <w:bottom w:val="single" w:color="000000" w:sz="6" w:space="0"/>
            </w:tcBorders>
            <w:vAlign w:val="center"/>
          </w:tcPr>
          <w:p>
            <w:pPr>
              <w:spacing w:line="300" w:lineRule="exact"/>
              <w:jc w:val="center"/>
              <w:rPr>
                <w:rFonts w:ascii="方正书宋_GBK" w:eastAsia="方正书宋_GBK"/>
              </w:rPr>
            </w:pPr>
          </w:p>
        </w:tc>
        <w:tc>
          <w:tcPr>
            <w:tcW w:w="1304" w:type="dxa"/>
            <w:tcBorders>
              <w:bottom w:val="single" w:color="000000" w:sz="6" w:space="0"/>
            </w:tcBorders>
            <w:vAlign w:val="center"/>
          </w:tcPr>
          <w:p>
            <w:pPr>
              <w:spacing w:line="300" w:lineRule="exact"/>
              <w:jc w:val="center"/>
              <w:rPr>
                <w:rFonts w:ascii="方正书宋_GBK" w:eastAsia="方正书宋_GBK"/>
              </w:rPr>
            </w:pPr>
          </w:p>
        </w:tc>
        <w:tc>
          <w:tcPr>
            <w:tcW w:w="2977" w:type="dxa"/>
            <w:gridSpan w:val="2"/>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、补贴机具数</w:t>
            </w:r>
            <w:r>
              <w:rPr>
                <w:rFonts w:ascii="方正书宋_GBK" w:eastAsia="方正书宋_GBK"/>
              </w:rPr>
              <w:t>115</w:t>
            </w:r>
            <w:r>
              <w:rPr>
                <w:rFonts w:hint="eastAsia" w:ascii="方正书宋_GBK" w:eastAsia="方正书宋_GBK"/>
              </w:rPr>
              <w:t>台</w:t>
            </w:r>
            <w:r>
              <w:rPr>
                <w:rFonts w:ascii="方正书宋_GBK" w:eastAsia="方正书宋_GBK"/>
              </w:rPr>
              <w:t>/</w:t>
            </w:r>
            <w:r>
              <w:rPr>
                <w:rFonts w:hint="eastAsia" w:ascii="方正书宋_GBK" w:eastAsia="方正书宋_GBK"/>
              </w:rPr>
              <w:t>套</w:t>
            </w:r>
            <w:r>
              <w:rPr>
                <w:rFonts w:ascii="方正书宋_GBK" w:eastAsia="方正书宋_GBK"/>
              </w:rPr>
              <w:t>,</w:t>
            </w:r>
            <w:r>
              <w:rPr>
                <w:rFonts w:hint="eastAsia" w:ascii="方正书宋_GBK" w:eastAsia="方正书宋_GBK"/>
              </w:rPr>
              <w:t>受益农户</w:t>
            </w:r>
            <w:r>
              <w:rPr>
                <w:rFonts w:ascii="方正书宋_GBK" w:eastAsia="方正书宋_GBK"/>
              </w:rPr>
              <w:t>85</w:t>
            </w:r>
            <w:r>
              <w:rPr>
                <w:rFonts w:hint="eastAsia" w:ascii="方正书宋_GBK" w:eastAsia="方正书宋_GBK"/>
              </w:rPr>
              <w:t>户</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、农机补贴年度资金登记率</w:t>
            </w:r>
            <w:r>
              <w:rPr>
                <w:rFonts w:ascii="方正书宋_GBK" w:eastAsia="方正书宋_GBK"/>
              </w:rPr>
              <w:t>&gt;=95%</w:t>
            </w:r>
          </w:p>
        </w:tc>
      </w:tr>
    </w:tbl>
    <w:p>
      <w:pPr>
        <w:spacing w:line="14" w:lineRule="exact"/>
        <w:ind w:firstLine="420" w:firstLineChars="200"/>
        <w:jc w:val="center"/>
        <w:rPr>
          <w:rFonts w:hAnsi="宋体"/>
        </w:rPr>
      </w:pPr>
      <w:r>
        <w:rPr>
          <w:rFonts w:ascii="方正书宋_GBK" w:eastAsia="方正书宋_GBK"/>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补贴机具数</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农机购置补贴机具数</w:t>
            </w:r>
          </w:p>
        </w:tc>
        <w:tc>
          <w:tcPr>
            <w:tcW w:w="1276" w:type="dxa"/>
            <w:vAlign w:val="center"/>
          </w:tcPr>
          <w:p>
            <w:pPr>
              <w:spacing w:line="300" w:lineRule="exact"/>
              <w:jc w:val="left"/>
              <w:rPr>
                <w:rFonts w:ascii="方正书宋_GBK" w:eastAsia="方正书宋_GBK"/>
              </w:rPr>
            </w:pPr>
            <w:r>
              <w:rPr>
                <w:rFonts w:ascii="方正书宋_GBK" w:eastAsia="方正书宋_GBK"/>
              </w:rPr>
              <w:t>115</w:t>
            </w:r>
            <w:r>
              <w:rPr>
                <w:rFonts w:hint="eastAsia" w:ascii="方正书宋_GBK" w:eastAsia="方正书宋_GBK"/>
              </w:rPr>
              <w:t>台</w:t>
            </w:r>
            <w:r>
              <w:rPr>
                <w:rFonts w:ascii="方正书宋_GBK" w:eastAsia="方正书宋_GBK"/>
              </w:rPr>
              <w:t>/</w:t>
            </w:r>
            <w:r>
              <w:rPr>
                <w:rFonts w:hint="eastAsia" w:ascii="方正书宋_GBK" w:eastAsia="方正书宋_GBK"/>
              </w:rPr>
              <w:t>套</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根据工作情况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农机补贴年度资金登记率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年度农机购置补贴资金使用发放情况</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095%</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根据工作情况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hint="eastAsia" w:ascii="方正书宋_GBK" w:eastAsia="方正书宋_GBK"/>
              </w:rPr>
            </w:pPr>
            <w:r>
              <w:rPr>
                <w:rFonts w:hint="eastAsia" w:ascii="方正书宋_GBK" w:eastAsia="方正书宋_GBK"/>
              </w:rPr>
              <w:t>效果指标</w:t>
            </w: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受益农户</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享受农机购置补贴政策的农户</w:t>
            </w:r>
          </w:p>
        </w:tc>
        <w:tc>
          <w:tcPr>
            <w:tcW w:w="1276" w:type="dxa"/>
            <w:vAlign w:val="center"/>
          </w:tcPr>
          <w:p>
            <w:pPr>
              <w:spacing w:line="300" w:lineRule="exact"/>
              <w:jc w:val="left"/>
              <w:rPr>
                <w:rFonts w:hint="eastAsia" w:ascii="方正书宋_GBK" w:eastAsia="方正书宋_GBK"/>
              </w:rPr>
            </w:pPr>
            <w:r>
              <w:rPr>
                <w:rFonts w:ascii="方正书宋_GBK" w:eastAsia="方正书宋_GBK"/>
              </w:rPr>
              <w:t>85</w:t>
            </w:r>
            <w:r>
              <w:rPr>
                <w:rFonts w:hint="eastAsia" w:ascii="方正书宋_GBK" w:eastAsia="方正书宋_GBK"/>
              </w:rPr>
              <w:t>户</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根据工作情况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农户满意度</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享受补贴农户对补贴政策及补贴工作落实情况</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达到</w:t>
            </w:r>
            <w:r>
              <w:rPr>
                <w:rFonts w:ascii="方正书宋_GBK" w:eastAsia="方正书宋_GBK"/>
              </w:rPr>
              <w:t>100%</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根据工作情况</w:t>
            </w:r>
          </w:p>
        </w:tc>
      </w:tr>
    </w:tbl>
    <w:p>
      <w:pPr>
        <w:jc w:val="center"/>
        <w:outlineLvl w:val="0"/>
        <w:rPr>
          <w:rFonts w:hint="eastAsia" w:ascii="方正小标宋_GBK" w:eastAsia="方正小标宋_GBK"/>
          <w:sz w:val="44"/>
        </w:rPr>
      </w:pPr>
    </w:p>
    <w:p>
      <w:pPr>
        <w:jc w:val="center"/>
        <w:outlineLvl w:val="0"/>
        <w:rPr>
          <w:rFonts w:hint="eastAsia" w:ascii="方正小标宋_GBK" w:eastAsia="方正小标宋_GBK"/>
          <w:sz w:val="44"/>
        </w:rPr>
      </w:pPr>
    </w:p>
    <w:p>
      <w:pPr>
        <w:jc w:val="center"/>
        <w:outlineLvl w:val="0"/>
        <w:rPr>
          <w:rFonts w:hint="eastAsia" w:ascii="方正小标宋_GBK" w:eastAsia="方正小标宋_GBK"/>
          <w:sz w:val="44"/>
        </w:rPr>
      </w:pPr>
    </w:p>
    <w:p>
      <w:pPr>
        <w:jc w:val="center"/>
        <w:outlineLvl w:val="0"/>
        <w:rPr>
          <w:rFonts w:hint="eastAsia" w:ascii="方正小标宋_GBK" w:eastAsia="方正小标宋_GBK"/>
          <w:sz w:val="44"/>
        </w:rPr>
      </w:pPr>
    </w:p>
    <w:p>
      <w:pPr>
        <w:jc w:val="center"/>
        <w:outlineLvl w:val="0"/>
        <w:rPr>
          <w:rFonts w:hint="eastAsia" w:ascii="方正小标宋_GBK" w:eastAsia="方正小标宋_GBK"/>
          <w:sz w:val="44"/>
        </w:rPr>
      </w:pPr>
    </w:p>
    <w:p>
      <w:pPr>
        <w:sectPr>
          <w:pgSz w:w="11907" w:h="16839"/>
          <w:pgMar w:top="1984" w:right="1304" w:bottom="1134" w:left="1304" w:header="851" w:footer="992" w:gutter="0"/>
          <w:cols w:space="720" w:num="1"/>
          <w:docGrid w:type="lines" w:linePitch="312" w:charSpace="0"/>
        </w:sectPr>
      </w:pPr>
    </w:p>
    <w:p>
      <w:pPr>
        <w:jc w:val="left"/>
        <w:outlineLvl w:val="1"/>
        <w:rPr>
          <w:rFonts w:hAnsi="宋体"/>
          <w:b/>
          <w:sz w:val="28"/>
        </w:rPr>
      </w:pPr>
      <w:r>
        <w:rPr>
          <w:rFonts w:hint="eastAsia" w:ascii="方正仿宋_GBK" w:eastAsia="方正仿宋_GBK"/>
          <w:b/>
          <w:sz w:val="28"/>
        </w:rPr>
        <w:t>1、2017年规模化大型沼气工程项目资金绩效目标表</w:t>
      </w:r>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w:instrText>
      </w:r>
      <w:bookmarkStart w:id="5" w:name="_Toc44499134"/>
      <w:r>
        <w:rPr>
          <w:rFonts w:hint="eastAsia" w:ascii="方正仿宋_GBK" w:eastAsia="方正仿宋_GBK"/>
          <w:b/>
          <w:sz w:val="28"/>
        </w:rPr>
        <w:instrText xml:space="preserve">1、2017年规模化大型沼气工程项目资金绩效目标表</w:instrText>
      </w:r>
      <w:bookmarkEnd w:id="5"/>
      <w:r>
        <w:rPr>
          <w:rFonts w:hint="eastAsia" w:ascii="方正仿宋_GBK" w:eastAsia="方正仿宋_GBK"/>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vAlign w:val="center"/>
          </w:tcPr>
          <w:p>
            <w:pPr>
              <w:spacing w:line="300" w:lineRule="exact"/>
              <w:jc w:val="left"/>
              <w:rPr>
                <w:rFonts w:ascii="方正书宋_GBK" w:eastAsia="方正书宋_GBK"/>
                <w:b/>
              </w:rPr>
            </w:pPr>
            <w:r>
              <w:rPr>
                <w:rFonts w:ascii="方正书宋_GBK" w:eastAsia="方正书宋_GBK"/>
                <w:b/>
              </w:rPr>
              <w:t>326002</w:t>
            </w:r>
            <w:r>
              <w:rPr>
                <w:rFonts w:hint="eastAsia" w:ascii="方正书宋_GBK" w:eastAsia="方正书宋_GBK"/>
                <w:b/>
              </w:rPr>
              <w:t>保定市满城区农业农村局</w:t>
            </w:r>
          </w:p>
        </w:tc>
        <w:tc>
          <w:tcPr>
            <w:tcW w:w="1701" w:type="dxa"/>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vAlign w:val="center"/>
          </w:tcPr>
          <w:p>
            <w:pPr>
              <w:spacing w:line="300" w:lineRule="exact"/>
              <w:jc w:val="left"/>
              <w:rPr>
                <w:rFonts w:ascii="方正书宋_GBK" w:eastAsia="方正书宋_GBK"/>
              </w:rPr>
            </w:pPr>
            <w:r>
              <w:rPr>
                <w:rFonts w:ascii="方正书宋_GBK" w:eastAsia="方正书宋_GBK"/>
              </w:rPr>
              <w:t>326-0301-JZN-ZV7Y</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vAlign w:val="center"/>
          </w:tcPr>
          <w:p>
            <w:pPr>
              <w:spacing w:line="300" w:lineRule="exact"/>
              <w:jc w:val="left"/>
              <w:rPr>
                <w:rFonts w:ascii="方正书宋_GBK" w:eastAsia="方正书宋_GBK"/>
              </w:rPr>
            </w:pPr>
            <w:r>
              <w:rPr>
                <w:rFonts w:ascii="方正书宋_GBK" w:eastAsia="方正书宋_GBK"/>
              </w:rPr>
              <w:t>2017</w:t>
            </w:r>
            <w:r>
              <w:rPr>
                <w:rFonts w:hint="eastAsia" w:ascii="方正书宋_GBK" w:eastAsia="方正书宋_GBK"/>
              </w:rPr>
              <w:t>年规模化大型沼气工程项目资金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vAlign w:val="center"/>
          </w:tcPr>
          <w:p>
            <w:pPr>
              <w:spacing w:line="300" w:lineRule="exact"/>
              <w:jc w:val="left"/>
              <w:rPr>
                <w:rFonts w:ascii="方正书宋_GBK" w:eastAsia="方正书宋_GBK"/>
              </w:rPr>
            </w:pPr>
            <w:r>
              <w:rPr>
                <w:rFonts w:ascii="方正书宋_GBK" w:eastAsia="方正书宋_GBK"/>
              </w:rPr>
              <w:t>100.00</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vAlign w:val="center"/>
          </w:tcPr>
          <w:p>
            <w:pPr>
              <w:spacing w:line="300" w:lineRule="exact"/>
              <w:jc w:val="left"/>
              <w:rPr>
                <w:rFonts w:ascii="方正书宋_GBK" w:eastAsia="方正书宋_GBK"/>
              </w:rPr>
            </w:pPr>
            <w:r>
              <w:rPr>
                <w:rFonts w:ascii="方正书宋_GBK" w:eastAsia="方正书宋_GBK"/>
              </w:rPr>
              <w:t>100.00</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vAlign w:val="center"/>
          </w:tcPr>
          <w:p>
            <w:pPr>
              <w:spacing w:line="300" w:lineRule="exact"/>
              <w:jc w:val="left"/>
              <w:outlineLvl w:val="1"/>
            </w:pPr>
          </w:p>
        </w:tc>
        <w:tc>
          <w:tcPr>
            <w:tcW w:w="8278" w:type="dxa"/>
            <w:gridSpan w:val="6"/>
            <w:vAlign w:val="center"/>
          </w:tcPr>
          <w:p>
            <w:pPr>
              <w:spacing w:line="300" w:lineRule="exact"/>
              <w:jc w:val="left"/>
              <w:rPr>
                <w:rFonts w:ascii="方正书宋_GBK" w:eastAsia="方正书宋_GBK"/>
              </w:rPr>
            </w:pPr>
            <w:r>
              <w:rPr>
                <w:rFonts w:ascii="方正书宋_GBK" w:eastAsia="方正书宋_GBK"/>
              </w:rPr>
              <w:t>2017</w:t>
            </w:r>
            <w:r>
              <w:rPr>
                <w:rFonts w:hint="eastAsia" w:ascii="方正书宋_GBK" w:eastAsia="方正书宋_GBK"/>
              </w:rPr>
              <w:t>年规模化大型沼气工程项目资金用于保定市宝阔养殖有限公司沼气设备购置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vAlign w:val="center"/>
          </w:tcPr>
          <w:p>
            <w:pPr>
              <w:spacing w:line="300" w:lineRule="exact"/>
              <w:jc w:val="left"/>
              <w:outlineLvl w:val="1"/>
            </w:pPr>
          </w:p>
        </w:tc>
        <w:tc>
          <w:tcPr>
            <w:tcW w:w="2410" w:type="dxa"/>
            <w:gridSpan w:val="2"/>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100.00</w:t>
            </w:r>
          </w:p>
        </w:tc>
        <w:tc>
          <w:tcPr>
            <w:tcW w:w="1587" w:type="dxa"/>
            <w:tcBorders>
              <w:bottom w:val="single" w:color="000000" w:sz="6" w:space="0"/>
            </w:tcBorders>
            <w:vAlign w:val="center"/>
          </w:tcPr>
          <w:p>
            <w:pPr>
              <w:spacing w:line="300" w:lineRule="exact"/>
              <w:jc w:val="center"/>
              <w:rPr>
                <w:rFonts w:ascii="方正书宋_GBK" w:eastAsia="方正书宋_GBK"/>
              </w:rPr>
            </w:pPr>
          </w:p>
        </w:tc>
        <w:tc>
          <w:tcPr>
            <w:tcW w:w="1304" w:type="dxa"/>
            <w:tcBorders>
              <w:bottom w:val="single" w:color="000000" w:sz="6" w:space="0"/>
            </w:tcBorders>
            <w:vAlign w:val="center"/>
          </w:tcPr>
          <w:p>
            <w:pPr>
              <w:spacing w:line="300" w:lineRule="exact"/>
              <w:jc w:val="center"/>
              <w:rPr>
                <w:rFonts w:ascii="方正书宋_GBK" w:eastAsia="方正书宋_GBK"/>
              </w:rPr>
            </w:pPr>
          </w:p>
        </w:tc>
        <w:tc>
          <w:tcPr>
            <w:tcW w:w="2977" w:type="dxa"/>
            <w:gridSpan w:val="2"/>
            <w:tcBorders>
              <w:bottom w:val="single" w:color="000000" w:sz="6" w:space="0"/>
            </w:tcBorders>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、改良土壤，节约化肥和农药的使用量</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、促进农业资源综合利用和农村经济可持续发展。</w:t>
            </w:r>
          </w:p>
        </w:tc>
      </w:tr>
    </w:tbl>
    <w:p>
      <w:pPr>
        <w:spacing w:line="14" w:lineRule="exact"/>
        <w:ind w:firstLine="420" w:firstLineChars="200"/>
        <w:jc w:val="center"/>
        <w:rPr>
          <w:rFonts w:hAnsi="宋体"/>
        </w:rPr>
      </w:pPr>
      <w:r>
        <w:rPr>
          <w:rFonts w:ascii="方正书宋_GBK" w:eastAsia="方正书宋_GBK"/>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沼气年产量</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年产沼气</w:t>
            </w:r>
            <w:r>
              <w:rPr>
                <w:rFonts w:ascii="方正书宋_GBK" w:eastAsia="方正书宋_GBK"/>
              </w:rPr>
              <w:t>167.9</w:t>
            </w:r>
            <w:r>
              <w:rPr>
                <w:rFonts w:hint="eastAsia" w:ascii="方正书宋_GBK" w:eastAsia="方正书宋_GBK"/>
              </w:rPr>
              <w:t>万立方米，沼气</w:t>
            </w:r>
            <w:r>
              <w:rPr>
                <w:rFonts w:ascii="方正书宋_GBK" w:eastAsia="方正书宋_GBK"/>
              </w:rPr>
              <w:t>10%</w:t>
            </w:r>
            <w:r>
              <w:rPr>
                <w:rFonts w:hint="eastAsia" w:ascii="方正书宋_GBK" w:eastAsia="方正书宋_GBK"/>
              </w:rPr>
              <w:t>用于场区自用和罐体保温，</w:t>
            </w:r>
            <w:r>
              <w:rPr>
                <w:rFonts w:ascii="方正书宋_GBK" w:eastAsia="方正书宋_GBK"/>
              </w:rPr>
              <w:t>90%</w:t>
            </w:r>
            <w:r>
              <w:rPr>
                <w:rFonts w:hint="eastAsia" w:ascii="方正书宋_GBK" w:eastAsia="方正书宋_GBK"/>
              </w:rPr>
              <w:t>用于场区发电自用</w:t>
            </w:r>
          </w:p>
        </w:tc>
        <w:tc>
          <w:tcPr>
            <w:tcW w:w="1276" w:type="dxa"/>
            <w:vAlign w:val="center"/>
          </w:tcPr>
          <w:p>
            <w:pPr>
              <w:spacing w:line="300" w:lineRule="exact"/>
              <w:jc w:val="left"/>
              <w:rPr>
                <w:rFonts w:ascii="方正书宋_GBK" w:eastAsia="方正书宋_GBK"/>
              </w:rPr>
            </w:pPr>
            <w:r>
              <w:rPr>
                <w:rFonts w:ascii="方正书宋_GBK" w:eastAsia="方正书宋_GBK"/>
              </w:rPr>
              <w:t>167.9</w:t>
            </w:r>
            <w:r>
              <w:rPr>
                <w:rFonts w:hint="eastAsia" w:ascii="方正书宋_GBK" w:eastAsia="方正书宋_GBK"/>
              </w:rPr>
              <w:t>平方米</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根据实际情况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沼渣年产量</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年产沼渣肥</w:t>
            </w:r>
            <w:r>
              <w:rPr>
                <w:rFonts w:ascii="方正书宋_GBK" w:eastAsia="方正书宋_GBK"/>
              </w:rPr>
              <w:t>8760</w:t>
            </w:r>
            <w:r>
              <w:rPr>
                <w:rFonts w:hint="eastAsia" w:ascii="方正书宋_GBK" w:eastAsia="方正书宋_GBK"/>
              </w:rPr>
              <w:t>吨</w:t>
            </w:r>
          </w:p>
        </w:tc>
        <w:tc>
          <w:tcPr>
            <w:tcW w:w="1276" w:type="dxa"/>
            <w:vAlign w:val="center"/>
          </w:tcPr>
          <w:p>
            <w:pPr>
              <w:spacing w:line="300" w:lineRule="exact"/>
              <w:jc w:val="left"/>
              <w:rPr>
                <w:rFonts w:ascii="方正书宋_GBK" w:eastAsia="方正书宋_GBK"/>
              </w:rPr>
            </w:pPr>
            <w:r>
              <w:rPr>
                <w:rFonts w:ascii="方正书宋_GBK" w:eastAsia="方正书宋_GBK"/>
              </w:rPr>
              <w:t>8760</w:t>
            </w:r>
            <w:r>
              <w:rPr>
                <w:rFonts w:hint="eastAsia" w:ascii="方正书宋_GBK" w:eastAsia="方正书宋_GBK"/>
              </w:rPr>
              <w:t>吨</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根据实际情况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hint="eastAsia" w:ascii="方正书宋_GBK" w:eastAsia="方正书宋_GBK"/>
              </w:rPr>
            </w:pPr>
            <w:r>
              <w:rPr>
                <w:rFonts w:hint="eastAsia" w:ascii="方正书宋_GBK" w:eastAsia="方正书宋_GBK"/>
              </w:rPr>
              <w:t>效果指标</w:t>
            </w: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生态效益指标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改良土壤环境质量</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减少了化肥、农药的使用量，又可改善土壤环境质量，减轻农业面源污染。</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达到环境保护与资源综合利用示范工程</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根据实际情况</w:t>
            </w:r>
          </w:p>
        </w:tc>
      </w:tr>
    </w:tbl>
    <w:p>
      <w:pPr>
        <w:spacing w:line="300" w:lineRule="exact"/>
        <w:ind w:firstLine="420" w:firstLineChars="200"/>
        <w:jc w:val="left"/>
        <w:sectPr>
          <w:pgSz w:w="11907" w:h="16839"/>
          <w:pgMar w:top="1984" w:right="1304" w:bottom="1134" w:left="1304" w:header="851" w:footer="992" w:gutter="0"/>
          <w:cols w:space="720" w:num="1"/>
          <w:docGrid w:type="lines" w:linePitch="312" w:charSpace="0"/>
        </w:sectPr>
      </w:pPr>
    </w:p>
    <w:p>
      <w:pPr>
        <w:spacing w:line="300" w:lineRule="exact"/>
        <w:ind w:firstLine="420" w:firstLineChars="200"/>
        <w:jc w:val="left"/>
      </w:pPr>
    </w:p>
    <w:p>
      <w:pPr>
        <w:ind w:firstLine="562" w:firstLineChars="200"/>
        <w:jc w:val="left"/>
        <w:outlineLvl w:val="1"/>
        <w:rPr>
          <w:rFonts w:hAnsi="宋体"/>
          <w:b/>
          <w:sz w:val="28"/>
        </w:rPr>
      </w:pPr>
      <w:r>
        <w:rPr>
          <w:rFonts w:hint="eastAsia" w:ascii="方正仿宋_GBK" w:eastAsia="方正仿宋_GBK"/>
          <w:b/>
          <w:sz w:val="28"/>
        </w:rPr>
        <w:t>2、2018年农村人居环境整治畜禽养殖废弃物资源化利用整县推进项目拨付资金绩效目标表</w:t>
      </w:r>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w:instrText>
      </w:r>
      <w:bookmarkStart w:id="6" w:name="_Toc44499135"/>
      <w:r>
        <w:rPr>
          <w:rFonts w:hint="eastAsia" w:ascii="方正仿宋_GBK" w:eastAsia="方正仿宋_GBK"/>
          <w:b/>
          <w:sz w:val="28"/>
        </w:rPr>
        <w:instrText xml:space="preserve">2、2018年农村人居环境整治畜禽养殖废弃物资源化利用整县推进项目拨付资金绩效目标表</w:instrText>
      </w:r>
      <w:bookmarkEnd w:id="6"/>
      <w:r>
        <w:rPr>
          <w:rFonts w:hint="eastAsia" w:ascii="方正仿宋_GBK" w:eastAsia="方正仿宋_GBK"/>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vAlign w:val="center"/>
          </w:tcPr>
          <w:p>
            <w:pPr>
              <w:spacing w:line="300" w:lineRule="exact"/>
              <w:jc w:val="left"/>
              <w:rPr>
                <w:rFonts w:ascii="方正书宋_GBK" w:eastAsia="方正书宋_GBK"/>
                <w:b/>
              </w:rPr>
            </w:pPr>
            <w:r>
              <w:rPr>
                <w:rFonts w:ascii="方正书宋_GBK" w:eastAsia="方正书宋_GBK"/>
                <w:b/>
              </w:rPr>
              <w:t>326002</w:t>
            </w:r>
            <w:r>
              <w:rPr>
                <w:rFonts w:hint="eastAsia" w:ascii="方正书宋_GBK" w:eastAsia="方正书宋_GBK"/>
                <w:b/>
              </w:rPr>
              <w:t>保定市满城区农业农村局</w:t>
            </w:r>
          </w:p>
        </w:tc>
        <w:tc>
          <w:tcPr>
            <w:tcW w:w="1701" w:type="dxa"/>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vAlign w:val="center"/>
          </w:tcPr>
          <w:p>
            <w:pPr>
              <w:spacing w:line="300" w:lineRule="exact"/>
              <w:jc w:val="left"/>
              <w:rPr>
                <w:rFonts w:ascii="方正书宋_GBK" w:eastAsia="方正书宋_GBK"/>
              </w:rPr>
            </w:pPr>
            <w:r>
              <w:rPr>
                <w:rFonts w:ascii="方正书宋_GBK" w:eastAsia="方正书宋_GBK"/>
              </w:rPr>
              <w:t>326-0603-JSN-VRN8</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vAlign w:val="center"/>
          </w:tcPr>
          <w:p>
            <w:pPr>
              <w:spacing w:line="300" w:lineRule="exact"/>
              <w:jc w:val="left"/>
              <w:rPr>
                <w:rFonts w:ascii="方正书宋_GBK" w:eastAsia="方正书宋_GBK"/>
              </w:rPr>
            </w:pPr>
            <w:r>
              <w:rPr>
                <w:rFonts w:ascii="方正书宋_GBK" w:eastAsia="方正书宋_GBK"/>
              </w:rPr>
              <w:t>2018</w:t>
            </w:r>
            <w:r>
              <w:rPr>
                <w:rFonts w:hint="eastAsia" w:ascii="方正书宋_GBK" w:eastAsia="方正书宋_GBK"/>
              </w:rPr>
              <w:t>年农村人居环境整治畜禽养殖废弃物资源化利用整县推进项目拨付资金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vAlign w:val="center"/>
          </w:tcPr>
          <w:p>
            <w:pPr>
              <w:spacing w:line="300" w:lineRule="exact"/>
              <w:jc w:val="left"/>
              <w:rPr>
                <w:rFonts w:ascii="方正书宋_GBK" w:eastAsia="方正书宋_GBK"/>
              </w:rPr>
            </w:pPr>
            <w:r>
              <w:rPr>
                <w:rFonts w:ascii="方正书宋_GBK" w:eastAsia="方正书宋_GBK"/>
              </w:rPr>
              <w:t>140.00</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vAlign w:val="center"/>
          </w:tcPr>
          <w:p>
            <w:pPr>
              <w:spacing w:line="300" w:lineRule="exact"/>
              <w:jc w:val="left"/>
              <w:rPr>
                <w:rFonts w:ascii="方正书宋_GBK" w:eastAsia="方正书宋_GBK"/>
              </w:rPr>
            </w:pPr>
            <w:r>
              <w:rPr>
                <w:rFonts w:ascii="方正书宋_GBK" w:eastAsia="方正书宋_GBK"/>
              </w:rPr>
              <w:t>140.00</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vAlign w:val="center"/>
          </w:tcPr>
          <w:p>
            <w:pPr>
              <w:spacing w:line="300" w:lineRule="exact"/>
              <w:jc w:val="left"/>
              <w:outlineLvl w:val="1"/>
            </w:pPr>
          </w:p>
        </w:tc>
        <w:tc>
          <w:tcPr>
            <w:tcW w:w="8278" w:type="dxa"/>
            <w:gridSpan w:val="6"/>
            <w:vAlign w:val="center"/>
          </w:tcPr>
          <w:p>
            <w:pPr>
              <w:spacing w:line="300" w:lineRule="exact"/>
              <w:jc w:val="left"/>
              <w:rPr>
                <w:rFonts w:ascii="方正书宋_GBK" w:eastAsia="方正书宋_GBK"/>
              </w:rPr>
            </w:pPr>
            <w:r>
              <w:rPr>
                <w:rFonts w:hint="eastAsia" w:ascii="方正书宋_GBK" w:eastAsia="方正书宋_GBK"/>
              </w:rPr>
              <w:t>用于</w:t>
            </w:r>
            <w:r>
              <w:rPr>
                <w:rFonts w:ascii="方正书宋_GBK" w:eastAsia="方正书宋_GBK"/>
              </w:rPr>
              <w:t>89</w:t>
            </w:r>
            <w:r>
              <w:rPr>
                <w:rFonts w:hint="eastAsia" w:ascii="方正书宋_GBK" w:eastAsia="方正书宋_GBK"/>
              </w:rPr>
              <w:t>家规模养殖场畜禽粪污处理设施及设备等改造提升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vAlign w:val="center"/>
          </w:tcPr>
          <w:p>
            <w:pPr>
              <w:spacing w:line="300" w:lineRule="exact"/>
              <w:jc w:val="left"/>
              <w:outlineLvl w:val="1"/>
            </w:pPr>
          </w:p>
        </w:tc>
        <w:tc>
          <w:tcPr>
            <w:tcW w:w="2410" w:type="dxa"/>
            <w:gridSpan w:val="2"/>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100.00</w:t>
            </w:r>
          </w:p>
        </w:tc>
        <w:tc>
          <w:tcPr>
            <w:tcW w:w="1587" w:type="dxa"/>
            <w:tcBorders>
              <w:bottom w:val="single" w:color="000000" w:sz="6" w:space="0"/>
            </w:tcBorders>
            <w:vAlign w:val="center"/>
          </w:tcPr>
          <w:p>
            <w:pPr>
              <w:spacing w:line="300" w:lineRule="exact"/>
              <w:jc w:val="center"/>
              <w:rPr>
                <w:rFonts w:ascii="方正书宋_GBK" w:eastAsia="方正书宋_GBK"/>
              </w:rPr>
            </w:pPr>
          </w:p>
        </w:tc>
        <w:tc>
          <w:tcPr>
            <w:tcW w:w="1304" w:type="dxa"/>
            <w:tcBorders>
              <w:bottom w:val="single" w:color="000000" w:sz="6" w:space="0"/>
            </w:tcBorders>
            <w:vAlign w:val="center"/>
          </w:tcPr>
          <w:p>
            <w:pPr>
              <w:spacing w:line="300" w:lineRule="exact"/>
              <w:jc w:val="center"/>
              <w:rPr>
                <w:rFonts w:ascii="方正书宋_GBK" w:eastAsia="方正书宋_GBK"/>
              </w:rPr>
            </w:pPr>
          </w:p>
        </w:tc>
        <w:tc>
          <w:tcPr>
            <w:tcW w:w="2977" w:type="dxa"/>
            <w:gridSpan w:val="2"/>
            <w:tcBorders>
              <w:bottom w:val="single" w:color="000000" w:sz="6" w:space="0"/>
            </w:tcBorders>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、畜禽规模养殖场粪污处理设施装备配套率达到</w:t>
            </w:r>
            <w:r>
              <w:rPr>
                <w:rFonts w:ascii="方正书宋_GBK" w:eastAsia="方正书宋_GBK"/>
              </w:rPr>
              <w:t>100%</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、畜禽粪污综合利用率达到</w:t>
            </w:r>
            <w:r>
              <w:rPr>
                <w:rFonts w:ascii="方正书宋_GBK" w:eastAsia="方正书宋_GBK"/>
              </w:rPr>
              <w:t>75%</w:t>
            </w:r>
            <w:r>
              <w:rPr>
                <w:rFonts w:hint="eastAsia" w:ascii="方正书宋_GBK" w:eastAsia="方正书宋_GBK"/>
              </w:rPr>
              <w:t>以上</w:t>
            </w:r>
          </w:p>
        </w:tc>
      </w:tr>
    </w:tbl>
    <w:p>
      <w:pPr>
        <w:spacing w:line="14" w:lineRule="exact"/>
        <w:ind w:firstLine="420" w:firstLineChars="200"/>
        <w:jc w:val="center"/>
        <w:rPr>
          <w:rFonts w:hAnsi="宋体"/>
        </w:rPr>
      </w:pPr>
      <w:r>
        <w:rPr>
          <w:rFonts w:ascii="方正书宋_GBK" w:eastAsia="方正书宋_GBK"/>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规模养殖场数量</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对畜禽规模养殖场粪污处理设施装备配建</w:t>
            </w:r>
          </w:p>
        </w:tc>
        <w:tc>
          <w:tcPr>
            <w:tcW w:w="1276" w:type="dxa"/>
            <w:vAlign w:val="center"/>
          </w:tcPr>
          <w:p>
            <w:pPr>
              <w:spacing w:line="300" w:lineRule="exact"/>
              <w:jc w:val="left"/>
              <w:rPr>
                <w:rFonts w:ascii="方正书宋_GBK" w:eastAsia="方正书宋_GBK"/>
              </w:rPr>
            </w:pPr>
            <w:r>
              <w:rPr>
                <w:rFonts w:ascii="方正书宋_GBK" w:eastAsia="方正书宋_GBK"/>
              </w:rPr>
              <w:t>89</w:t>
            </w:r>
            <w:r>
              <w:rPr>
                <w:rFonts w:hint="eastAsia" w:ascii="方正书宋_GBK" w:eastAsia="方正书宋_GBK"/>
              </w:rPr>
              <w:t>家</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根据实际情况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养殖粪污污染情况</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不让污水流入白洋淀流域，实现绿色发展</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全区</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根据实际情况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hint="eastAsia" w:ascii="方正书宋_GBK" w:eastAsia="方正书宋_GBK"/>
              </w:rPr>
            </w:pPr>
            <w:r>
              <w:rPr>
                <w:rFonts w:hint="eastAsia" w:ascii="方正书宋_GBK" w:eastAsia="方正书宋_GBK"/>
              </w:rPr>
              <w:t>效果指标</w:t>
            </w: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生态效益指标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畜禽粪污利用率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全区畜禽规模养殖场粪污综合利用率达到</w:t>
            </w:r>
            <w:r>
              <w:rPr>
                <w:rFonts w:ascii="方正书宋_GBK" w:eastAsia="方正书宋_GBK"/>
              </w:rPr>
              <w:t>75%</w:t>
            </w:r>
          </w:p>
        </w:tc>
        <w:tc>
          <w:tcPr>
            <w:tcW w:w="1276" w:type="dxa"/>
            <w:vAlign w:val="center"/>
          </w:tcPr>
          <w:p>
            <w:pPr>
              <w:spacing w:line="300" w:lineRule="exact"/>
              <w:jc w:val="left"/>
              <w:rPr>
                <w:rFonts w:hint="eastAsia" w:ascii="方正书宋_GBK" w:eastAsia="方正书宋_GBK"/>
              </w:rPr>
            </w:pPr>
            <w:r>
              <w:rPr>
                <w:rFonts w:ascii="方正书宋_GBK" w:eastAsia="方正书宋_GBK"/>
              </w:rPr>
              <w:t>75%</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根据实际情况</w:t>
            </w:r>
          </w:p>
        </w:tc>
      </w:tr>
    </w:tbl>
    <w:p>
      <w:pPr>
        <w:spacing w:line="300" w:lineRule="exact"/>
        <w:ind w:firstLine="420" w:firstLineChars="200"/>
        <w:jc w:val="left"/>
        <w:sectPr>
          <w:pgSz w:w="11907" w:h="16839"/>
          <w:pgMar w:top="1984" w:right="1304" w:bottom="1134" w:left="1304" w:header="851" w:footer="992" w:gutter="0"/>
          <w:cols w:space="720" w:num="1"/>
          <w:docGrid w:type="lines" w:linePitch="312" w:charSpace="0"/>
        </w:sectPr>
      </w:pPr>
    </w:p>
    <w:p>
      <w:pPr>
        <w:spacing w:line="300" w:lineRule="exact"/>
        <w:ind w:firstLine="420" w:firstLineChars="200"/>
        <w:jc w:val="left"/>
      </w:pPr>
    </w:p>
    <w:p>
      <w:pPr>
        <w:ind w:firstLine="562" w:firstLineChars="200"/>
        <w:jc w:val="left"/>
        <w:outlineLvl w:val="1"/>
        <w:rPr>
          <w:rFonts w:hAnsi="宋体"/>
          <w:b/>
          <w:sz w:val="28"/>
        </w:rPr>
      </w:pPr>
      <w:r>
        <w:rPr>
          <w:rFonts w:hint="eastAsia" w:ascii="方正仿宋_GBK" w:eastAsia="方正仿宋_GBK"/>
          <w:b/>
          <w:sz w:val="28"/>
        </w:rPr>
        <w:t>3、关于提前下达2020年省级农业生产发展资金（省级对外开放项目）保财农【2019】104号绩效目标表</w:t>
      </w:r>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w:instrText>
      </w:r>
      <w:bookmarkStart w:id="7" w:name="_Toc44499136"/>
      <w:r>
        <w:rPr>
          <w:rFonts w:hint="eastAsia" w:ascii="方正仿宋_GBK" w:eastAsia="方正仿宋_GBK"/>
          <w:b/>
          <w:sz w:val="28"/>
        </w:rPr>
        <w:instrText xml:space="preserve">3、关于提前下达2020年省级农业生产发展资金（省级对外开放项目）保财农【2019】104号绩效目标表</w:instrText>
      </w:r>
      <w:bookmarkEnd w:id="7"/>
      <w:r>
        <w:rPr>
          <w:rFonts w:hint="eastAsia" w:ascii="方正仿宋_GBK" w:eastAsia="方正仿宋_GBK"/>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vAlign w:val="center"/>
          </w:tcPr>
          <w:p>
            <w:pPr>
              <w:spacing w:line="300" w:lineRule="exact"/>
              <w:jc w:val="left"/>
              <w:rPr>
                <w:rFonts w:ascii="方正书宋_GBK" w:eastAsia="方正书宋_GBK"/>
                <w:b/>
              </w:rPr>
            </w:pPr>
            <w:r>
              <w:rPr>
                <w:rFonts w:ascii="方正书宋_GBK" w:eastAsia="方正书宋_GBK"/>
                <w:b/>
              </w:rPr>
              <w:t>326002</w:t>
            </w:r>
            <w:r>
              <w:rPr>
                <w:rFonts w:hint="eastAsia" w:ascii="方正书宋_GBK" w:eastAsia="方正书宋_GBK"/>
                <w:b/>
              </w:rPr>
              <w:t>保定市满城区农业农村局</w:t>
            </w:r>
          </w:p>
        </w:tc>
        <w:tc>
          <w:tcPr>
            <w:tcW w:w="1701" w:type="dxa"/>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vAlign w:val="center"/>
          </w:tcPr>
          <w:p>
            <w:pPr>
              <w:spacing w:line="300" w:lineRule="exact"/>
              <w:jc w:val="left"/>
              <w:rPr>
                <w:rFonts w:ascii="方正书宋_GBK" w:eastAsia="方正书宋_GBK"/>
              </w:rPr>
            </w:pPr>
            <w:r>
              <w:rPr>
                <w:rFonts w:ascii="方正书宋_GBK" w:eastAsia="方正书宋_GBK"/>
              </w:rPr>
              <w:t>326-0201-JSN-BGA3</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vAlign w:val="center"/>
          </w:tcPr>
          <w:p>
            <w:pPr>
              <w:spacing w:line="300" w:lineRule="exact"/>
              <w:jc w:val="left"/>
              <w:rPr>
                <w:rFonts w:ascii="方正书宋_GBK" w:eastAsia="方正书宋_GBK"/>
              </w:rPr>
            </w:pPr>
            <w:r>
              <w:rPr>
                <w:rFonts w:hint="eastAsia" w:ascii="方正书宋_GBK" w:eastAsia="方正书宋_GBK"/>
              </w:rPr>
              <w:t>关于提前下达</w:t>
            </w:r>
            <w:r>
              <w:rPr>
                <w:rFonts w:ascii="方正书宋_GBK" w:eastAsia="方正书宋_GBK"/>
              </w:rPr>
              <w:t>2020</w:t>
            </w:r>
            <w:r>
              <w:rPr>
                <w:rFonts w:hint="eastAsia" w:ascii="方正书宋_GBK" w:eastAsia="方正书宋_GBK"/>
              </w:rPr>
              <w:t>年省级农业生产发展资金（省级对外开放项目）保财农【</w:t>
            </w:r>
            <w:r>
              <w:rPr>
                <w:rFonts w:ascii="方正书宋_GBK" w:eastAsia="方正书宋_GBK"/>
              </w:rPr>
              <w:t>2019</w:t>
            </w:r>
            <w:r>
              <w:rPr>
                <w:rFonts w:hint="eastAsia" w:ascii="方正书宋_GBK" w:eastAsia="方正书宋_GBK"/>
              </w:rPr>
              <w:t>】</w:t>
            </w:r>
            <w:r>
              <w:rPr>
                <w:rFonts w:ascii="方正书宋_GBK" w:eastAsia="方正书宋_GBK"/>
              </w:rPr>
              <w:t>104</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vAlign w:val="center"/>
          </w:tcPr>
          <w:p>
            <w:pPr>
              <w:spacing w:line="300" w:lineRule="exact"/>
              <w:jc w:val="left"/>
              <w:rPr>
                <w:rFonts w:ascii="方正书宋_GBK" w:eastAsia="方正书宋_GBK"/>
              </w:rPr>
            </w:pPr>
            <w:r>
              <w:rPr>
                <w:rFonts w:ascii="方正书宋_GBK" w:eastAsia="方正书宋_GBK"/>
              </w:rPr>
              <w:t>95.00</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vAlign w:val="center"/>
          </w:tcPr>
          <w:p>
            <w:pPr>
              <w:spacing w:line="300" w:lineRule="exact"/>
              <w:jc w:val="left"/>
              <w:rPr>
                <w:rFonts w:ascii="方正书宋_GBK" w:eastAsia="方正书宋_GBK"/>
              </w:rPr>
            </w:pPr>
            <w:r>
              <w:rPr>
                <w:rFonts w:ascii="方正书宋_GBK" w:eastAsia="方正书宋_GBK"/>
              </w:rPr>
              <w:t>95.00</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vAlign w:val="center"/>
          </w:tcPr>
          <w:p>
            <w:pPr>
              <w:spacing w:line="300" w:lineRule="exact"/>
              <w:jc w:val="left"/>
              <w:outlineLvl w:val="1"/>
            </w:pPr>
          </w:p>
        </w:tc>
        <w:tc>
          <w:tcPr>
            <w:tcW w:w="8278" w:type="dxa"/>
            <w:gridSpan w:val="6"/>
            <w:vAlign w:val="center"/>
          </w:tcPr>
          <w:p>
            <w:pPr>
              <w:spacing w:line="300" w:lineRule="exact"/>
              <w:jc w:val="left"/>
              <w:rPr>
                <w:rFonts w:ascii="方正书宋_GBK" w:eastAsia="方正书宋_GBK"/>
              </w:rPr>
            </w:pPr>
            <w:r>
              <w:rPr>
                <w:rFonts w:hint="eastAsia" w:ascii="方正书宋_GBK" w:eastAsia="方正书宋_GBK"/>
              </w:rPr>
              <w:t>对保定杜氏食品有限公司基地建设奖补</w:t>
            </w:r>
            <w:r>
              <w:rPr>
                <w:rFonts w:ascii="方正书宋_GBK" w:eastAsia="方正书宋_GBK"/>
              </w:rPr>
              <w:t>40</w:t>
            </w:r>
            <w:r>
              <w:rPr>
                <w:rFonts w:hint="eastAsia" w:ascii="方正书宋_GBK" w:eastAsia="方正书宋_GBK"/>
              </w:rPr>
              <w:t>万元、境外认证奖补</w:t>
            </w:r>
            <w:r>
              <w:rPr>
                <w:rFonts w:ascii="方正书宋_GBK" w:eastAsia="方正书宋_GBK"/>
              </w:rPr>
              <w:t>10</w:t>
            </w:r>
            <w:r>
              <w:rPr>
                <w:rFonts w:hint="eastAsia" w:ascii="方正书宋_GBK" w:eastAsia="方正书宋_GBK"/>
              </w:rPr>
              <w:t>万元；保定裕发食品有限公司基地建设奖补</w:t>
            </w:r>
            <w:r>
              <w:rPr>
                <w:rFonts w:ascii="方正书宋_GBK" w:eastAsia="方正书宋_GBK"/>
              </w:rPr>
              <w:t>35</w:t>
            </w:r>
            <w:r>
              <w:rPr>
                <w:rFonts w:hint="eastAsia" w:ascii="方正书宋_GBK" w:eastAsia="方正书宋_GBK"/>
              </w:rPr>
              <w:t>万元、境外认证奖补</w:t>
            </w:r>
            <w:r>
              <w:rPr>
                <w:rFonts w:ascii="方正书宋_GBK" w:eastAsia="方正书宋_GBK"/>
              </w:rPr>
              <w:t>10</w:t>
            </w:r>
            <w:r>
              <w:rPr>
                <w:rFonts w:hint="eastAsia" w:ascii="方正书宋_GBK" w:eastAsia="方正书宋_GBK"/>
              </w:rPr>
              <w:t>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vAlign w:val="center"/>
          </w:tcPr>
          <w:p>
            <w:pPr>
              <w:spacing w:line="300" w:lineRule="exact"/>
              <w:jc w:val="left"/>
              <w:outlineLvl w:val="1"/>
            </w:pPr>
          </w:p>
        </w:tc>
        <w:tc>
          <w:tcPr>
            <w:tcW w:w="2410" w:type="dxa"/>
            <w:gridSpan w:val="2"/>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100.00</w:t>
            </w:r>
          </w:p>
        </w:tc>
        <w:tc>
          <w:tcPr>
            <w:tcW w:w="1587" w:type="dxa"/>
            <w:tcBorders>
              <w:bottom w:val="single" w:color="000000" w:sz="6" w:space="0"/>
            </w:tcBorders>
            <w:vAlign w:val="center"/>
          </w:tcPr>
          <w:p>
            <w:pPr>
              <w:spacing w:line="300" w:lineRule="exact"/>
              <w:jc w:val="center"/>
              <w:rPr>
                <w:rFonts w:ascii="方正书宋_GBK" w:eastAsia="方正书宋_GBK"/>
              </w:rPr>
            </w:pPr>
          </w:p>
        </w:tc>
        <w:tc>
          <w:tcPr>
            <w:tcW w:w="1304" w:type="dxa"/>
            <w:tcBorders>
              <w:bottom w:val="single" w:color="000000" w:sz="6" w:space="0"/>
            </w:tcBorders>
            <w:vAlign w:val="center"/>
          </w:tcPr>
          <w:p>
            <w:pPr>
              <w:spacing w:line="300" w:lineRule="exact"/>
              <w:jc w:val="center"/>
              <w:rPr>
                <w:rFonts w:ascii="方正书宋_GBK" w:eastAsia="方正书宋_GBK"/>
              </w:rPr>
            </w:pPr>
          </w:p>
        </w:tc>
        <w:tc>
          <w:tcPr>
            <w:tcW w:w="2977" w:type="dxa"/>
            <w:gridSpan w:val="2"/>
            <w:tcBorders>
              <w:bottom w:val="single" w:color="000000" w:sz="6" w:space="0"/>
            </w:tcBorders>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、企业按照省级文件要求建设完成标准农产品生产示范基地</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、产品质量达到并超过我国及相关进口国家或地区的要求，并且增加了当地农民收入</w:t>
            </w:r>
          </w:p>
        </w:tc>
      </w:tr>
    </w:tbl>
    <w:p>
      <w:pPr>
        <w:spacing w:line="14" w:lineRule="exact"/>
        <w:ind w:firstLine="420" w:firstLineChars="200"/>
        <w:jc w:val="center"/>
        <w:rPr>
          <w:rFonts w:hAnsi="宋体"/>
        </w:rPr>
      </w:pPr>
      <w:r>
        <w:rPr>
          <w:rFonts w:ascii="方正书宋_GBK" w:eastAsia="方正书宋_GBK"/>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示范基地规模</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符合农产品国际标准生产示范基地规模。</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根据实施方案及验收结果</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产品品质</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提高加工成品出成率</w:t>
            </w:r>
          </w:p>
        </w:tc>
        <w:tc>
          <w:tcPr>
            <w:tcW w:w="1276" w:type="dxa"/>
            <w:vAlign w:val="center"/>
          </w:tcPr>
          <w:p>
            <w:pPr>
              <w:spacing w:line="300" w:lineRule="exact"/>
              <w:jc w:val="left"/>
              <w:rPr>
                <w:rFonts w:hint="eastAsia" w:ascii="方正书宋_GBK" w:eastAsia="方正书宋_GBK"/>
              </w:rPr>
            </w:pPr>
            <w:r>
              <w:rPr>
                <w:rFonts w:ascii="方正书宋_GBK" w:eastAsia="方正书宋_GBK"/>
              </w:rPr>
              <w:t>5%</w:t>
            </w:r>
            <w:r>
              <w:rPr>
                <w:rFonts w:hint="eastAsia" w:ascii="方正书宋_GBK" w:eastAsia="方正书宋_GBK"/>
              </w:rPr>
              <w:t>以上</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hint="eastAsia" w:ascii="方正书宋_GBK" w:eastAsia="方正书宋_GBK"/>
              </w:rPr>
            </w:pPr>
            <w:r>
              <w:rPr>
                <w:rFonts w:hint="eastAsia" w:ascii="方正书宋_GBK" w:eastAsia="方正书宋_GBK"/>
              </w:rPr>
              <w:t>效果指标</w:t>
            </w: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示范带动</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为闲散劳动力提供就业岗位</w:t>
            </w:r>
          </w:p>
        </w:tc>
        <w:tc>
          <w:tcPr>
            <w:tcW w:w="1276" w:type="dxa"/>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个以上</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实际情况</w:t>
            </w:r>
          </w:p>
        </w:tc>
      </w:tr>
    </w:tbl>
    <w:p>
      <w:pPr>
        <w:spacing w:line="300" w:lineRule="exact"/>
        <w:ind w:firstLine="420" w:firstLineChars="200"/>
        <w:jc w:val="left"/>
        <w:sectPr>
          <w:pgSz w:w="11907" w:h="16839"/>
          <w:pgMar w:top="1984" w:right="1304" w:bottom="1134" w:left="1304" w:header="851" w:footer="992" w:gutter="0"/>
          <w:cols w:space="720" w:num="1"/>
          <w:docGrid w:type="lines" w:linePitch="312" w:charSpace="0"/>
        </w:sectPr>
      </w:pPr>
    </w:p>
    <w:p>
      <w:pPr>
        <w:spacing w:line="300" w:lineRule="exact"/>
        <w:ind w:firstLine="420" w:firstLineChars="200"/>
        <w:jc w:val="left"/>
      </w:pPr>
    </w:p>
    <w:p>
      <w:pPr>
        <w:ind w:firstLine="562" w:firstLineChars="200"/>
        <w:jc w:val="left"/>
        <w:outlineLvl w:val="1"/>
        <w:rPr>
          <w:rFonts w:hAnsi="宋体"/>
          <w:b/>
          <w:sz w:val="28"/>
        </w:rPr>
      </w:pPr>
      <w:r>
        <w:rPr>
          <w:rFonts w:hint="eastAsia" w:ascii="方正仿宋_GBK" w:eastAsia="方正仿宋_GBK"/>
          <w:b/>
          <w:sz w:val="28"/>
        </w:rPr>
        <w:t>4、农村土地确权经费绩效目标表</w:t>
      </w:r>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w:instrText>
      </w:r>
      <w:bookmarkStart w:id="8" w:name="_Toc44499137"/>
      <w:r>
        <w:rPr>
          <w:rFonts w:hint="eastAsia" w:ascii="方正仿宋_GBK" w:eastAsia="方正仿宋_GBK"/>
          <w:b/>
          <w:sz w:val="28"/>
        </w:rPr>
        <w:instrText xml:space="preserve">4、农村土地确权经费绩效目标表</w:instrText>
      </w:r>
      <w:bookmarkEnd w:id="8"/>
      <w:r>
        <w:rPr>
          <w:rFonts w:hint="eastAsia" w:ascii="方正仿宋_GBK" w:eastAsia="方正仿宋_GBK"/>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vAlign w:val="center"/>
          </w:tcPr>
          <w:p>
            <w:pPr>
              <w:spacing w:line="300" w:lineRule="exact"/>
              <w:jc w:val="left"/>
              <w:rPr>
                <w:rFonts w:ascii="方正书宋_GBK" w:eastAsia="方正书宋_GBK"/>
                <w:b/>
              </w:rPr>
            </w:pPr>
            <w:r>
              <w:rPr>
                <w:rFonts w:ascii="方正书宋_GBK" w:eastAsia="方正书宋_GBK"/>
                <w:b/>
              </w:rPr>
              <w:t>326002</w:t>
            </w:r>
            <w:r>
              <w:rPr>
                <w:rFonts w:hint="eastAsia" w:ascii="方正书宋_GBK" w:eastAsia="方正书宋_GBK"/>
                <w:b/>
              </w:rPr>
              <w:t>保定市满城区农业农村局</w:t>
            </w:r>
          </w:p>
        </w:tc>
        <w:tc>
          <w:tcPr>
            <w:tcW w:w="1701" w:type="dxa"/>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vAlign w:val="center"/>
          </w:tcPr>
          <w:p>
            <w:pPr>
              <w:spacing w:line="300" w:lineRule="exact"/>
              <w:jc w:val="left"/>
              <w:rPr>
                <w:rFonts w:ascii="方正书宋_GBK" w:eastAsia="方正书宋_GBK"/>
              </w:rPr>
            </w:pPr>
            <w:r>
              <w:rPr>
                <w:rFonts w:ascii="方正书宋_GBK" w:eastAsia="方正书宋_GBK"/>
              </w:rPr>
              <w:t>326-0502-YXN-P9HL</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vAlign w:val="center"/>
          </w:tcPr>
          <w:p>
            <w:pPr>
              <w:spacing w:line="300" w:lineRule="exact"/>
              <w:jc w:val="left"/>
              <w:rPr>
                <w:rFonts w:ascii="方正书宋_GBK" w:eastAsia="方正书宋_GBK"/>
              </w:rPr>
            </w:pPr>
            <w:r>
              <w:rPr>
                <w:rFonts w:hint="eastAsia" w:ascii="方正书宋_GBK" w:eastAsia="方正书宋_GBK"/>
              </w:rPr>
              <w:t>农村土地确权经费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vAlign w:val="center"/>
          </w:tcPr>
          <w:p>
            <w:pPr>
              <w:spacing w:line="300" w:lineRule="exact"/>
              <w:jc w:val="left"/>
              <w:rPr>
                <w:rFonts w:ascii="方正书宋_GBK" w:eastAsia="方正书宋_GBK"/>
              </w:rPr>
            </w:pPr>
            <w:r>
              <w:rPr>
                <w:rFonts w:ascii="方正书宋_GBK" w:eastAsia="方正书宋_GBK"/>
              </w:rPr>
              <w:t>100.00</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vAlign w:val="center"/>
          </w:tcPr>
          <w:p>
            <w:pPr>
              <w:spacing w:line="300" w:lineRule="exact"/>
              <w:jc w:val="left"/>
              <w:rPr>
                <w:rFonts w:ascii="方正书宋_GBK" w:eastAsia="方正书宋_GBK"/>
              </w:rPr>
            </w:pPr>
            <w:r>
              <w:rPr>
                <w:rFonts w:ascii="方正书宋_GBK" w:eastAsia="方正书宋_GBK"/>
              </w:rPr>
              <w:t>100.00</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vAlign w:val="center"/>
          </w:tcPr>
          <w:p>
            <w:pPr>
              <w:spacing w:line="300" w:lineRule="exact"/>
              <w:jc w:val="left"/>
              <w:outlineLvl w:val="1"/>
            </w:pPr>
          </w:p>
        </w:tc>
        <w:tc>
          <w:tcPr>
            <w:tcW w:w="8278" w:type="dxa"/>
            <w:gridSpan w:val="6"/>
            <w:vAlign w:val="center"/>
          </w:tcPr>
          <w:p>
            <w:pPr>
              <w:spacing w:line="300" w:lineRule="exact"/>
              <w:jc w:val="left"/>
              <w:rPr>
                <w:rFonts w:ascii="方正书宋_GBK" w:eastAsia="方正书宋_GBK"/>
              </w:rPr>
            </w:pPr>
            <w:r>
              <w:rPr>
                <w:rFonts w:hint="eastAsia" w:ascii="方正书宋_GBK" w:eastAsia="方正书宋_GBK"/>
              </w:rPr>
              <w:t>用于土地确权颁证各项费用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vAlign w:val="center"/>
          </w:tcPr>
          <w:p>
            <w:pPr>
              <w:spacing w:line="300" w:lineRule="exact"/>
              <w:jc w:val="left"/>
              <w:outlineLvl w:val="1"/>
            </w:pPr>
          </w:p>
        </w:tc>
        <w:tc>
          <w:tcPr>
            <w:tcW w:w="2410" w:type="dxa"/>
            <w:gridSpan w:val="2"/>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100.00</w:t>
            </w:r>
          </w:p>
        </w:tc>
        <w:tc>
          <w:tcPr>
            <w:tcW w:w="1587" w:type="dxa"/>
            <w:tcBorders>
              <w:bottom w:val="single" w:color="000000" w:sz="6" w:space="0"/>
            </w:tcBorders>
            <w:vAlign w:val="center"/>
          </w:tcPr>
          <w:p>
            <w:pPr>
              <w:spacing w:line="300" w:lineRule="exact"/>
              <w:jc w:val="center"/>
              <w:rPr>
                <w:rFonts w:ascii="方正书宋_GBK" w:eastAsia="方正书宋_GBK"/>
              </w:rPr>
            </w:pPr>
          </w:p>
        </w:tc>
        <w:tc>
          <w:tcPr>
            <w:tcW w:w="1304" w:type="dxa"/>
            <w:tcBorders>
              <w:bottom w:val="single" w:color="000000" w:sz="6" w:space="0"/>
            </w:tcBorders>
            <w:vAlign w:val="center"/>
          </w:tcPr>
          <w:p>
            <w:pPr>
              <w:spacing w:line="300" w:lineRule="exact"/>
              <w:jc w:val="center"/>
              <w:rPr>
                <w:rFonts w:ascii="方正书宋_GBK" w:eastAsia="方正书宋_GBK"/>
              </w:rPr>
            </w:pPr>
          </w:p>
        </w:tc>
        <w:tc>
          <w:tcPr>
            <w:tcW w:w="2977" w:type="dxa"/>
            <w:gridSpan w:val="2"/>
            <w:tcBorders>
              <w:bottom w:val="single" w:color="000000" w:sz="6" w:space="0"/>
            </w:tcBorders>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、查清承包地面积和空间位置</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、实施土地承包信息化管理</w:t>
            </w:r>
          </w:p>
        </w:tc>
      </w:tr>
    </w:tbl>
    <w:p>
      <w:pPr>
        <w:spacing w:line="14" w:lineRule="exact"/>
        <w:ind w:firstLine="420" w:firstLineChars="200"/>
        <w:jc w:val="center"/>
        <w:rPr>
          <w:rFonts w:hAnsi="宋体"/>
        </w:rPr>
      </w:pPr>
      <w:r>
        <w:rPr>
          <w:rFonts w:ascii="方正书宋_GBK" w:eastAsia="方正书宋_GBK"/>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颁发证书数量</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为农户颁发土地承包经营权证</w:t>
            </w:r>
          </w:p>
        </w:tc>
        <w:tc>
          <w:tcPr>
            <w:tcW w:w="1276" w:type="dxa"/>
            <w:vAlign w:val="center"/>
          </w:tcPr>
          <w:p>
            <w:pPr>
              <w:spacing w:line="300" w:lineRule="exact"/>
              <w:jc w:val="left"/>
              <w:rPr>
                <w:rFonts w:ascii="方正书宋_GBK" w:eastAsia="方正书宋_GBK"/>
              </w:rPr>
            </w:pPr>
            <w:r>
              <w:rPr>
                <w:rFonts w:ascii="方正书宋_GBK" w:eastAsia="方正书宋_GBK"/>
              </w:rPr>
              <w:t>80000</w:t>
            </w:r>
            <w:r>
              <w:rPr>
                <w:rFonts w:hint="eastAsia" w:ascii="方正书宋_GBK" w:eastAsia="方正书宋_GBK"/>
              </w:rPr>
              <w:t>户</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根据实际情况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土地确权村数</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涉及</w:t>
            </w:r>
            <w:r>
              <w:rPr>
                <w:rFonts w:ascii="方正书宋_GBK" w:eastAsia="方正书宋_GBK"/>
              </w:rPr>
              <w:t>166</w:t>
            </w:r>
            <w:r>
              <w:rPr>
                <w:rFonts w:hint="eastAsia" w:ascii="方正书宋_GBK" w:eastAsia="方正书宋_GBK"/>
              </w:rPr>
              <w:t>个村的清查承包地块面积和空间位置，完善承包合同及证书。</w:t>
            </w:r>
          </w:p>
        </w:tc>
        <w:tc>
          <w:tcPr>
            <w:tcW w:w="1276" w:type="dxa"/>
            <w:vAlign w:val="center"/>
          </w:tcPr>
          <w:p>
            <w:pPr>
              <w:spacing w:line="300" w:lineRule="exact"/>
              <w:jc w:val="left"/>
              <w:rPr>
                <w:rFonts w:ascii="方正书宋_GBK" w:eastAsia="方正书宋_GBK"/>
              </w:rPr>
            </w:pPr>
            <w:r>
              <w:rPr>
                <w:rFonts w:ascii="方正书宋_GBK" w:eastAsia="方正书宋_GBK"/>
              </w:rPr>
              <w:t>166</w:t>
            </w:r>
            <w:r>
              <w:rPr>
                <w:rFonts w:hint="eastAsia" w:ascii="方正书宋_GBK" w:eastAsia="方正书宋_GBK"/>
              </w:rPr>
              <w:t>个</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根据实际情况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hint="eastAsia" w:ascii="方正书宋_GBK" w:eastAsia="方正书宋_GBK"/>
              </w:rPr>
            </w:pPr>
            <w:r>
              <w:rPr>
                <w:rFonts w:hint="eastAsia" w:ascii="方正书宋_GBK" w:eastAsia="方正书宋_GBK"/>
              </w:rPr>
              <w:t>效果指标</w:t>
            </w: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建立</w:t>
            </w:r>
            <w:r>
              <w:rPr>
                <w:rFonts w:hint="cs" w:ascii="方正书宋_GBK" w:eastAsia="方正书宋_GBK"/>
                <w:cs/>
              </w:rPr>
              <w:t>“</w:t>
            </w:r>
            <w:r>
              <w:rPr>
                <w:rFonts w:hint="eastAsia" w:ascii="方正书宋_GBK" w:eastAsia="方正书宋_GBK"/>
              </w:rPr>
              <w:t>四相符</w:t>
            </w:r>
            <w:r>
              <w:rPr>
                <w:rFonts w:hint="cs" w:ascii="方正书宋_GBK" w:eastAsia="方正书宋_GBK"/>
                <w:cs/>
              </w:rPr>
              <w:t>”</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承包经营权证</w:t>
            </w:r>
            <w:r>
              <w:rPr>
                <w:rFonts w:hint="cs" w:ascii="方正书宋_GBK" w:eastAsia="方正书宋_GBK"/>
                <w:cs/>
              </w:rPr>
              <w:t>“</w:t>
            </w:r>
            <w:r>
              <w:rPr>
                <w:rFonts w:hint="eastAsia" w:ascii="方正书宋_GBK" w:eastAsia="方正书宋_GBK"/>
              </w:rPr>
              <w:t>四相符</w:t>
            </w:r>
            <w:r>
              <w:rPr>
                <w:rFonts w:hint="cs" w:ascii="方正书宋_GBK" w:eastAsia="方正书宋_GBK"/>
                <w:cs/>
              </w:rPr>
              <w:t>”</w:t>
            </w:r>
            <w:r>
              <w:rPr>
                <w:rFonts w:hint="eastAsia" w:ascii="方正书宋_GBK" w:eastAsia="方正书宋_GBK"/>
              </w:rPr>
              <w:t>，实现承包面积、承包合同、承包经营权</w:t>
            </w:r>
            <w:bookmarkStart w:id="28" w:name="_GoBack"/>
            <w:r>
              <w:rPr>
                <w:rFonts w:hint="eastAsia" w:ascii="方正书宋_GBK" w:eastAsia="方正书宋_GBK"/>
              </w:rPr>
              <w:t>登记</w:t>
            </w:r>
            <w:r>
              <w:rPr>
                <w:rFonts w:hint="eastAsia" w:ascii="方正书宋_GBK" w:eastAsia="方正书宋_GBK"/>
                <w:lang w:eastAsia="zh-CN"/>
              </w:rPr>
              <w:t>簿</w:t>
            </w:r>
            <w:bookmarkEnd w:id="28"/>
            <w:r>
              <w:rPr>
                <w:rFonts w:hint="eastAsia" w:ascii="方正书宋_GBK" w:eastAsia="方正书宋_GBK"/>
              </w:rPr>
              <w:t>、承包经营权证</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按进度完成情况</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根据实际情况</w:t>
            </w:r>
          </w:p>
        </w:tc>
      </w:tr>
    </w:tbl>
    <w:p>
      <w:pPr>
        <w:spacing w:line="300" w:lineRule="exact"/>
        <w:ind w:firstLine="420" w:firstLineChars="200"/>
        <w:jc w:val="left"/>
        <w:sectPr>
          <w:pgSz w:w="11907" w:h="16839"/>
          <w:pgMar w:top="1984" w:right="1304" w:bottom="1134" w:left="1304" w:header="851" w:footer="992" w:gutter="0"/>
          <w:cols w:space="720" w:num="1"/>
          <w:docGrid w:type="lines" w:linePitch="312" w:charSpace="0"/>
        </w:sectPr>
      </w:pPr>
    </w:p>
    <w:p>
      <w:pPr>
        <w:spacing w:line="300" w:lineRule="exact"/>
        <w:ind w:firstLine="420" w:firstLineChars="200"/>
        <w:jc w:val="left"/>
      </w:pPr>
    </w:p>
    <w:p>
      <w:pPr>
        <w:ind w:firstLine="562" w:firstLineChars="200"/>
        <w:jc w:val="left"/>
        <w:outlineLvl w:val="1"/>
        <w:rPr>
          <w:rFonts w:hAnsi="宋体"/>
          <w:b/>
          <w:sz w:val="28"/>
        </w:rPr>
      </w:pPr>
      <w:r>
        <w:rPr>
          <w:rFonts w:hint="eastAsia" w:ascii="方正仿宋_GBK" w:eastAsia="方正仿宋_GBK"/>
          <w:b/>
          <w:sz w:val="28"/>
        </w:rPr>
        <w:t>5、农机政策性保险补贴绩效目标表</w:t>
      </w:r>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w:instrText>
      </w:r>
      <w:bookmarkStart w:id="9" w:name="_Toc44499138"/>
      <w:r>
        <w:rPr>
          <w:rFonts w:hint="eastAsia" w:ascii="方正仿宋_GBK" w:eastAsia="方正仿宋_GBK"/>
          <w:b/>
          <w:sz w:val="28"/>
        </w:rPr>
        <w:instrText xml:space="preserve">5、农机政策性保险补贴绩效目标表</w:instrText>
      </w:r>
      <w:bookmarkEnd w:id="9"/>
      <w:r>
        <w:rPr>
          <w:rFonts w:hint="eastAsia" w:ascii="方正仿宋_GBK" w:eastAsia="方正仿宋_GBK"/>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vAlign w:val="center"/>
          </w:tcPr>
          <w:p>
            <w:pPr>
              <w:spacing w:line="300" w:lineRule="exact"/>
              <w:jc w:val="left"/>
              <w:rPr>
                <w:rFonts w:ascii="方正书宋_GBK" w:eastAsia="方正书宋_GBK"/>
                <w:b/>
              </w:rPr>
            </w:pPr>
            <w:r>
              <w:rPr>
                <w:rFonts w:ascii="方正书宋_GBK" w:eastAsia="方正书宋_GBK"/>
                <w:b/>
              </w:rPr>
              <w:t>326002</w:t>
            </w:r>
            <w:r>
              <w:rPr>
                <w:rFonts w:hint="eastAsia" w:ascii="方正书宋_GBK" w:eastAsia="方正书宋_GBK"/>
                <w:b/>
              </w:rPr>
              <w:t>保定市满城区农业农村局</w:t>
            </w:r>
          </w:p>
        </w:tc>
        <w:tc>
          <w:tcPr>
            <w:tcW w:w="1701" w:type="dxa"/>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vAlign w:val="center"/>
          </w:tcPr>
          <w:p>
            <w:pPr>
              <w:spacing w:line="300" w:lineRule="exact"/>
              <w:jc w:val="left"/>
              <w:rPr>
                <w:rFonts w:ascii="方正书宋_GBK" w:eastAsia="方正书宋_GBK"/>
              </w:rPr>
            </w:pPr>
            <w:r>
              <w:rPr>
                <w:rFonts w:ascii="方正书宋_GBK" w:eastAsia="方正书宋_GBK"/>
              </w:rPr>
              <w:t>326-0901-JXN-A7V9</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vAlign w:val="center"/>
          </w:tcPr>
          <w:p>
            <w:pPr>
              <w:spacing w:line="300" w:lineRule="exact"/>
              <w:jc w:val="left"/>
              <w:rPr>
                <w:rFonts w:ascii="方正书宋_GBK" w:eastAsia="方正书宋_GBK"/>
              </w:rPr>
            </w:pPr>
            <w:r>
              <w:rPr>
                <w:rFonts w:hint="eastAsia" w:ascii="方正书宋_GBK" w:eastAsia="方正书宋_GBK"/>
              </w:rPr>
              <w:t>农机政策性保险补贴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vAlign w:val="center"/>
          </w:tcPr>
          <w:p>
            <w:pPr>
              <w:spacing w:line="300" w:lineRule="exact"/>
              <w:jc w:val="left"/>
              <w:rPr>
                <w:rFonts w:ascii="方正书宋_GBK" w:eastAsia="方正书宋_GBK"/>
              </w:rPr>
            </w:pPr>
            <w:r>
              <w:rPr>
                <w:rFonts w:ascii="方正书宋_GBK" w:eastAsia="方正书宋_GBK"/>
              </w:rPr>
              <w:t>6.00</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vAlign w:val="center"/>
          </w:tcPr>
          <w:p>
            <w:pPr>
              <w:spacing w:line="300" w:lineRule="exact"/>
              <w:jc w:val="left"/>
              <w:rPr>
                <w:rFonts w:ascii="方正书宋_GBK" w:eastAsia="方正书宋_GBK"/>
              </w:rPr>
            </w:pPr>
            <w:r>
              <w:rPr>
                <w:rFonts w:ascii="方正书宋_GBK" w:eastAsia="方正书宋_GBK"/>
              </w:rPr>
              <w:t>6.00</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vAlign w:val="center"/>
          </w:tcPr>
          <w:p>
            <w:pPr>
              <w:spacing w:line="300" w:lineRule="exact"/>
              <w:jc w:val="left"/>
              <w:outlineLvl w:val="1"/>
            </w:pPr>
          </w:p>
        </w:tc>
        <w:tc>
          <w:tcPr>
            <w:tcW w:w="8278" w:type="dxa"/>
            <w:gridSpan w:val="6"/>
            <w:vAlign w:val="center"/>
          </w:tcPr>
          <w:p>
            <w:pPr>
              <w:spacing w:line="300" w:lineRule="exact"/>
              <w:jc w:val="left"/>
              <w:rPr>
                <w:rFonts w:ascii="方正书宋_GBK" w:eastAsia="方正书宋_GBK"/>
              </w:rPr>
            </w:pPr>
            <w:r>
              <w:rPr>
                <w:rFonts w:hint="eastAsia" w:ascii="方正书宋_GBK" w:eastAsia="方正书宋_GBK"/>
              </w:rPr>
              <w:t>在全区范围内整体推进政策性农机保险工作。在农民自主自愿的基础上，对拖拉机、联合收获机械投保拖拉机交强险和农业机械综合险，区、市、省级应拨付农机保险保费补贴，区</w:t>
            </w:r>
            <w:r>
              <w:rPr>
                <w:rFonts w:ascii="方正书宋_GBK" w:eastAsia="方正书宋_GBK"/>
              </w:rPr>
              <w:t>20%</w:t>
            </w:r>
            <w:r>
              <w:rPr>
                <w:rFonts w:hint="eastAsia" w:ascii="方正书宋_GBK" w:eastAsia="方正书宋_GBK"/>
              </w:rPr>
              <w:t>、市</w:t>
            </w:r>
            <w:r>
              <w:rPr>
                <w:rFonts w:ascii="方正书宋_GBK" w:eastAsia="方正书宋_GBK"/>
              </w:rPr>
              <w:t>20%</w:t>
            </w:r>
            <w:r>
              <w:rPr>
                <w:rFonts w:hint="eastAsia" w:ascii="方正书宋_GBK" w:eastAsia="方正书宋_GBK"/>
              </w:rPr>
              <w:t>、省</w:t>
            </w:r>
            <w:r>
              <w:rPr>
                <w:rFonts w:ascii="方正书宋_GBK" w:eastAsia="方正书宋_GBK"/>
              </w:rPr>
              <w:t>40%</w:t>
            </w:r>
            <w:r>
              <w:rPr>
                <w:rFonts w:hint="eastAsia" w:ascii="方正书宋_GBK" w:eastAsia="方正书宋_GBK"/>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vAlign w:val="center"/>
          </w:tcPr>
          <w:p>
            <w:pPr>
              <w:spacing w:line="300" w:lineRule="exact"/>
              <w:jc w:val="left"/>
              <w:outlineLvl w:val="1"/>
            </w:pPr>
          </w:p>
        </w:tc>
        <w:tc>
          <w:tcPr>
            <w:tcW w:w="2410" w:type="dxa"/>
            <w:gridSpan w:val="2"/>
            <w:tcBorders>
              <w:bottom w:val="single" w:color="000000" w:sz="6" w:space="0"/>
            </w:tcBorders>
            <w:vAlign w:val="center"/>
          </w:tcPr>
          <w:p>
            <w:pPr>
              <w:spacing w:line="300" w:lineRule="exact"/>
              <w:jc w:val="center"/>
              <w:rPr>
                <w:rFonts w:ascii="方正书宋_GBK" w:eastAsia="方正书宋_GBK"/>
              </w:rPr>
            </w:pPr>
          </w:p>
        </w:tc>
        <w:tc>
          <w:tcPr>
            <w:tcW w:w="1587" w:type="dxa"/>
            <w:tcBorders>
              <w:bottom w:val="single" w:color="000000" w:sz="6" w:space="0"/>
            </w:tcBorders>
            <w:vAlign w:val="center"/>
          </w:tcPr>
          <w:p>
            <w:pPr>
              <w:spacing w:line="300" w:lineRule="exact"/>
              <w:jc w:val="center"/>
              <w:rPr>
                <w:rFonts w:ascii="方正书宋_GBK" w:eastAsia="方正书宋_GBK"/>
              </w:rPr>
            </w:pPr>
          </w:p>
        </w:tc>
        <w:tc>
          <w:tcPr>
            <w:tcW w:w="1304" w:type="dxa"/>
            <w:tcBorders>
              <w:bottom w:val="single" w:color="000000" w:sz="6" w:space="0"/>
            </w:tcBorders>
            <w:vAlign w:val="center"/>
          </w:tcPr>
          <w:p>
            <w:pPr>
              <w:spacing w:line="300" w:lineRule="exact"/>
              <w:jc w:val="center"/>
              <w:rPr>
                <w:rFonts w:ascii="方正书宋_GBK" w:eastAsia="方正书宋_GBK"/>
              </w:rPr>
            </w:pPr>
          </w:p>
        </w:tc>
        <w:tc>
          <w:tcPr>
            <w:tcW w:w="2977" w:type="dxa"/>
            <w:gridSpan w:val="2"/>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、引导</w:t>
            </w:r>
            <w:r>
              <w:rPr>
                <w:rFonts w:ascii="方正书宋_GBK" w:eastAsia="方正书宋_GBK"/>
              </w:rPr>
              <w:t>2020</w:t>
            </w:r>
            <w:r>
              <w:rPr>
                <w:rFonts w:hint="eastAsia" w:ascii="方正书宋_GBK" w:eastAsia="方正书宋_GBK"/>
              </w:rPr>
              <w:t>年度注册登记、年度检验合格的拖拉机拖拉机、联合收割机实施自愿购置农业机械综合保险，参保率达到</w:t>
            </w:r>
            <w:r>
              <w:rPr>
                <w:rFonts w:ascii="方正书宋_GBK" w:eastAsia="方正书宋_GBK"/>
              </w:rPr>
              <w:t>80</w:t>
            </w:r>
            <w:r>
              <w:rPr>
                <w:rFonts w:hint="eastAsia" w:ascii="方正书宋_GBK" w:eastAsia="方正书宋_GBK"/>
              </w:rPr>
              <w:t>％。</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、强制</w:t>
            </w:r>
            <w:r>
              <w:rPr>
                <w:rFonts w:ascii="方正书宋_GBK" w:eastAsia="方正书宋_GBK"/>
              </w:rPr>
              <w:t>2020</w:t>
            </w:r>
            <w:r>
              <w:rPr>
                <w:rFonts w:hint="eastAsia" w:ascii="方正书宋_GBK" w:eastAsia="方正书宋_GBK"/>
              </w:rPr>
              <w:t>年度注册登记、年度检验合格的拖拉机拖拉机全部购置政策性交通事故责任强制保险，参保率达到</w:t>
            </w:r>
            <w:r>
              <w:rPr>
                <w:rFonts w:ascii="方正书宋_GBK" w:eastAsia="方正书宋_GBK"/>
              </w:rPr>
              <w:t>100</w:t>
            </w:r>
            <w:r>
              <w:rPr>
                <w:rFonts w:hint="eastAsia" w:ascii="方正书宋_GBK" w:eastAsia="方正书宋_GBK"/>
              </w:rPr>
              <w:t>％。</w:t>
            </w:r>
          </w:p>
        </w:tc>
      </w:tr>
    </w:tbl>
    <w:p>
      <w:pPr>
        <w:spacing w:line="14" w:lineRule="exact"/>
        <w:ind w:firstLine="420" w:firstLineChars="200"/>
        <w:jc w:val="center"/>
        <w:rPr>
          <w:rFonts w:hAnsi="宋体"/>
        </w:rPr>
      </w:pPr>
      <w:r>
        <w:rPr>
          <w:rFonts w:ascii="方正书宋_GBK" w:eastAsia="方正书宋_GBK"/>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在拖拉机、联合收获机械注册登记工作中。</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指导注册农业机械全部进行了参保、投保</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全部完成</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根据实际情况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在拖拉机、联合收获机械年度检审工作中，进行指导投保。</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指导年度检审合格农业机械全部进行了参保、投保</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全部完成</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根据实际情况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hint="eastAsia" w:ascii="方正书宋_GBK" w:eastAsia="方正书宋_GBK"/>
              </w:rPr>
            </w:pPr>
            <w:r>
              <w:rPr>
                <w:rFonts w:hint="eastAsia" w:ascii="方正书宋_GBK" w:eastAsia="方正书宋_GBK"/>
              </w:rPr>
              <w:t>效果指标</w:t>
            </w: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减轻安全生产压力，提高农业机械参保率。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最大程度保障农业机械投保、参保，减少农业机械因事故造成的损失。</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达到</w:t>
            </w:r>
            <w:r>
              <w:rPr>
                <w:rFonts w:ascii="方正书宋_GBK" w:eastAsia="方正书宋_GBK"/>
              </w:rPr>
              <w:t>100%</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根据实际情况</w:t>
            </w:r>
          </w:p>
        </w:tc>
      </w:tr>
    </w:tbl>
    <w:p>
      <w:pPr>
        <w:spacing w:line="300" w:lineRule="exact"/>
        <w:ind w:firstLine="420" w:firstLineChars="200"/>
        <w:jc w:val="left"/>
        <w:sectPr>
          <w:pgSz w:w="11907" w:h="16839"/>
          <w:pgMar w:top="1984" w:right="1304" w:bottom="1134" w:left="1304" w:header="851" w:footer="992" w:gutter="0"/>
          <w:cols w:space="720" w:num="1"/>
          <w:docGrid w:type="lines" w:linePitch="312" w:charSpace="0"/>
        </w:sectPr>
      </w:pPr>
    </w:p>
    <w:p>
      <w:pPr>
        <w:spacing w:line="300" w:lineRule="exact"/>
        <w:ind w:firstLine="420" w:firstLineChars="200"/>
        <w:jc w:val="left"/>
      </w:pPr>
    </w:p>
    <w:p>
      <w:pPr>
        <w:ind w:firstLine="562" w:firstLineChars="200"/>
        <w:jc w:val="left"/>
        <w:outlineLvl w:val="1"/>
        <w:rPr>
          <w:rFonts w:hAnsi="宋体"/>
          <w:b/>
          <w:sz w:val="28"/>
        </w:rPr>
      </w:pPr>
      <w:r>
        <w:rPr>
          <w:rFonts w:hint="eastAsia" w:ascii="方正仿宋_GBK" w:eastAsia="方正仿宋_GBK"/>
          <w:b/>
          <w:sz w:val="28"/>
        </w:rPr>
        <w:t>6、农业保险保费补贴绩效目标表</w:t>
      </w:r>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w:instrText>
      </w:r>
      <w:bookmarkStart w:id="10" w:name="_Toc44499139"/>
      <w:r>
        <w:rPr>
          <w:rFonts w:hint="eastAsia" w:ascii="方正仿宋_GBK" w:eastAsia="方正仿宋_GBK"/>
          <w:b/>
          <w:sz w:val="28"/>
        </w:rPr>
        <w:instrText xml:space="preserve">6、农业保险保费补贴绩效目标表</w:instrText>
      </w:r>
      <w:bookmarkEnd w:id="10"/>
      <w:r>
        <w:rPr>
          <w:rFonts w:hint="eastAsia" w:ascii="方正仿宋_GBK" w:eastAsia="方正仿宋_GBK"/>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vAlign w:val="center"/>
          </w:tcPr>
          <w:p>
            <w:pPr>
              <w:spacing w:line="300" w:lineRule="exact"/>
              <w:jc w:val="left"/>
              <w:rPr>
                <w:rFonts w:ascii="方正书宋_GBK" w:eastAsia="方正书宋_GBK"/>
                <w:b/>
              </w:rPr>
            </w:pPr>
            <w:r>
              <w:rPr>
                <w:rFonts w:ascii="方正书宋_GBK" w:eastAsia="方正书宋_GBK"/>
                <w:b/>
              </w:rPr>
              <w:t>326002</w:t>
            </w:r>
            <w:r>
              <w:rPr>
                <w:rFonts w:hint="eastAsia" w:ascii="方正书宋_GBK" w:eastAsia="方正书宋_GBK"/>
                <w:b/>
              </w:rPr>
              <w:t>保定市满城区农业农村局</w:t>
            </w:r>
          </w:p>
        </w:tc>
        <w:tc>
          <w:tcPr>
            <w:tcW w:w="1701" w:type="dxa"/>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vAlign w:val="center"/>
          </w:tcPr>
          <w:p>
            <w:pPr>
              <w:spacing w:line="300" w:lineRule="exact"/>
              <w:jc w:val="left"/>
              <w:rPr>
                <w:rFonts w:ascii="方正书宋_GBK" w:eastAsia="方正书宋_GBK"/>
              </w:rPr>
            </w:pPr>
            <w:r>
              <w:rPr>
                <w:rFonts w:ascii="方正书宋_GBK" w:eastAsia="方正书宋_GBK"/>
              </w:rPr>
              <w:t>326-0901-JXN-FQGK</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vAlign w:val="center"/>
          </w:tcPr>
          <w:p>
            <w:pPr>
              <w:spacing w:line="300" w:lineRule="exact"/>
              <w:jc w:val="left"/>
              <w:rPr>
                <w:rFonts w:ascii="方正书宋_GBK" w:eastAsia="方正书宋_GBK"/>
              </w:rPr>
            </w:pPr>
            <w:r>
              <w:rPr>
                <w:rFonts w:hint="eastAsia" w:ascii="方正书宋_GBK" w:eastAsia="方正书宋_GBK"/>
              </w:rPr>
              <w:t>农业保险保费补贴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vAlign w:val="center"/>
          </w:tcPr>
          <w:p>
            <w:pPr>
              <w:spacing w:line="300" w:lineRule="exact"/>
              <w:jc w:val="left"/>
              <w:rPr>
                <w:rFonts w:ascii="方正书宋_GBK" w:eastAsia="方正书宋_GBK"/>
              </w:rPr>
            </w:pPr>
            <w:r>
              <w:rPr>
                <w:rFonts w:ascii="方正书宋_GBK" w:eastAsia="方正书宋_GBK"/>
              </w:rPr>
              <w:t>73.41</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vAlign w:val="center"/>
          </w:tcPr>
          <w:p>
            <w:pPr>
              <w:spacing w:line="300" w:lineRule="exact"/>
              <w:jc w:val="left"/>
              <w:rPr>
                <w:rFonts w:ascii="方正书宋_GBK" w:eastAsia="方正书宋_GBK"/>
              </w:rPr>
            </w:pPr>
            <w:r>
              <w:rPr>
                <w:rFonts w:ascii="方正书宋_GBK" w:eastAsia="方正书宋_GBK"/>
              </w:rPr>
              <w:t>73.41</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vAlign w:val="center"/>
          </w:tcPr>
          <w:p>
            <w:pPr>
              <w:spacing w:line="300" w:lineRule="exact"/>
              <w:jc w:val="left"/>
              <w:outlineLvl w:val="1"/>
            </w:pPr>
          </w:p>
        </w:tc>
        <w:tc>
          <w:tcPr>
            <w:tcW w:w="8278" w:type="dxa"/>
            <w:gridSpan w:val="6"/>
            <w:vAlign w:val="center"/>
          </w:tcPr>
          <w:p>
            <w:pPr>
              <w:spacing w:line="300" w:lineRule="exact"/>
              <w:jc w:val="left"/>
              <w:rPr>
                <w:rFonts w:ascii="方正书宋_GBK" w:eastAsia="方正书宋_GBK"/>
              </w:rPr>
            </w:pPr>
            <w:r>
              <w:rPr>
                <w:rFonts w:hint="eastAsia" w:ascii="方正书宋_GBK" w:eastAsia="方正书宋_GBK"/>
              </w:rPr>
              <w:t>政策性农业保险的养殖险，种植险，森林公益林，商品林业务，保险公司计划承保，区级应补贴到实际承保公司，种植险：区级补贴</w:t>
            </w:r>
            <w:r>
              <w:rPr>
                <w:rFonts w:ascii="方正书宋_GBK" w:eastAsia="方正书宋_GBK"/>
              </w:rPr>
              <w:t>7.5%</w:t>
            </w:r>
            <w:r>
              <w:rPr>
                <w:rFonts w:hint="eastAsia" w:ascii="方正书宋_GBK" w:eastAsia="方正书宋_GBK"/>
              </w:rPr>
              <w:t>，养殖险：区级补贴</w:t>
            </w:r>
            <w:r>
              <w:rPr>
                <w:rFonts w:ascii="方正书宋_GBK" w:eastAsia="方正书宋_GBK"/>
              </w:rPr>
              <w:t>5%</w:t>
            </w:r>
            <w:r>
              <w:rPr>
                <w:rFonts w:hint="eastAsia" w:ascii="方正书宋_GBK" w:eastAsia="方正书宋_GBK"/>
              </w:rPr>
              <w:t>，森林公益林：区级补贴</w:t>
            </w:r>
            <w:r>
              <w:rPr>
                <w:rFonts w:ascii="方正书宋_GBK" w:eastAsia="方正书宋_GBK"/>
              </w:rPr>
              <w:t>7.5%</w:t>
            </w:r>
            <w:r>
              <w:rPr>
                <w:rFonts w:hint="eastAsia" w:ascii="方正书宋_GBK" w:eastAsia="方正书宋_GBK"/>
              </w:rPr>
              <w:t>，商品林：区级补贴</w:t>
            </w:r>
            <w:r>
              <w:rPr>
                <w:rFonts w:ascii="方正书宋_GBK" w:eastAsia="方正书宋_GBK"/>
              </w:rPr>
              <w:t>10%</w:t>
            </w:r>
            <w:r>
              <w:rPr>
                <w:rFonts w:hint="eastAsia" w:ascii="方正书宋_GBK" w:eastAsia="方正书宋_GBK"/>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vAlign w:val="center"/>
          </w:tcPr>
          <w:p>
            <w:pPr>
              <w:spacing w:line="300" w:lineRule="exact"/>
              <w:jc w:val="left"/>
              <w:outlineLvl w:val="1"/>
            </w:pPr>
          </w:p>
        </w:tc>
        <w:tc>
          <w:tcPr>
            <w:tcW w:w="2410" w:type="dxa"/>
            <w:gridSpan w:val="2"/>
            <w:tcBorders>
              <w:bottom w:val="single" w:color="000000" w:sz="6" w:space="0"/>
            </w:tcBorders>
            <w:vAlign w:val="center"/>
          </w:tcPr>
          <w:p>
            <w:pPr>
              <w:spacing w:line="300" w:lineRule="exact"/>
              <w:jc w:val="center"/>
              <w:rPr>
                <w:rFonts w:ascii="方正书宋_GBK" w:eastAsia="方正书宋_GBK"/>
              </w:rPr>
            </w:pPr>
          </w:p>
        </w:tc>
        <w:tc>
          <w:tcPr>
            <w:tcW w:w="1587" w:type="dxa"/>
            <w:tcBorders>
              <w:bottom w:val="single" w:color="000000" w:sz="6" w:space="0"/>
            </w:tcBorders>
            <w:vAlign w:val="center"/>
          </w:tcPr>
          <w:p>
            <w:pPr>
              <w:spacing w:line="300" w:lineRule="exact"/>
              <w:jc w:val="center"/>
              <w:rPr>
                <w:rFonts w:ascii="方正书宋_GBK" w:eastAsia="方正书宋_GBK"/>
              </w:rPr>
            </w:pPr>
          </w:p>
        </w:tc>
        <w:tc>
          <w:tcPr>
            <w:tcW w:w="1304" w:type="dxa"/>
            <w:tcBorders>
              <w:bottom w:val="single" w:color="000000" w:sz="6" w:space="0"/>
            </w:tcBorders>
            <w:vAlign w:val="center"/>
          </w:tcPr>
          <w:p>
            <w:pPr>
              <w:spacing w:line="300" w:lineRule="exact"/>
              <w:jc w:val="center"/>
              <w:rPr>
                <w:rFonts w:ascii="方正书宋_GBK" w:eastAsia="方正书宋_GBK"/>
              </w:rPr>
            </w:pPr>
          </w:p>
        </w:tc>
        <w:tc>
          <w:tcPr>
            <w:tcW w:w="2977" w:type="dxa"/>
            <w:gridSpan w:val="2"/>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、种植业遇到自然灾害减少老百姓的损失。</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、养殖业养殖种类死亡后及时赔付，减少养殖户的损失。</w:t>
            </w:r>
          </w:p>
        </w:tc>
      </w:tr>
    </w:tbl>
    <w:p>
      <w:pPr>
        <w:spacing w:line="14" w:lineRule="exact"/>
        <w:ind w:firstLine="420" w:firstLineChars="200"/>
        <w:jc w:val="center"/>
        <w:rPr>
          <w:rFonts w:hAnsi="宋体"/>
        </w:rPr>
      </w:pPr>
      <w:r>
        <w:rPr>
          <w:rFonts w:ascii="方正书宋_GBK" w:eastAsia="方正书宋_GBK"/>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基层农业保险服务网络覆盖率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各乡镇建立三农保险服务站、各村建立三农保险服务所，实行全覆盖。</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达到</w:t>
            </w:r>
            <w:r>
              <w:rPr>
                <w:rFonts w:ascii="方正书宋_GBK" w:eastAsia="方正书宋_GBK"/>
              </w:rPr>
              <w:t>100%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根据上级文件指示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申报补贴资金资料的合格率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保单、投保单、分户清单等投保手续、资料齐全。</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达到</w:t>
            </w:r>
            <w:r>
              <w:rPr>
                <w:rFonts w:ascii="方正书宋_GBK" w:eastAsia="方正书宋_GBK"/>
              </w:rPr>
              <w:t>100%</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根据上级文件指示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保险公司理赔及时性</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接到保户出险报案，第一时间现场查勘，收集理赔资料，及时定损核损，支付赔款。</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010</w:t>
            </w:r>
            <w:r>
              <w:rPr>
                <w:rFonts w:hint="eastAsia" w:ascii="方正书宋_GBK" w:eastAsia="方正书宋_GBK"/>
              </w:rPr>
              <w:t>天</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根据上级文件指示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hint="eastAsia" w:ascii="方正书宋_GBK" w:eastAsia="方正书宋_GBK"/>
              </w:rPr>
            </w:pPr>
            <w:r>
              <w:rPr>
                <w:rFonts w:hint="eastAsia" w:ascii="方正书宋_GBK" w:eastAsia="方正书宋_GBK"/>
              </w:rPr>
              <w:t>效果指标</w:t>
            </w: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受灾损失赔付率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应赔、尽赔</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达到</w:t>
            </w:r>
            <w:r>
              <w:rPr>
                <w:rFonts w:ascii="方正书宋_GBK" w:eastAsia="方正书宋_GBK"/>
              </w:rPr>
              <w:t>100%</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根据上级文件指示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投保农户满意度</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通过问卷调查，满意和较满意的</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090%</w:t>
            </w:r>
            <w:r>
              <w:rPr>
                <w:rFonts w:hint="eastAsia" w:ascii="方正书宋_GBK" w:eastAsia="方正书宋_GBK"/>
              </w:rPr>
              <w:t>以上</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根据上级文件指示</w:t>
            </w:r>
          </w:p>
        </w:tc>
      </w:tr>
    </w:tbl>
    <w:p>
      <w:pPr>
        <w:spacing w:line="300" w:lineRule="exact"/>
        <w:ind w:firstLine="420" w:firstLineChars="200"/>
        <w:jc w:val="left"/>
        <w:sectPr>
          <w:pgSz w:w="11907" w:h="16839"/>
          <w:pgMar w:top="1984" w:right="1304" w:bottom="1134" w:left="1304" w:header="851" w:footer="992" w:gutter="0"/>
          <w:cols w:space="720" w:num="1"/>
          <w:docGrid w:type="lines" w:linePitch="312" w:charSpace="0"/>
        </w:sectPr>
      </w:pPr>
    </w:p>
    <w:p>
      <w:pPr>
        <w:spacing w:line="300" w:lineRule="exact"/>
        <w:ind w:firstLine="420" w:firstLineChars="200"/>
        <w:jc w:val="left"/>
      </w:pPr>
    </w:p>
    <w:p>
      <w:pPr>
        <w:ind w:firstLine="562" w:firstLineChars="200"/>
        <w:jc w:val="left"/>
        <w:outlineLvl w:val="1"/>
        <w:rPr>
          <w:rFonts w:hAnsi="宋体"/>
          <w:b/>
          <w:sz w:val="28"/>
        </w:rPr>
      </w:pPr>
      <w:r>
        <w:rPr>
          <w:rFonts w:hint="eastAsia" w:ascii="方正仿宋_GBK" w:eastAsia="方正仿宋_GBK"/>
          <w:b/>
          <w:sz w:val="28"/>
        </w:rPr>
        <w:t>7、提前下达2020年农业保险保费补贴省级资金  保财综【2019】39号绩效目标表</w:t>
      </w:r>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w:instrText>
      </w:r>
      <w:bookmarkStart w:id="11" w:name="_Toc44499140"/>
      <w:r>
        <w:rPr>
          <w:rFonts w:hint="eastAsia" w:ascii="方正仿宋_GBK" w:eastAsia="方正仿宋_GBK"/>
          <w:b/>
          <w:sz w:val="28"/>
        </w:rPr>
        <w:instrText xml:space="preserve">7、提前下达2020年农业保险保费补贴省级资金</w:instrText>
      </w:r>
      <w:bookmarkEnd w:id="11"/>
      <w:r>
        <w:rPr>
          <w:rFonts w:hint="eastAsia" w:ascii="方正仿宋_GBK" w:eastAsia="方正仿宋_GBK"/>
          <w:b/>
          <w:sz w:val="28"/>
        </w:rPr>
        <w:instrText xml:space="preserve">  保财综【2019】39号绩效目标表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vAlign w:val="center"/>
          </w:tcPr>
          <w:p>
            <w:pPr>
              <w:spacing w:line="300" w:lineRule="exact"/>
              <w:jc w:val="left"/>
              <w:rPr>
                <w:rFonts w:ascii="方正书宋_GBK" w:eastAsia="方正书宋_GBK"/>
                <w:b/>
              </w:rPr>
            </w:pPr>
            <w:r>
              <w:rPr>
                <w:rFonts w:ascii="方正书宋_GBK" w:eastAsia="方正书宋_GBK"/>
                <w:b/>
              </w:rPr>
              <w:t>326002</w:t>
            </w:r>
            <w:r>
              <w:rPr>
                <w:rFonts w:hint="eastAsia" w:ascii="方正书宋_GBK" w:eastAsia="方正书宋_GBK"/>
                <w:b/>
              </w:rPr>
              <w:t>保定市满城区农业农村局</w:t>
            </w:r>
          </w:p>
        </w:tc>
        <w:tc>
          <w:tcPr>
            <w:tcW w:w="1701" w:type="dxa"/>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vAlign w:val="center"/>
          </w:tcPr>
          <w:p>
            <w:pPr>
              <w:spacing w:line="300" w:lineRule="exact"/>
              <w:jc w:val="left"/>
              <w:rPr>
                <w:rFonts w:ascii="方正书宋_GBK" w:eastAsia="方正书宋_GBK"/>
              </w:rPr>
            </w:pPr>
            <w:r>
              <w:rPr>
                <w:rFonts w:ascii="方正书宋_GBK" w:eastAsia="方正书宋_GBK"/>
              </w:rPr>
              <w:t>326-0901-JXN-TCXR</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vAlign w:val="center"/>
          </w:tcPr>
          <w:p>
            <w:pPr>
              <w:spacing w:line="300" w:lineRule="exact"/>
              <w:jc w:val="left"/>
              <w:rPr>
                <w:rFonts w:ascii="方正书宋_GBK" w:eastAsia="方正书宋_GBK"/>
              </w:rPr>
            </w:pPr>
            <w:r>
              <w:rPr>
                <w:rFonts w:hint="eastAsia" w:ascii="方正书宋_GBK" w:eastAsia="方正书宋_GBK"/>
              </w:rPr>
              <w:t>提前下达</w:t>
            </w:r>
            <w:r>
              <w:rPr>
                <w:rFonts w:ascii="方正书宋_GBK" w:eastAsia="方正书宋_GBK"/>
              </w:rPr>
              <w:t>2020</w:t>
            </w:r>
            <w:r>
              <w:rPr>
                <w:rFonts w:hint="eastAsia" w:ascii="方正书宋_GBK" w:eastAsia="方正书宋_GBK"/>
              </w:rPr>
              <w:t>年农业保险保费补贴省级资金</w:t>
            </w:r>
            <w:r>
              <w:rPr>
                <w:rFonts w:ascii="方正书宋_GBK" w:eastAsia="方正书宋_GBK"/>
              </w:rPr>
              <w:t xml:space="preserve">  </w:t>
            </w:r>
            <w:r>
              <w:rPr>
                <w:rFonts w:hint="eastAsia" w:ascii="方正书宋_GBK" w:eastAsia="方正书宋_GBK"/>
              </w:rPr>
              <w:t>保财综【</w:t>
            </w:r>
            <w:r>
              <w:rPr>
                <w:rFonts w:ascii="方正书宋_GBK" w:eastAsia="方正书宋_GBK"/>
              </w:rPr>
              <w:t>2019</w:t>
            </w:r>
            <w:r>
              <w:rPr>
                <w:rFonts w:hint="eastAsia" w:ascii="方正书宋_GBK" w:eastAsia="方正书宋_GBK"/>
              </w:rPr>
              <w:t>】</w:t>
            </w:r>
            <w:r>
              <w:rPr>
                <w:rFonts w:ascii="方正书宋_GBK" w:eastAsia="方正书宋_GBK"/>
              </w:rPr>
              <w:t>39</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vAlign w:val="center"/>
          </w:tcPr>
          <w:p>
            <w:pPr>
              <w:spacing w:line="300" w:lineRule="exact"/>
              <w:jc w:val="left"/>
              <w:rPr>
                <w:rFonts w:ascii="方正书宋_GBK" w:eastAsia="方正书宋_GBK"/>
              </w:rPr>
            </w:pPr>
            <w:r>
              <w:rPr>
                <w:rFonts w:ascii="方正书宋_GBK" w:eastAsia="方正书宋_GBK"/>
              </w:rPr>
              <w:t>205.00</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vAlign w:val="center"/>
          </w:tcPr>
          <w:p>
            <w:pPr>
              <w:spacing w:line="300" w:lineRule="exact"/>
              <w:jc w:val="left"/>
              <w:rPr>
                <w:rFonts w:ascii="方正书宋_GBK" w:eastAsia="方正书宋_GBK"/>
              </w:rPr>
            </w:pPr>
            <w:r>
              <w:rPr>
                <w:rFonts w:ascii="方正书宋_GBK" w:eastAsia="方正书宋_GBK"/>
              </w:rPr>
              <w:t>205.00</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vAlign w:val="center"/>
          </w:tcPr>
          <w:p>
            <w:pPr>
              <w:spacing w:line="300" w:lineRule="exact"/>
              <w:jc w:val="left"/>
              <w:outlineLvl w:val="1"/>
            </w:pPr>
          </w:p>
        </w:tc>
        <w:tc>
          <w:tcPr>
            <w:tcW w:w="8278" w:type="dxa"/>
            <w:gridSpan w:val="6"/>
            <w:vAlign w:val="center"/>
          </w:tcPr>
          <w:p>
            <w:pPr>
              <w:spacing w:line="300" w:lineRule="exact"/>
              <w:jc w:val="left"/>
              <w:rPr>
                <w:rFonts w:ascii="方正书宋_GBK" w:eastAsia="方正书宋_GBK"/>
              </w:rPr>
            </w:pPr>
            <w:r>
              <w:rPr>
                <w:rFonts w:hint="eastAsia" w:ascii="方正书宋_GBK" w:eastAsia="方正书宋_GBK"/>
              </w:rPr>
              <w:t>政策性农业保险的养殖险，种植险，森林公益林，商品林业务，保险公司计划承保，应补贴到实际承保公司，种植业省级财政补贴</w:t>
            </w:r>
            <w:r>
              <w:rPr>
                <w:rFonts w:ascii="方正书宋_GBK" w:eastAsia="方正书宋_GBK"/>
              </w:rPr>
              <w:t>25%</w:t>
            </w:r>
            <w:r>
              <w:rPr>
                <w:rFonts w:hint="eastAsia" w:ascii="方正书宋_GBK" w:eastAsia="方正书宋_GBK"/>
              </w:rPr>
              <w:t>，养殖业省级财政补贴</w:t>
            </w:r>
            <w:r>
              <w:rPr>
                <w:rFonts w:ascii="方正书宋_GBK" w:eastAsia="方正书宋_GBK"/>
              </w:rPr>
              <w:t>15%</w:t>
            </w:r>
            <w:r>
              <w:rPr>
                <w:rFonts w:hint="eastAsia" w:ascii="方正书宋_GBK" w:eastAsia="方正书宋_GBK"/>
              </w:rPr>
              <w:t>，森林公益林省级财政补贴</w:t>
            </w:r>
            <w:r>
              <w:rPr>
                <w:rFonts w:ascii="方正书宋_GBK" w:eastAsia="方正书宋_GBK"/>
              </w:rPr>
              <w:t>25%</w:t>
            </w:r>
            <w:r>
              <w:rPr>
                <w:rFonts w:hint="eastAsia" w:ascii="方正书宋_GBK" w:eastAsia="方正书宋_GBK"/>
              </w:rPr>
              <w:t>，商品林省级财政补贴</w:t>
            </w:r>
            <w:r>
              <w:rPr>
                <w:rFonts w:ascii="方正书宋_GBK" w:eastAsia="方正书宋_GBK"/>
              </w:rPr>
              <w:t>25%</w:t>
            </w:r>
            <w:r>
              <w:rPr>
                <w:rFonts w:hint="eastAsia" w:ascii="方正书宋_GBK" w:eastAsia="方正书宋_GBK"/>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vAlign w:val="center"/>
          </w:tcPr>
          <w:p>
            <w:pPr>
              <w:spacing w:line="300" w:lineRule="exact"/>
              <w:jc w:val="left"/>
              <w:outlineLvl w:val="1"/>
            </w:pPr>
          </w:p>
        </w:tc>
        <w:tc>
          <w:tcPr>
            <w:tcW w:w="2410" w:type="dxa"/>
            <w:gridSpan w:val="2"/>
            <w:tcBorders>
              <w:bottom w:val="single" w:color="000000" w:sz="6" w:space="0"/>
            </w:tcBorders>
            <w:vAlign w:val="center"/>
          </w:tcPr>
          <w:p>
            <w:pPr>
              <w:spacing w:line="300" w:lineRule="exact"/>
              <w:jc w:val="center"/>
              <w:rPr>
                <w:rFonts w:ascii="方正书宋_GBK" w:eastAsia="方正书宋_GBK"/>
              </w:rPr>
            </w:pPr>
          </w:p>
        </w:tc>
        <w:tc>
          <w:tcPr>
            <w:tcW w:w="1587" w:type="dxa"/>
            <w:tcBorders>
              <w:bottom w:val="single" w:color="000000" w:sz="6" w:space="0"/>
            </w:tcBorders>
            <w:vAlign w:val="center"/>
          </w:tcPr>
          <w:p>
            <w:pPr>
              <w:spacing w:line="300" w:lineRule="exact"/>
              <w:jc w:val="center"/>
              <w:rPr>
                <w:rFonts w:ascii="方正书宋_GBK" w:eastAsia="方正书宋_GBK"/>
              </w:rPr>
            </w:pPr>
          </w:p>
        </w:tc>
        <w:tc>
          <w:tcPr>
            <w:tcW w:w="1304" w:type="dxa"/>
            <w:tcBorders>
              <w:bottom w:val="single" w:color="000000" w:sz="6" w:space="0"/>
            </w:tcBorders>
            <w:vAlign w:val="center"/>
          </w:tcPr>
          <w:p>
            <w:pPr>
              <w:spacing w:line="300" w:lineRule="exact"/>
              <w:jc w:val="center"/>
              <w:rPr>
                <w:rFonts w:ascii="方正书宋_GBK" w:eastAsia="方正书宋_GBK"/>
              </w:rPr>
            </w:pPr>
          </w:p>
        </w:tc>
        <w:tc>
          <w:tcPr>
            <w:tcW w:w="2977" w:type="dxa"/>
            <w:gridSpan w:val="2"/>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、引导和支持农户参加农业保险</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、稳定农业生产，保障农民收入。</w:t>
            </w:r>
          </w:p>
        </w:tc>
      </w:tr>
    </w:tbl>
    <w:p>
      <w:pPr>
        <w:spacing w:line="14" w:lineRule="exact"/>
        <w:ind w:firstLine="420" w:firstLineChars="200"/>
        <w:jc w:val="center"/>
        <w:rPr>
          <w:rFonts w:hAnsi="宋体"/>
        </w:rPr>
      </w:pPr>
      <w:r>
        <w:rPr>
          <w:rFonts w:ascii="方正书宋_GBK" w:eastAsia="方正书宋_GBK"/>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省级财政保费补贴比例</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种植业省级财政补贴</w:t>
            </w:r>
            <w:r>
              <w:rPr>
                <w:rFonts w:ascii="方正书宋_GBK" w:eastAsia="方正书宋_GBK"/>
              </w:rPr>
              <w:t>25%</w:t>
            </w:r>
            <w:r>
              <w:rPr>
                <w:rFonts w:hint="eastAsia" w:ascii="方正书宋_GBK" w:eastAsia="方正书宋_GBK"/>
              </w:rPr>
              <w:t>，养殖业省级财政补贴</w:t>
            </w:r>
            <w:r>
              <w:rPr>
                <w:rFonts w:ascii="方正书宋_GBK" w:eastAsia="方正书宋_GBK"/>
              </w:rPr>
              <w:t>15%</w:t>
            </w:r>
            <w:r>
              <w:rPr>
                <w:rFonts w:hint="eastAsia" w:ascii="方正书宋_GBK" w:eastAsia="方正书宋_GBK"/>
              </w:rPr>
              <w:t>，森林公益林省级财政补贴</w:t>
            </w:r>
            <w:r>
              <w:rPr>
                <w:rFonts w:ascii="方正书宋_GBK" w:eastAsia="方正书宋_GBK"/>
              </w:rPr>
              <w:t>25%</w:t>
            </w:r>
            <w:r>
              <w:rPr>
                <w:rFonts w:hint="eastAsia" w:ascii="方正书宋_GBK" w:eastAsia="方正书宋_GBK"/>
              </w:rPr>
              <w:t>，商品林省级财政补贴</w:t>
            </w:r>
            <w:r>
              <w:rPr>
                <w:rFonts w:ascii="方正书宋_GBK" w:eastAsia="方正书宋_GBK"/>
              </w:rPr>
              <w:t>25%</w:t>
            </w:r>
          </w:p>
        </w:tc>
        <w:tc>
          <w:tcPr>
            <w:tcW w:w="1276" w:type="dxa"/>
            <w:vAlign w:val="center"/>
          </w:tcPr>
          <w:p>
            <w:pPr>
              <w:spacing w:line="300" w:lineRule="exact"/>
              <w:jc w:val="left"/>
              <w:rPr>
                <w:rFonts w:ascii="方正书宋_GBK" w:eastAsia="方正书宋_GBK"/>
              </w:rPr>
            </w:pPr>
            <w:r>
              <w:rPr>
                <w:rFonts w:ascii="方正书宋_GBK" w:eastAsia="方正书宋_GBK"/>
              </w:rPr>
              <w:t>35%-47.5%</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根据上级文件指示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三大粮食作物投保面积覆盖面</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以村为单位投保</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067%</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根据上级文件指示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风险保障水平</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按物化成本确定投保险种保额</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高于去年，接近直接物化成本</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根据上级文件指示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hint="eastAsia" w:ascii="方正书宋_GBK" w:eastAsia="方正书宋_GBK"/>
              </w:rPr>
            </w:pPr>
            <w:r>
              <w:rPr>
                <w:rFonts w:hint="eastAsia" w:ascii="方正书宋_GBK" w:eastAsia="方正书宋_GBK"/>
              </w:rPr>
              <w:t>效果指标</w:t>
            </w: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经济效益指标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风险保障总额</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保证担保农户受损后及时赔付</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高于去年</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根据上级文件指示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承保理赔公示率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承保理赔全部到各村委会公示</w:t>
            </w:r>
          </w:p>
        </w:tc>
        <w:tc>
          <w:tcPr>
            <w:tcW w:w="1276" w:type="dxa"/>
            <w:vAlign w:val="center"/>
          </w:tcPr>
          <w:p>
            <w:pPr>
              <w:spacing w:line="300" w:lineRule="exact"/>
              <w:jc w:val="left"/>
              <w:rPr>
                <w:rFonts w:hint="eastAsia" w:ascii="方正书宋_GBK" w:eastAsia="方正书宋_GBK"/>
              </w:rPr>
            </w:pPr>
            <w:r>
              <w:rPr>
                <w:rFonts w:ascii="方正书宋_GBK" w:eastAsia="方正书宋_GBK"/>
              </w:rPr>
              <w:t>100%</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根据上级文件指示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参保农户满意度</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参保农户全部满意</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080%</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根据上级文件指示</w:t>
            </w:r>
          </w:p>
        </w:tc>
      </w:tr>
    </w:tbl>
    <w:p>
      <w:pPr>
        <w:spacing w:line="300" w:lineRule="exact"/>
        <w:ind w:firstLine="420" w:firstLineChars="200"/>
        <w:jc w:val="left"/>
        <w:sectPr>
          <w:pgSz w:w="11907" w:h="16839"/>
          <w:pgMar w:top="1984" w:right="1304" w:bottom="1134" w:left="1304" w:header="851" w:footer="992" w:gutter="0"/>
          <w:cols w:space="720" w:num="1"/>
          <w:docGrid w:type="lines" w:linePitch="312" w:charSpace="0"/>
        </w:sectPr>
      </w:pPr>
    </w:p>
    <w:p>
      <w:pPr>
        <w:spacing w:line="300" w:lineRule="exact"/>
        <w:ind w:firstLine="420" w:firstLineChars="200"/>
        <w:jc w:val="left"/>
      </w:pPr>
    </w:p>
    <w:p>
      <w:pPr>
        <w:ind w:firstLine="562" w:firstLineChars="200"/>
        <w:jc w:val="left"/>
        <w:outlineLvl w:val="1"/>
        <w:rPr>
          <w:rFonts w:hAnsi="宋体"/>
          <w:b/>
          <w:sz w:val="28"/>
        </w:rPr>
      </w:pPr>
      <w:r>
        <w:rPr>
          <w:rFonts w:hint="eastAsia" w:ascii="方正仿宋_GBK" w:eastAsia="方正仿宋_GBK"/>
          <w:b/>
          <w:sz w:val="28"/>
        </w:rPr>
        <w:t>8、提前下达2020年省级财政扶贫专项资金保财农【2019】90号绩效目标表</w:t>
      </w:r>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w:instrText>
      </w:r>
      <w:bookmarkStart w:id="12" w:name="_Toc44499141"/>
      <w:r>
        <w:rPr>
          <w:rFonts w:hint="eastAsia" w:ascii="方正仿宋_GBK" w:eastAsia="方正仿宋_GBK"/>
          <w:b/>
          <w:sz w:val="28"/>
        </w:rPr>
        <w:instrText xml:space="preserve">8、提前下达2020年省级财政扶贫专项资金保财农【2019】90号绩效目标表</w:instrText>
      </w:r>
      <w:bookmarkEnd w:id="12"/>
      <w:r>
        <w:rPr>
          <w:rFonts w:hint="eastAsia" w:ascii="方正仿宋_GBK" w:eastAsia="方正仿宋_GBK"/>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vAlign w:val="center"/>
          </w:tcPr>
          <w:p>
            <w:pPr>
              <w:spacing w:line="300" w:lineRule="exact"/>
              <w:jc w:val="left"/>
              <w:rPr>
                <w:rFonts w:ascii="方正书宋_GBK" w:eastAsia="方正书宋_GBK"/>
                <w:b/>
              </w:rPr>
            </w:pPr>
            <w:r>
              <w:rPr>
                <w:rFonts w:ascii="方正书宋_GBK" w:eastAsia="方正书宋_GBK"/>
                <w:b/>
              </w:rPr>
              <w:t>326002</w:t>
            </w:r>
            <w:r>
              <w:rPr>
                <w:rFonts w:hint="eastAsia" w:ascii="方正书宋_GBK" w:eastAsia="方正书宋_GBK"/>
                <w:b/>
              </w:rPr>
              <w:t>保定市满城区农业农村局</w:t>
            </w:r>
          </w:p>
        </w:tc>
        <w:tc>
          <w:tcPr>
            <w:tcW w:w="1701" w:type="dxa"/>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vAlign w:val="center"/>
          </w:tcPr>
          <w:p>
            <w:pPr>
              <w:spacing w:line="300" w:lineRule="exact"/>
              <w:jc w:val="left"/>
              <w:rPr>
                <w:rFonts w:ascii="方正书宋_GBK" w:eastAsia="方正书宋_GBK"/>
              </w:rPr>
            </w:pPr>
            <w:r>
              <w:rPr>
                <w:rFonts w:ascii="方正书宋_GBK" w:eastAsia="方正书宋_GBK"/>
              </w:rPr>
              <w:t>326-0201-JSN-4GN3</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vAlign w:val="center"/>
          </w:tcPr>
          <w:p>
            <w:pPr>
              <w:spacing w:line="300" w:lineRule="exact"/>
              <w:jc w:val="left"/>
              <w:rPr>
                <w:rFonts w:ascii="方正书宋_GBK" w:eastAsia="方正书宋_GBK"/>
              </w:rPr>
            </w:pPr>
            <w:r>
              <w:rPr>
                <w:rFonts w:hint="eastAsia" w:ascii="方正书宋_GBK" w:eastAsia="方正书宋_GBK"/>
              </w:rPr>
              <w:t>提前下达</w:t>
            </w:r>
            <w:r>
              <w:rPr>
                <w:rFonts w:ascii="方正书宋_GBK" w:eastAsia="方正书宋_GBK"/>
              </w:rPr>
              <w:t>2020</w:t>
            </w:r>
            <w:r>
              <w:rPr>
                <w:rFonts w:hint="eastAsia" w:ascii="方正书宋_GBK" w:eastAsia="方正书宋_GBK"/>
              </w:rPr>
              <w:t>年省级财政扶贫专项资金保财农【</w:t>
            </w:r>
            <w:r>
              <w:rPr>
                <w:rFonts w:ascii="方正书宋_GBK" w:eastAsia="方正书宋_GBK"/>
              </w:rPr>
              <w:t>2019</w:t>
            </w:r>
            <w:r>
              <w:rPr>
                <w:rFonts w:hint="eastAsia" w:ascii="方正书宋_GBK" w:eastAsia="方正书宋_GBK"/>
              </w:rPr>
              <w:t>】</w:t>
            </w:r>
            <w:r>
              <w:rPr>
                <w:rFonts w:ascii="方正书宋_GBK" w:eastAsia="方正书宋_GBK"/>
              </w:rPr>
              <w:t>90</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vAlign w:val="center"/>
          </w:tcPr>
          <w:p>
            <w:pPr>
              <w:spacing w:line="300" w:lineRule="exact"/>
              <w:jc w:val="left"/>
              <w:rPr>
                <w:rFonts w:ascii="方正书宋_GBK" w:eastAsia="方正书宋_GBK"/>
              </w:rPr>
            </w:pPr>
            <w:r>
              <w:rPr>
                <w:rFonts w:ascii="方正书宋_GBK" w:eastAsia="方正书宋_GBK"/>
              </w:rPr>
              <w:t>336.00</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vAlign w:val="center"/>
          </w:tcPr>
          <w:p>
            <w:pPr>
              <w:spacing w:line="300" w:lineRule="exact"/>
              <w:jc w:val="left"/>
              <w:rPr>
                <w:rFonts w:ascii="方正书宋_GBK" w:eastAsia="方正书宋_GBK"/>
              </w:rPr>
            </w:pPr>
            <w:r>
              <w:rPr>
                <w:rFonts w:ascii="方正书宋_GBK" w:eastAsia="方正书宋_GBK"/>
              </w:rPr>
              <w:t>336.00</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vAlign w:val="center"/>
          </w:tcPr>
          <w:p>
            <w:pPr>
              <w:spacing w:line="300" w:lineRule="exact"/>
              <w:jc w:val="left"/>
              <w:outlineLvl w:val="1"/>
            </w:pPr>
          </w:p>
        </w:tc>
        <w:tc>
          <w:tcPr>
            <w:tcW w:w="8278" w:type="dxa"/>
            <w:gridSpan w:val="6"/>
            <w:vAlign w:val="center"/>
          </w:tcPr>
          <w:p>
            <w:pPr>
              <w:spacing w:line="300" w:lineRule="exact"/>
              <w:jc w:val="left"/>
              <w:rPr>
                <w:rFonts w:ascii="方正书宋_GBK" w:eastAsia="方正书宋_GBK"/>
              </w:rPr>
            </w:pPr>
            <w:r>
              <w:rPr>
                <w:rFonts w:ascii="方正书宋_GBK" w:eastAsia="方正书宋_GBK"/>
              </w:rPr>
              <w:t>2020</w:t>
            </w:r>
            <w:r>
              <w:rPr>
                <w:rFonts w:hint="eastAsia" w:ascii="方正书宋_GBK" w:eastAsia="方正书宋_GBK"/>
              </w:rPr>
              <w:t>年省级财政扶贫专项资金用于资产收益扶贫项目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vAlign w:val="center"/>
          </w:tcPr>
          <w:p>
            <w:pPr>
              <w:spacing w:line="300" w:lineRule="exact"/>
              <w:jc w:val="left"/>
              <w:outlineLvl w:val="1"/>
            </w:pPr>
          </w:p>
        </w:tc>
        <w:tc>
          <w:tcPr>
            <w:tcW w:w="2410" w:type="dxa"/>
            <w:gridSpan w:val="2"/>
            <w:tcBorders>
              <w:bottom w:val="single" w:color="000000" w:sz="6" w:space="0"/>
            </w:tcBorders>
            <w:vAlign w:val="center"/>
          </w:tcPr>
          <w:p>
            <w:pPr>
              <w:spacing w:line="300" w:lineRule="exact"/>
              <w:jc w:val="center"/>
              <w:rPr>
                <w:rFonts w:ascii="方正书宋_GBK" w:eastAsia="方正书宋_GBK"/>
              </w:rPr>
            </w:pPr>
          </w:p>
        </w:tc>
        <w:tc>
          <w:tcPr>
            <w:tcW w:w="1587" w:type="dxa"/>
            <w:tcBorders>
              <w:bottom w:val="single" w:color="000000" w:sz="6" w:space="0"/>
            </w:tcBorders>
            <w:vAlign w:val="center"/>
          </w:tcPr>
          <w:p>
            <w:pPr>
              <w:spacing w:line="300" w:lineRule="exact"/>
              <w:jc w:val="center"/>
              <w:rPr>
                <w:rFonts w:ascii="方正书宋_GBK" w:eastAsia="方正书宋_GBK"/>
              </w:rPr>
            </w:pPr>
          </w:p>
        </w:tc>
        <w:tc>
          <w:tcPr>
            <w:tcW w:w="1304" w:type="dxa"/>
            <w:tcBorders>
              <w:bottom w:val="single" w:color="000000" w:sz="6" w:space="0"/>
            </w:tcBorders>
            <w:vAlign w:val="center"/>
          </w:tcPr>
          <w:p>
            <w:pPr>
              <w:spacing w:line="300" w:lineRule="exact"/>
              <w:jc w:val="center"/>
              <w:rPr>
                <w:rFonts w:ascii="方正书宋_GBK" w:eastAsia="方正书宋_GBK"/>
              </w:rPr>
            </w:pPr>
          </w:p>
        </w:tc>
        <w:tc>
          <w:tcPr>
            <w:tcW w:w="2977" w:type="dxa"/>
            <w:gridSpan w:val="2"/>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、以帮助贫困群众增收脱贫为目标，以资产收益权为纽带，创新财政专项扶贫资金使用方式</w:t>
            </w:r>
            <w:r>
              <w:rPr>
                <w:rFonts w:ascii="方正书宋_GBK" w:eastAsia="方正书宋_GBK"/>
              </w:rPr>
              <w:t>.</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、建立财政专项扶贫资金项目与贫困群众利益联结机制，为打赢脱贫攻坚战提供有力支撑。</w:t>
            </w:r>
          </w:p>
        </w:tc>
      </w:tr>
    </w:tbl>
    <w:p>
      <w:pPr>
        <w:spacing w:line="14" w:lineRule="exact"/>
        <w:ind w:firstLine="420" w:firstLineChars="200"/>
        <w:jc w:val="center"/>
        <w:rPr>
          <w:rFonts w:hAnsi="宋体"/>
        </w:rPr>
      </w:pPr>
      <w:r>
        <w:rPr>
          <w:rFonts w:ascii="方正书宋_GBK" w:eastAsia="方正书宋_GBK"/>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农户股权比</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财政支农资金形成资产农户股权占比</w:t>
            </w:r>
          </w:p>
        </w:tc>
        <w:tc>
          <w:tcPr>
            <w:tcW w:w="1276" w:type="dxa"/>
            <w:vAlign w:val="center"/>
          </w:tcPr>
          <w:p>
            <w:pPr>
              <w:spacing w:line="300" w:lineRule="exact"/>
              <w:jc w:val="left"/>
              <w:rPr>
                <w:rFonts w:ascii="方正书宋_GBK" w:eastAsia="方正书宋_GBK"/>
              </w:rPr>
            </w:pPr>
            <w:r>
              <w:rPr>
                <w:rFonts w:ascii="方正书宋_GBK" w:eastAsia="方正书宋_GBK"/>
              </w:rPr>
              <w:t>100%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根据上级文件精神</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加入企业人数</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全区贫困人口数</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随动态人员增减决定人数</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根据上级文件精神</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hint="eastAsia" w:ascii="方正书宋_GBK" w:eastAsia="方正书宋_GBK"/>
              </w:rPr>
            </w:pPr>
            <w:r>
              <w:rPr>
                <w:rFonts w:hint="eastAsia" w:ascii="方正书宋_GBK" w:eastAsia="方正书宋_GBK"/>
              </w:rPr>
              <w:t>效果指标</w:t>
            </w: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经济效益指标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资产股权</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资产股权年收益</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按文件执行</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根据上级文件精神</w:t>
            </w:r>
          </w:p>
        </w:tc>
      </w:tr>
    </w:tbl>
    <w:p>
      <w:pPr>
        <w:spacing w:line="300" w:lineRule="exact"/>
        <w:ind w:firstLine="420" w:firstLineChars="200"/>
        <w:jc w:val="left"/>
        <w:sectPr>
          <w:pgSz w:w="11907" w:h="16839"/>
          <w:pgMar w:top="1984" w:right="1304" w:bottom="1134" w:left="1304" w:header="851" w:footer="992" w:gutter="0"/>
          <w:cols w:space="720" w:num="1"/>
          <w:docGrid w:type="lines" w:linePitch="312" w:charSpace="0"/>
        </w:sectPr>
      </w:pPr>
    </w:p>
    <w:p>
      <w:pPr>
        <w:spacing w:line="300" w:lineRule="exact"/>
        <w:ind w:firstLine="420" w:firstLineChars="200"/>
        <w:jc w:val="left"/>
      </w:pPr>
    </w:p>
    <w:p>
      <w:pPr>
        <w:ind w:firstLine="562" w:firstLineChars="200"/>
        <w:jc w:val="left"/>
        <w:outlineLvl w:val="1"/>
        <w:rPr>
          <w:rFonts w:hAnsi="宋体"/>
          <w:b/>
          <w:sz w:val="28"/>
        </w:rPr>
      </w:pPr>
      <w:r>
        <w:rPr>
          <w:rFonts w:hint="eastAsia" w:ascii="方正仿宋_GBK" w:eastAsia="方正仿宋_GBK"/>
          <w:b/>
          <w:sz w:val="28"/>
        </w:rPr>
        <w:t>9、提前下达2020年省级大气污染防治（农业资源及生态保护）专项保财农【2019】103号绩效目标表</w:t>
      </w:r>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w:instrText>
      </w:r>
      <w:bookmarkStart w:id="13" w:name="_Toc44499142"/>
      <w:r>
        <w:rPr>
          <w:rFonts w:hint="eastAsia" w:ascii="方正仿宋_GBK" w:eastAsia="方正仿宋_GBK"/>
          <w:b/>
          <w:sz w:val="28"/>
        </w:rPr>
        <w:instrText xml:space="preserve">9、提前下达2020年省级大气污染防治（农业资源及生态保护）专项保财农【2019】103号绩效目标表</w:instrText>
      </w:r>
      <w:bookmarkEnd w:id="13"/>
      <w:r>
        <w:rPr>
          <w:rFonts w:hint="eastAsia" w:ascii="方正仿宋_GBK" w:eastAsia="方正仿宋_GBK"/>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vAlign w:val="center"/>
          </w:tcPr>
          <w:p>
            <w:pPr>
              <w:spacing w:line="300" w:lineRule="exact"/>
              <w:jc w:val="left"/>
              <w:rPr>
                <w:rFonts w:ascii="方正书宋_GBK" w:eastAsia="方正书宋_GBK"/>
                <w:b/>
              </w:rPr>
            </w:pPr>
            <w:r>
              <w:rPr>
                <w:rFonts w:ascii="方正书宋_GBK" w:eastAsia="方正书宋_GBK"/>
                <w:b/>
              </w:rPr>
              <w:t>326002</w:t>
            </w:r>
            <w:r>
              <w:rPr>
                <w:rFonts w:hint="eastAsia" w:ascii="方正书宋_GBK" w:eastAsia="方正书宋_GBK"/>
                <w:b/>
              </w:rPr>
              <w:t>保定市满城区农业农村局</w:t>
            </w:r>
          </w:p>
        </w:tc>
        <w:tc>
          <w:tcPr>
            <w:tcW w:w="1701" w:type="dxa"/>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vAlign w:val="center"/>
          </w:tcPr>
          <w:p>
            <w:pPr>
              <w:spacing w:line="300" w:lineRule="exact"/>
              <w:jc w:val="left"/>
              <w:rPr>
                <w:rFonts w:ascii="方正书宋_GBK" w:eastAsia="方正书宋_GBK"/>
              </w:rPr>
            </w:pPr>
            <w:r>
              <w:rPr>
                <w:rFonts w:ascii="方正书宋_GBK" w:eastAsia="方正书宋_GBK"/>
              </w:rPr>
              <w:t>326-0301-JZN-Q6R3</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vAlign w:val="center"/>
          </w:tcPr>
          <w:p>
            <w:pPr>
              <w:spacing w:line="300" w:lineRule="exact"/>
              <w:jc w:val="left"/>
              <w:rPr>
                <w:rFonts w:ascii="方正书宋_GBK" w:eastAsia="方正书宋_GBK"/>
              </w:rPr>
            </w:pPr>
            <w:r>
              <w:rPr>
                <w:rFonts w:hint="eastAsia" w:ascii="方正书宋_GBK" w:eastAsia="方正书宋_GBK"/>
              </w:rPr>
              <w:t>提前下达</w:t>
            </w:r>
            <w:r>
              <w:rPr>
                <w:rFonts w:ascii="方正书宋_GBK" w:eastAsia="方正书宋_GBK"/>
              </w:rPr>
              <w:t>2020</w:t>
            </w:r>
            <w:r>
              <w:rPr>
                <w:rFonts w:hint="eastAsia" w:ascii="方正书宋_GBK" w:eastAsia="方正书宋_GBK"/>
              </w:rPr>
              <w:t>年省级大气污染防治（农业资源及生态保护）专项保财农【</w:t>
            </w:r>
            <w:r>
              <w:rPr>
                <w:rFonts w:ascii="方正书宋_GBK" w:eastAsia="方正书宋_GBK"/>
              </w:rPr>
              <w:t>2019</w:t>
            </w:r>
            <w:r>
              <w:rPr>
                <w:rFonts w:hint="eastAsia" w:ascii="方正书宋_GBK" w:eastAsia="方正书宋_GBK"/>
              </w:rPr>
              <w:t>】</w:t>
            </w:r>
            <w:r>
              <w:rPr>
                <w:rFonts w:ascii="方正书宋_GBK" w:eastAsia="方正书宋_GBK"/>
              </w:rPr>
              <w:t>103</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vAlign w:val="center"/>
          </w:tcPr>
          <w:p>
            <w:pPr>
              <w:spacing w:line="300" w:lineRule="exact"/>
              <w:jc w:val="left"/>
              <w:rPr>
                <w:rFonts w:ascii="方正书宋_GBK" w:eastAsia="方正书宋_GBK"/>
              </w:rPr>
            </w:pPr>
            <w:r>
              <w:rPr>
                <w:rFonts w:ascii="方正书宋_GBK" w:eastAsia="方正书宋_GBK"/>
              </w:rPr>
              <w:t>300.00</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vAlign w:val="center"/>
          </w:tcPr>
          <w:p>
            <w:pPr>
              <w:spacing w:line="300" w:lineRule="exact"/>
              <w:jc w:val="left"/>
              <w:rPr>
                <w:rFonts w:ascii="方正书宋_GBK" w:eastAsia="方正书宋_GBK"/>
              </w:rPr>
            </w:pPr>
            <w:r>
              <w:rPr>
                <w:rFonts w:ascii="方正书宋_GBK" w:eastAsia="方正书宋_GBK"/>
              </w:rPr>
              <w:t>300.00</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vAlign w:val="center"/>
          </w:tcPr>
          <w:p>
            <w:pPr>
              <w:spacing w:line="300" w:lineRule="exact"/>
              <w:jc w:val="left"/>
              <w:outlineLvl w:val="1"/>
            </w:pPr>
          </w:p>
        </w:tc>
        <w:tc>
          <w:tcPr>
            <w:tcW w:w="8278" w:type="dxa"/>
            <w:gridSpan w:val="6"/>
            <w:vAlign w:val="center"/>
          </w:tcPr>
          <w:p>
            <w:pPr>
              <w:spacing w:line="300" w:lineRule="exact"/>
              <w:jc w:val="left"/>
              <w:rPr>
                <w:rFonts w:ascii="方正书宋_GBK" w:eastAsia="方正书宋_GBK"/>
              </w:rPr>
            </w:pPr>
            <w:r>
              <w:rPr>
                <w:rFonts w:hint="eastAsia" w:ascii="方正书宋_GBK" w:eastAsia="方正书宋_GBK"/>
              </w:rPr>
              <w:t>建设生物质基地</w:t>
            </w:r>
            <w:r>
              <w:rPr>
                <w:rFonts w:ascii="方正书宋_GBK" w:eastAsia="方正书宋_GBK"/>
              </w:rPr>
              <w:t>1</w:t>
            </w:r>
            <w:r>
              <w:rPr>
                <w:rFonts w:hint="eastAsia" w:ascii="方正书宋_GBK" w:eastAsia="方正书宋_GBK"/>
              </w:rPr>
              <w:t>个，用于购置秸秆加工设备。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vAlign w:val="center"/>
          </w:tcPr>
          <w:p>
            <w:pPr>
              <w:spacing w:line="300" w:lineRule="exact"/>
              <w:jc w:val="left"/>
              <w:outlineLvl w:val="1"/>
            </w:pPr>
          </w:p>
        </w:tc>
        <w:tc>
          <w:tcPr>
            <w:tcW w:w="2410" w:type="dxa"/>
            <w:gridSpan w:val="2"/>
            <w:tcBorders>
              <w:bottom w:val="single" w:color="000000" w:sz="6" w:space="0"/>
            </w:tcBorders>
            <w:vAlign w:val="center"/>
          </w:tcPr>
          <w:p>
            <w:pPr>
              <w:spacing w:line="300" w:lineRule="exact"/>
              <w:jc w:val="center"/>
              <w:rPr>
                <w:rFonts w:ascii="方正书宋_GBK" w:eastAsia="方正书宋_GBK"/>
              </w:rPr>
            </w:pPr>
          </w:p>
        </w:tc>
        <w:tc>
          <w:tcPr>
            <w:tcW w:w="1587" w:type="dxa"/>
            <w:tcBorders>
              <w:bottom w:val="single" w:color="000000" w:sz="6" w:space="0"/>
            </w:tcBorders>
            <w:vAlign w:val="center"/>
          </w:tcPr>
          <w:p>
            <w:pPr>
              <w:spacing w:line="300" w:lineRule="exact"/>
              <w:jc w:val="center"/>
              <w:rPr>
                <w:rFonts w:ascii="方正书宋_GBK" w:eastAsia="方正书宋_GBK"/>
              </w:rPr>
            </w:pPr>
          </w:p>
        </w:tc>
        <w:tc>
          <w:tcPr>
            <w:tcW w:w="1304" w:type="dxa"/>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100.00</w:t>
            </w:r>
          </w:p>
        </w:tc>
        <w:tc>
          <w:tcPr>
            <w:tcW w:w="2977" w:type="dxa"/>
            <w:gridSpan w:val="2"/>
            <w:tcBorders>
              <w:bottom w:val="single" w:color="000000" w:sz="6" w:space="0"/>
            </w:tcBorders>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、农作物秸秆离田利用率达到</w:t>
            </w:r>
            <w:r>
              <w:rPr>
                <w:rFonts w:ascii="方正书宋_GBK" w:eastAsia="方正书宋_GBK"/>
              </w:rPr>
              <w:t>36%</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、促进农业农村环境综合整治</w:t>
            </w:r>
          </w:p>
        </w:tc>
      </w:tr>
    </w:tbl>
    <w:p>
      <w:pPr>
        <w:spacing w:line="14" w:lineRule="exact"/>
        <w:ind w:firstLine="420" w:firstLineChars="200"/>
        <w:jc w:val="center"/>
        <w:rPr>
          <w:rFonts w:hAnsi="宋体"/>
        </w:rPr>
      </w:pPr>
      <w:r>
        <w:rPr>
          <w:rFonts w:ascii="方正书宋_GBK" w:eastAsia="方正书宋_GBK"/>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秸秆离田率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农作物秸秆离田利用率达到</w:t>
            </w:r>
            <w:r>
              <w:rPr>
                <w:rFonts w:ascii="方正书宋_GBK" w:eastAsia="方正书宋_GBK"/>
              </w:rPr>
              <w:t>36%</w:t>
            </w:r>
          </w:p>
        </w:tc>
        <w:tc>
          <w:tcPr>
            <w:tcW w:w="1276" w:type="dxa"/>
            <w:vAlign w:val="center"/>
          </w:tcPr>
          <w:p>
            <w:pPr>
              <w:spacing w:line="300" w:lineRule="exact"/>
              <w:jc w:val="left"/>
              <w:rPr>
                <w:rFonts w:ascii="方正书宋_GBK" w:eastAsia="方正书宋_GBK"/>
              </w:rPr>
            </w:pPr>
            <w:r>
              <w:rPr>
                <w:rFonts w:ascii="方正书宋_GBK" w:eastAsia="方正书宋_GBK"/>
              </w:rPr>
              <w:t>36%</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根据文件精神</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建设生物质基地</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购置秸秆加工设备</w:t>
            </w:r>
          </w:p>
        </w:tc>
        <w:tc>
          <w:tcPr>
            <w:tcW w:w="1276" w:type="dxa"/>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个</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根据文件精神</w:t>
            </w:r>
          </w:p>
        </w:tc>
      </w:tr>
    </w:tbl>
    <w:p>
      <w:pPr>
        <w:spacing w:line="300" w:lineRule="exact"/>
        <w:ind w:firstLine="420" w:firstLineChars="200"/>
        <w:jc w:val="left"/>
        <w:sectPr>
          <w:pgSz w:w="11907" w:h="16839"/>
          <w:pgMar w:top="1984" w:right="1304" w:bottom="1134" w:left="1304" w:header="851" w:footer="992" w:gutter="0"/>
          <w:cols w:space="720" w:num="1"/>
          <w:docGrid w:type="lines" w:linePitch="312" w:charSpace="0"/>
        </w:sectPr>
      </w:pPr>
    </w:p>
    <w:p>
      <w:pPr>
        <w:spacing w:line="300" w:lineRule="exact"/>
        <w:ind w:firstLine="420" w:firstLineChars="200"/>
        <w:jc w:val="left"/>
      </w:pPr>
    </w:p>
    <w:p>
      <w:pPr>
        <w:ind w:firstLine="562" w:firstLineChars="200"/>
        <w:jc w:val="left"/>
        <w:outlineLvl w:val="1"/>
        <w:rPr>
          <w:rFonts w:hAnsi="宋体"/>
          <w:b/>
          <w:sz w:val="28"/>
        </w:rPr>
      </w:pPr>
      <w:r>
        <w:rPr>
          <w:rFonts w:hint="eastAsia" w:ascii="方正仿宋_GBK" w:eastAsia="方正仿宋_GBK"/>
          <w:b/>
          <w:sz w:val="28"/>
        </w:rPr>
        <w:t>10、提前下达2020年省级农产品质量安全及疫病防治资金（动物防疫补助资金）保财农【2019】105号绩效目标表</w:t>
      </w:r>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w:instrText>
      </w:r>
      <w:bookmarkStart w:id="14" w:name="_Toc44499143"/>
      <w:r>
        <w:rPr>
          <w:rFonts w:hint="eastAsia" w:ascii="方正仿宋_GBK" w:eastAsia="方正仿宋_GBK"/>
          <w:b/>
          <w:sz w:val="28"/>
        </w:rPr>
        <w:instrText xml:space="preserve">10、提前下达2020年省级农产品质量安全及疫病防治资金（动物防疫补助资金）保财农【2019】105号绩效目标表</w:instrText>
      </w:r>
      <w:bookmarkEnd w:id="14"/>
      <w:r>
        <w:rPr>
          <w:rFonts w:hint="eastAsia" w:ascii="方正仿宋_GBK" w:eastAsia="方正仿宋_GBK"/>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vAlign w:val="center"/>
          </w:tcPr>
          <w:p>
            <w:pPr>
              <w:spacing w:line="300" w:lineRule="exact"/>
              <w:jc w:val="left"/>
              <w:rPr>
                <w:rFonts w:ascii="方正书宋_GBK" w:eastAsia="方正书宋_GBK"/>
                <w:b/>
              </w:rPr>
            </w:pPr>
            <w:r>
              <w:rPr>
                <w:rFonts w:ascii="方正书宋_GBK" w:eastAsia="方正书宋_GBK"/>
                <w:b/>
              </w:rPr>
              <w:t>326002</w:t>
            </w:r>
            <w:r>
              <w:rPr>
                <w:rFonts w:hint="eastAsia" w:ascii="方正书宋_GBK" w:eastAsia="方正书宋_GBK"/>
                <w:b/>
              </w:rPr>
              <w:t>保定市满城区农业农村局</w:t>
            </w:r>
          </w:p>
        </w:tc>
        <w:tc>
          <w:tcPr>
            <w:tcW w:w="1701" w:type="dxa"/>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vAlign w:val="center"/>
          </w:tcPr>
          <w:p>
            <w:pPr>
              <w:spacing w:line="300" w:lineRule="exact"/>
              <w:jc w:val="left"/>
              <w:rPr>
                <w:rFonts w:ascii="方正书宋_GBK" w:eastAsia="方正书宋_GBK"/>
              </w:rPr>
            </w:pPr>
            <w:r>
              <w:rPr>
                <w:rFonts w:ascii="方正书宋_GBK" w:eastAsia="方正书宋_GBK"/>
              </w:rPr>
              <w:t>326-0405-JZN-C34G</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vAlign w:val="center"/>
          </w:tcPr>
          <w:p>
            <w:pPr>
              <w:spacing w:line="300" w:lineRule="exact"/>
              <w:jc w:val="left"/>
              <w:rPr>
                <w:rFonts w:ascii="方正书宋_GBK" w:eastAsia="方正书宋_GBK"/>
              </w:rPr>
            </w:pPr>
            <w:r>
              <w:rPr>
                <w:rFonts w:hint="eastAsia" w:ascii="方正书宋_GBK" w:eastAsia="方正书宋_GBK"/>
              </w:rPr>
              <w:t>提前下达</w:t>
            </w:r>
            <w:r>
              <w:rPr>
                <w:rFonts w:ascii="方正书宋_GBK" w:eastAsia="方正书宋_GBK"/>
              </w:rPr>
              <w:t>2020</w:t>
            </w:r>
            <w:r>
              <w:rPr>
                <w:rFonts w:hint="eastAsia" w:ascii="方正书宋_GBK" w:eastAsia="方正书宋_GBK"/>
              </w:rPr>
              <w:t>年省级农产品质量安全及疫病防治资金（动物防疫补助资金）保财农【</w:t>
            </w:r>
            <w:r>
              <w:rPr>
                <w:rFonts w:ascii="方正书宋_GBK" w:eastAsia="方正书宋_GBK"/>
              </w:rPr>
              <w:t>2019</w:t>
            </w:r>
            <w:r>
              <w:rPr>
                <w:rFonts w:hint="eastAsia" w:ascii="方正书宋_GBK" w:eastAsia="方正书宋_GBK"/>
              </w:rPr>
              <w:t>】</w:t>
            </w:r>
            <w:r>
              <w:rPr>
                <w:rFonts w:ascii="方正书宋_GBK" w:eastAsia="方正书宋_GBK"/>
              </w:rPr>
              <w:t>105</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vAlign w:val="center"/>
          </w:tcPr>
          <w:p>
            <w:pPr>
              <w:spacing w:line="300" w:lineRule="exact"/>
              <w:jc w:val="left"/>
              <w:rPr>
                <w:rFonts w:ascii="方正书宋_GBK" w:eastAsia="方正书宋_GBK"/>
              </w:rPr>
            </w:pPr>
            <w:r>
              <w:rPr>
                <w:rFonts w:ascii="方正书宋_GBK" w:eastAsia="方正书宋_GBK"/>
              </w:rPr>
              <w:t>73.00</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vAlign w:val="center"/>
          </w:tcPr>
          <w:p>
            <w:pPr>
              <w:spacing w:line="300" w:lineRule="exact"/>
              <w:jc w:val="left"/>
              <w:rPr>
                <w:rFonts w:ascii="方正书宋_GBK" w:eastAsia="方正书宋_GBK"/>
              </w:rPr>
            </w:pPr>
            <w:r>
              <w:rPr>
                <w:rFonts w:ascii="方正书宋_GBK" w:eastAsia="方正书宋_GBK"/>
              </w:rPr>
              <w:t>73.00</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vAlign w:val="center"/>
          </w:tcPr>
          <w:p>
            <w:pPr>
              <w:spacing w:line="300" w:lineRule="exact"/>
              <w:jc w:val="left"/>
              <w:outlineLvl w:val="1"/>
            </w:pPr>
          </w:p>
        </w:tc>
        <w:tc>
          <w:tcPr>
            <w:tcW w:w="8278" w:type="dxa"/>
            <w:gridSpan w:val="6"/>
            <w:vAlign w:val="center"/>
          </w:tcPr>
          <w:p>
            <w:pPr>
              <w:spacing w:line="300" w:lineRule="exact"/>
              <w:jc w:val="left"/>
              <w:rPr>
                <w:rFonts w:ascii="方正书宋_GBK" w:eastAsia="方正书宋_GBK"/>
              </w:rPr>
            </w:pPr>
            <w:r>
              <w:rPr>
                <w:rFonts w:hint="eastAsia" w:ascii="方正书宋_GBK" w:eastAsia="方正书宋_GBK"/>
              </w:rPr>
              <w:t>用于养殖环节养殖户和处理中心的病死猪无害化处理补助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vAlign w:val="center"/>
          </w:tcPr>
          <w:p>
            <w:pPr>
              <w:spacing w:line="300" w:lineRule="exact"/>
              <w:jc w:val="left"/>
              <w:outlineLvl w:val="1"/>
            </w:pPr>
          </w:p>
        </w:tc>
        <w:tc>
          <w:tcPr>
            <w:tcW w:w="2410" w:type="dxa"/>
            <w:gridSpan w:val="2"/>
            <w:tcBorders>
              <w:bottom w:val="single" w:color="000000" w:sz="6" w:space="0"/>
            </w:tcBorders>
            <w:vAlign w:val="center"/>
          </w:tcPr>
          <w:p>
            <w:pPr>
              <w:spacing w:line="300" w:lineRule="exact"/>
              <w:jc w:val="center"/>
              <w:rPr>
                <w:rFonts w:ascii="方正书宋_GBK" w:eastAsia="方正书宋_GBK"/>
              </w:rPr>
            </w:pPr>
          </w:p>
        </w:tc>
        <w:tc>
          <w:tcPr>
            <w:tcW w:w="1587" w:type="dxa"/>
            <w:tcBorders>
              <w:bottom w:val="single" w:color="000000" w:sz="6" w:space="0"/>
            </w:tcBorders>
            <w:vAlign w:val="center"/>
          </w:tcPr>
          <w:p>
            <w:pPr>
              <w:spacing w:line="300" w:lineRule="exact"/>
              <w:jc w:val="center"/>
              <w:rPr>
                <w:rFonts w:ascii="方正书宋_GBK" w:eastAsia="方正书宋_GBK"/>
              </w:rPr>
            </w:pPr>
          </w:p>
        </w:tc>
        <w:tc>
          <w:tcPr>
            <w:tcW w:w="1304" w:type="dxa"/>
            <w:tcBorders>
              <w:bottom w:val="single" w:color="000000" w:sz="6" w:space="0"/>
            </w:tcBorders>
            <w:vAlign w:val="center"/>
          </w:tcPr>
          <w:p>
            <w:pPr>
              <w:spacing w:line="300" w:lineRule="exact"/>
              <w:jc w:val="center"/>
              <w:rPr>
                <w:rFonts w:ascii="方正书宋_GBK" w:eastAsia="方正书宋_GBK"/>
              </w:rPr>
            </w:pPr>
          </w:p>
        </w:tc>
        <w:tc>
          <w:tcPr>
            <w:tcW w:w="2977" w:type="dxa"/>
            <w:gridSpan w:val="2"/>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、无害化处理率</w:t>
            </w:r>
            <w:r>
              <w:rPr>
                <w:rFonts w:ascii="方正书宋_GBK" w:eastAsia="方正书宋_GBK"/>
              </w:rPr>
              <w:t>85%</w:t>
            </w:r>
            <w:r>
              <w:rPr>
                <w:rFonts w:hint="eastAsia" w:ascii="方正书宋_GBK" w:eastAsia="方正书宋_GBK"/>
              </w:rPr>
              <w:t>以上</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、完成</w:t>
            </w:r>
            <w:r>
              <w:rPr>
                <w:rFonts w:ascii="方正书宋_GBK" w:eastAsia="方正书宋_GBK"/>
              </w:rPr>
              <w:t>2019</w:t>
            </w:r>
            <w:r>
              <w:rPr>
                <w:rFonts w:hint="eastAsia" w:ascii="方正书宋_GBK" w:eastAsia="方正书宋_GBK"/>
              </w:rPr>
              <w:t>年度养殖环节无害化处理补助经费发放</w:t>
            </w:r>
          </w:p>
        </w:tc>
      </w:tr>
    </w:tbl>
    <w:p>
      <w:pPr>
        <w:spacing w:line="14" w:lineRule="exact"/>
        <w:ind w:firstLine="420" w:firstLineChars="200"/>
        <w:jc w:val="center"/>
        <w:rPr>
          <w:rFonts w:hAnsi="宋体"/>
        </w:rPr>
      </w:pPr>
      <w:r>
        <w:rPr>
          <w:rFonts w:ascii="方正书宋_GBK" w:eastAsia="方正书宋_GBK"/>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病死猪无害化处理率（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病死猪无害化处理数量占需处理量的比率</w:t>
            </w:r>
          </w:p>
        </w:tc>
        <w:tc>
          <w:tcPr>
            <w:tcW w:w="1276" w:type="dxa"/>
            <w:vAlign w:val="center"/>
          </w:tcPr>
          <w:p>
            <w:pPr>
              <w:spacing w:line="300" w:lineRule="exact"/>
              <w:jc w:val="left"/>
              <w:rPr>
                <w:rFonts w:ascii="方正书宋_GBK" w:eastAsia="方正书宋_GBK"/>
              </w:rPr>
            </w:pPr>
            <w:r>
              <w:rPr>
                <w:rFonts w:ascii="方正书宋_GBK" w:eastAsia="方正书宋_GBK"/>
              </w:rPr>
              <w:t>90%</w:t>
            </w:r>
            <w:r>
              <w:rPr>
                <w:rFonts w:hint="eastAsia" w:ascii="方正书宋_GBK" w:eastAsia="方正书宋_GBK"/>
              </w:rPr>
              <w:t>以上</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按实际病死猪数量计算</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实际病死猪数量全部进行无害化处理</w:t>
            </w:r>
            <w:r>
              <w:rPr>
                <w:rFonts w:ascii="方正书宋_GBK" w:eastAsia="方正书宋_GBK"/>
              </w:rPr>
              <w:tab/>
            </w:r>
          </w:p>
          <w:p>
            <w:pPr>
              <w:spacing w:line="300" w:lineRule="exact"/>
              <w:jc w:val="left"/>
              <w:rPr>
                <w:rFonts w:ascii="方正书宋_GBK" w:eastAsia="方正书宋_GBK"/>
              </w:rPr>
            </w:pPr>
          </w:p>
        </w:tc>
        <w:tc>
          <w:tcPr>
            <w:tcW w:w="1276" w:type="dxa"/>
            <w:vAlign w:val="center"/>
          </w:tcPr>
          <w:p>
            <w:pPr>
              <w:spacing w:line="300" w:lineRule="exact"/>
              <w:jc w:val="left"/>
              <w:rPr>
                <w:rFonts w:ascii="方正书宋_GBK" w:eastAsia="方正书宋_GBK"/>
              </w:rPr>
            </w:pPr>
            <w:r>
              <w:rPr>
                <w:rFonts w:hint="eastAsia" w:ascii="方正书宋_GBK" w:eastAsia="方正书宋_GBK"/>
              </w:rPr>
              <w:t>规模户以上全部进行无害化处理</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hint="eastAsia" w:ascii="方正书宋_GBK" w:eastAsia="方正书宋_GBK"/>
              </w:rPr>
            </w:pPr>
            <w:r>
              <w:rPr>
                <w:rFonts w:hint="eastAsia" w:ascii="方正书宋_GBK" w:eastAsia="方正书宋_GBK"/>
              </w:rPr>
              <w:t>效果指标</w:t>
            </w: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无害化处理病死猪</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防止疫病扩散，保护全区养猪业健康</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保护约</w:t>
            </w:r>
            <w:r>
              <w:rPr>
                <w:rFonts w:ascii="方正书宋_GBK" w:eastAsia="方正书宋_GBK"/>
              </w:rPr>
              <w:t>20</w:t>
            </w:r>
            <w:r>
              <w:rPr>
                <w:rFonts w:hint="eastAsia" w:ascii="方正书宋_GBK" w:eastAsia="方正书宋_GBK"/>
              </w:rPr>
              <w:t>万头</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服务对象满意度指标</w:t>
            </w:r>
          </w:p>
          <w:p>
            <w:pPr>
              <w:spacing w:line="300" w:lineRule="exact"/>
              <w:jc w:val="left"/>
              <w:rPr>
                <w:rFonts w:hint="eastAsia" w:ascii="方正书宋_GBK" w:eastAsia="方正书宋_GBK"/>
              </w:rPr>
            </w:pPr>
          </w:p>
        </w:tc>
        <w:tc>
          <w:tcPr>
            <w:tcW w:w="2891" w:type="dxa"/>
            <w:vAlign w:val="center"/>
          </w:tcPr>
          <w:p>
            <w:pPr>
              <w:spacing w:line="300" w:lineRule="exact"/>
              <w:jc w:val="left"/>
              <w:rPr>
                <w:rFonts w:ascii="方正书宋_GBK" w:eastAsia="方正书宋_GBK"/>
              </w:rPr>
            </w:pPr>
            <w:r>
              <w:rPr>
                <w:rFonts w:hint="eastAsia" w:ascii="方正书宋_GBK" w:eastAsia="方正书宋_GBK"/>
              </w:rPr>
              <w:t>对养殖户进行问卷调查</w:t>
            </w:r>
          </w:p>
        </w:tc>
        <w:tc>
          <w:tcPr>
            <w:tcW w:w="1276" w:type="dxa"/>
            <w:vAlign w:val="center"/>
          </w:tcPr>
          <w:p>
            <w:pPr>
              <w:spacing w:line="300" w:lineRule="exact"/>
              <w:jc w:val="left"/>
              <w:rPr>
                <w:rFonts w:hint="eastAsia" w:ascii="方正书宋_GBK" w:eastAsia="方正书宋_GBK"/>
              </w:rPr>
            </w:pPr>
            <w:r>
              <w:rPr>
                <w:rFonts w:ascii="方正书宋_GBK" w:eastAsia="方正书宋_GBK"/>
              </w:rPr>
              <w:t>100%</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实际情况</w:t>
            </w:r>
          </w:p>
        </w:tc>
      </w:tr>
    </w:tbl>
    <w:p>
      <w:pPr>
        <w:spacing w:line="300" w:lineRule="exact"/>
        <w:ind w:firstLine="420" w:firstLineChars="200"/>
        <w:jc w:val="left"/>
        <w:sectPr>
          <w:pgSz w:w="11907" w:h="16839"/>
          <w:pgMar w:top="1984" w:right="1304" w:bottom="1134" w:left="1304" w:header="851" w:footer="992" w:gutter="0"/>
          <w:cols w:space="720" w:num="1"/>
          <w:docGrid w:type="lines" w:linePitch="312" w:charSpace="0"/>
        </w:sectPr>
      </w:pPr>
    </w:p>
    <w:p>
      <w:pPr>
        <w:spacing w:line="300" w:lineRule="exact"/>
        <w:ind w:firstLine="420" w:firstLineChars="200"/>
        <w:jc w:val="left"/>
      </w:pPr>
    </w:p>
    <w:p>
      <w:pPr>
        <w:ind w:firstLine="562" w:firstLineChars="200"/>
        <w:jc w:val="left"/>
        <w:outlineLvl w:val="1"/>
        <w:rPr>
          <w:rFonts w:hAnsi="宋体"/>
          <w:b/>
          <w:sz w:val="28"/>
        </w:rPr>
      </w:pPr>
      <w:r>
        <w:rPr>
          <w:rFonts w:hint="eastAsia" w:ascii="方正仿宋_GBK" w:eastAsia="方正仿宋_GBK"/>
          <w:b/>
          <w:sz w:val="28"/>
        </w:rPr>
        <w:t>11、提前下达2020年省级农产品质量安全及疫病防治资金（动物检疫工作补助）保财农【2019】110号绩效目标表</w:t>
      </w:r>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w:instrText>
      </w:r>
      <w:bookmarkStart w:id="15" w:name="_Toc44499144"/>
      <w:r>
        <w:rPr>
          <w:rFonts w:hint="eastAsia" w:ascii="方正仿宋_GBK" w:eastAsia="方正仿宋_GBK"/>
          <w:b/>
          <w:sz w:val="28"/>
        </w:rPr>
        <w:instrText xml:space="preserve">11、提前下达2020年省级农产品质量安全及疫病防治资金（动物检疫工作补助）保财农【2019】110号绩效目标表</w:instrText>
      </w:r>
      <w:bookmarkEnd w:id="15"/>
      <w:r>
        <w:rPr>
          <w:rFonts w:hint="eastAsia" w:ascii="方正仿宋_GBK" w:eastAsia="方正仿宋_GBK"/>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vAlign w:val="center"/>
          </w:tcPr>
          <w:p>
            <w:pPr>
              <w:spacing w:line="300" w:lineRule="exact"/>
              <w:jc w:val="left"/>
              <w:rPr>
                <w:rFonts w:ascii="方正书宋_GBK" w:eastAsia="方正书宋_GBK"/>
                <w:b/>
              </w:rPr>
            </w:pPr>
            <w:r>
              <w:rPr>
                <w:rFonts w:ascii="方正书宋_GBK" w:eastAsia="方正书宋_GBK"/>
                <w:b/>
              </w:rPr>
              <w:t>326002</w:t>
            </w:r>
            <w:r>
              <w:rPr>
                <w:rFonts w:hint="eastAsia" w:ascii="方正书宋_GBK" w:eastAsia="方正书宋_GBK"/>
                <w:b/>
              </w:rPr>
              <w:t>保定市满城区农业农村局</w:t>
            </w:r>
          </w:p>
        </w:tc>
        <w:tc>
          <w:tcPr>
            <w:tcW w:w="1701" w:type="dxa"/>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vAlign w:val="center"/>
          </w:tcPr>
          <w:p>
            <w:pPr>
              <w:spacing w:line="300" w:lineRule="exact"/>
              <w:jc w:val="left"/>
              <w:rPr>
                <w:rFonts w:ascii="方正书宋_GBK" w:eastAsia="方正书宋_GBK"/>
              </w:rPr>
            </w:pPr>
            <w:r>
              <w:rPr>
                <w:rFonts w:ascii="方正书宋_GBK" w:eastAsia="方正书宋_GBK"/>
              </w:rPr>
              <w:t>326-0405-JZN-6ZUX</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vAlign w:val="center"/>
          </w:tcPr>
          <w:p>
            <w:pPr>
              <w:spacing w:line="300" w:lineRule="exact"/>
              <w:jc w:val="left"/>
              <w:rPr>
                <w:rFonts w:ascii="方正书宋_GBK" w:eastAsia="方正书宋_GBK"/>
              </w:rPr>
            </w:pPr>
            <w:r>
              <w:rPr>
                <w:rFonts w:hint="eastAsia" w:ascii="方正书宋_GBK" w:eastAsia="方正书宋_GBK"/>
              </w:rPr>
              <w:t>提前下达</w:t>
            </w:r>
            <w:r>
              <w:rPr>
                <w:rFonts w:ascii="方正书宋_GBK" w:eastAsia="方正书宋_GBK"/>
              </w:rPr>
              <w:t>2020</w:t>
            </w:r>
            <w:r>
              <w:rPr>
                <w:rFonts w:hint="eastAsia" w:ascii="方正书宋_GBK" w:eastAsia="方正书宋_GBK"/>
              </w:rPr>
              <w:t>年省级农产品质量安全及疫病防治资金（动物检疫工作补助）保财农【</w:t>
            </w:r>
            <w:r>
              <w:rPr>
                <w:rFonts w:ascii="方正书宋_GBK" w:eastAsia="方正书宋_GBK"/>
              </w:rPr>
              <w:t>2019</w:t>
            </w:r>
            <w:r>
              <w:rPr>
                <w:rFonts w:hint="eastAsia" w:ascii="方正书宋_GBK" w:eastAsia="方正书宋_GBK"/>
              </w:rPr>
              <w:t>】</w:t>
            </w:r>
            <w:r>
              <w:rPr>
                <w:rFonts w:ascii="方正书宋_GBK" w:eastAsia="方正书宋_GBK"/>
              </w:rPr>
              <w:t>110</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vAlign w:val="center"/>
          </w:tcPr>
          <w:p>
            <w:pPr>
              <w:spacing w:line="300" w:lineRule="exact"/>
              <w:jc w:val="left"/>
              <w:rPr>
                <w:rFonts w:ascii="方正书宋_GBK" w:eastAsia="方正书宋_GBK"/>
              </w:rPr>
            </w:pPr>
            <w:r>
              <w:rPr>
                <w:rFonts w:ascii="方正书宋_GBK" w:eastAsia="方正书宋_GBK"/>
              </w:rPr>
              <w:t>0.23</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vAlign w:val="center"/>
          </w:tcPr>
          <w:p>
            <w:pPr>
              <w:spacing w:line="300" w:lineRule="exact"/>
              <w:jc w:val="left"/>
              <w:rPr>
                <w:rFonts w:ascii="方正书宋_GBK" w:eastAsia="方正书宋_GBK"/>
              </w:rPr>
            </w:pPr>
            <w:r>
              <w:rPr>
                <w:rFonts w:ascii="方正书宋_GBK" w:eastAsia="方正书宋_GBK"/>
              </w:rPr>
              <w:t>0.23</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vAlign w:val="center"/>
          </w:tcPr>
          <w:p>
            <w:pPr>
              <w:spacing w:line="300" w:lineRule="exact"/>
              <w:jc w:val="left"/>
              <w:outlineLvl w:val="1"/>
            </w:pPr>
          </w:p>
        </w:tc>
        <w:tc>
          <w:tcPr>
            <w:tcW w:w="8278" w:type="dxa"/>
            <w:gridSpan w:val="6"/>
            <w:vAlign w:val="center"/>
          </w:tcPr>
          <w:p>
            <w:pPr>
              <w:spacing w:line="300" w:lineRule="exact"/>
              <w:jc w:val="left"/>
              <w:rPr>
                <w:rFonts w:ascii="方正书宋_GBK" w:eastAsia="方正书宋_GBK"/>
              </w:rPr>
            </w:pPr>
            <w:r>
              <w:rPr>
                <w:rFonts w:hint="eastAsia" w:ascii="方正书宋_GBK" w:eastAsia="方正书宋_GBK"/>
              </w:rPr>
              <w:t>对合格的动物、动物产品出具检疫合格证明，所用的票证有动物检疫合格证明包括《动物检疫合格证明》（动物</w:t>
            </w:r>
            <w:r>
              <w:rPr>
                <w:rFonts w:ascii="方正书宋_GBK" w:eastAsia="方正书宋_GBK"/>
              </w:rPr>
              <w:t>A</w:t>
            </w:r>
            <w:r>
              <w:rPr>
                <w:rFonts w:hint="eastAsia" w:ascii="方正书宋_GBK" w:eastAsia="方正书宋_GBK"/>
              </w:rPr>
              <w:t>）、《动物检疫合格证明》（动物</w:t>
            </w:r>
            <w:r>
              <w:rPr>
                <w:rFonts w:ascii="方正书宋_GBK" w:eastAsia="方正书宋_GBK"/>
              </w:rPr>
              <w:t>B</w:t>
            </w:r>
            <w:r>
              <w:rPr>
                <w:rFonts w:hint="eastAsia" w:ascii="方正书宋_GBK" w:eastAsia="方正书宋_GBK"/>
              </w:rPr>
              <w:t>）、《动物检疫合格证明》（产品</w:t>
            </w:r>
            <w:r>
              <w:rPr>
                <w:rFonts w:ascii="方正书宋_GBK" w:eastAsia="方正书宋_GBK"/>
              </w:rPr>
              <w:t>A</w:t>
            </w:r>
            <w:r>
              <w:rPr>
                <w:rFonts w:hint="eastAsia" w:ascii="方正书宋_GBK" w:eastAsia="方正书宋_GBK"/>
              </w:rPr>
              <w:t>）、《动物检疫合格证明》（产品</w:t>
            </w:r>
            <w:r>
              <w:rPr>
                <w:rFonts w:ascii="方正书宋_GBK" w:eastAsia="方正书宋_GBK"/>
              </w:rPr>
              <w:t>B</w:t>
            </w:r>
            <w:r>
              <w:rPr>
                <w:rFonts w:hint="eastAsia" w:ascii="方正书宋_GBK" w:eastAsia="方正书宋_GBK"/>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vAlign w:val="center"/>
          </w:tcPr>
          <w:p>
            <w:pPr>
              <w:spacing w:line="300" w:lineRule="exact"/>
              <w:jc w:val="left"/>
              <w:outlineLvl w:val="1"/>
            </w:pPr>
          </w:p>
        </w:tc>
        <w:tc>
          <w:tcPr>
            <w:tcW w:w="2410" w:type="dxa"/>
            <w:gridSpan w:val="2"/>
            <w:tcBorders>
              <w:bottom w:val="single" w:color="000000" w:sz="6" w:space="0"/>
            </w:tcBorders>
            <w:vAlign w:val="center"/>
          </w:tcPr>
          <w:p>
            <w:pPr>
              <w:spacing w:line="300" w:lineRule="exact"/>
              <w:jc w:val="center"/>
              <w:rPr>
                <w:rFonts w:ascii="方正书宋_GBK" w:eastAsia="方正书宋_GBK"/>
              </w:rPr>
            </w:pPr>
          </w:p>
        </w:tc>
        <w:tc>
          <w:tcPr>
            <w:tcW w:w="1587" w:type="dxa"/>
            <w:tcBorders>
              <w:bottom w:val="single" w:color="000000" w:sz="6" w:space="0"/>
            </w:tcBorders>
            <w:vAlign w:val="center"/>
          </w:tcPr>
          <w:p>
            <w:pPr>
              <w:spacing w:line="300" w:lineRule="exact"/>
              <w:jc w:val="center"/>
              <w:rPr>
                <w:rFonts w:ascii="方正书宋_GBK" w:eastAsia="方正书宋_GBK"/>
              </w:rPr>
            </w:pPr>
          </w:p>
        </w:tc>
        <w:tc>
          <w:tcPr>
            <w:tcW w:w="1304" w:type="dxa"/>
            <w:tcBorders>
              <w:bottom w:val="single" w:color="000000" w:sz="6" w:space="0"/>
            </w:tcBorders>
            <w:vAlign w:val="center"/>
          </w:tcPr>
          <w:p>
            <w:pPr>
              <w:spacing w:line="300" w:lineRule="exact"/>
              <w:jc w:val="center"/>
              <w:rPr>
                <w:rFonts w:ascii="方正书宋_GBK" w:eastAsia="方正书宋_GBK"/>
              </w:rPr>
            </w:pPr>
          </w:p>
        </w:tc>
        <w:tc>
          <w:tcPr>
            <w:tcW w:w="2977" w:type="dxa"/>
            <w:gridSpan w:val="2"/>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、保障养殖业健康发展</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、确保人民吃上放心肉</w:t>
            </w:r>
          </w:p>
        </w:tc>
      </w:tr>
    </w:tbl>
    <w:p>
      <w:pPr>
        <w:spacing w:line="14" w:lineRule="exact"/>
        <w:ind w:firstLine="420" w:firstLineChars="200"/>
        <w:jc w:val="center"/>
        <w:rPr>
          <w:rFonts w:hAnsi="宋体"/>
        </w:rPr>
      </w:pPr>
      <w:r>
        <w:rPr>
          <w:rFonts w:ascii="方正书宋_GBK" w:eastAsia="方正书宋_GBK"/>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合格检疫证明种类</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所用的票证有动物检疫合格证明包括《动物检疫合格证明》（动物</w:t>
            </w:r>
            <w:r>
              <w:rPr>
                <w:rFonts w:ascii="方正书宋_GBK" w:eastAsia="方正书宋_GBK"/>
              </w:rPr>
              <w:t>A</w:t>
            </w:r>
            <w:r>
              <w:rPr>
                <w:rFonts w:hint="eastAsia" w:ascii="方正书宋_GBK" w:eastAsia="方正书宋_GBK"/>
              </w:rPr>
              <w:t>）、《动物检疫合格证明》（动物</w:t>
            </w:r>
            <w:r>
              <w:rPr>
                <w:rFonts w:ascii="方正书宋_GBK" w:eastAsia="方正书宋_GBK"/>
              </w:rPr>
              <w:t>B</w:t>
            </w:r>
            <w:r>
              <w:rPr>
                <w:rFonts w:hint="eastAsia" w:ascii="方正书宋_GBK" w:eastAsia="方正书宋_GBK"/>
              </w:rPr>
              <w:t>）、《动物检疫合格证明》（产品</w:t>
            </w:r>
            <w:r>
              <w:rPr>
                <w:rFonts w:ascii="方正书宋_GBK" w:eastAsia="方正书宋_GBK"/>
              </w:rPr>
              <w:t>A</w:t>
            </w:r>
            <w:r>
              <w:rPr>
                <w:rFonts w:hint="eastAsia" w:ascii="方正书宋_GBK" w:eastAsia="方正书宋_GBK"/>
              </w:rPr>
              <w:t>）、《动物检疫合格证明》（产品</w:t>
            </w:r>
            <w:r>
              <w:rPr>
                <w:rFonts w:ascii="方正书宋_GBK" w:eastAsia="方正书宋_GBK"/>
              </w:rPr>
              <w:t>B</w:t>
            </w:r>
            <w:r>
              <w:rPr>
                <w:rFonts w:hint="eastAsia" w:ascii="方正书宋_GBK" w:eastAsia="方正书宋_GBK"/>
              </w:rPr>
              <w:t>）。</w:t>
            </w:r>
          </w:p>
          <w:p>
            <w:pPr>
              <w:spacing w:line="300" w:lineRule="exact"/>
              <w:jc w:val="left"/>
              <w:rPr>
                <w:rFonts w:ascii="方正书宋_GBK" w:eastAsia="方正书宋_GBK"/>
              </w:rPr>
            </w:pPr>
          </w:p>
        </w:tc>
        <w:tc>
          <w:tcPr>
            <w:tcW w:w="1276" w:type="dxa"/>
            <w:vAlign w:val="center"/>
          </w:tcPr>
          <w:p>
            <w:pPr>
              <w:spacing w:line="300" w:lineRule="exact"/>
              <w:jc w:val="left"/>
              <w:rPr>
                <w:rFonts w:ascii="方正书宋_GBK" w:eastAsia="方正书宋_GBK"/>
              </w:rPr>
            </w:pPr>
            <w:r>
              <w:rPr>
                <w:rFonts w:hint="eastAsia" w:ascii="方正书宋_GBK" w:eastAsia="方正书宋_GBK"/>
              </w:rPr>
              <w:t>对检疫合格的动物、动物产品出具检疫合格证明</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根据实际情况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动物检疫合格率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对检疫合格的动物、动物产品出具检疫合格证明</w:t>
            </w:r>
          </w:p>
        </w:tc>
        <w:tc>
          <w:tcPr>
            <w:tcW w:w="1276" w:type="dxa"/>
            <w:vAlign w:val="center"/>
          </w:tcPr>
          <w:p>
            <w:pPr>
              <w:spacing w:line="300" w:lineRule="exact"/>
              <w:jc w:val="left"/>
              <w:rPr>
                <w:rFonts w:hint="eastAsia" w:ascii="方正书宋_GBK" w:eastAsia="方正书宋_GBK"/>
              </w:rPr>
            </w:pPr>
            <w:r>
              <w:rPr>
                <w:rFonts w:ascii="方正书宋_GBK" w:eastAsia="方正书宋_GBK"/>
              </w:rPr>
              <w:t>100%</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根据实际情况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hint="eastAsia" w:ascii="方正书宋_GBK" w:eastAsia="方正书宋_GBK"/>
              </w:rPr>
            </w:pPr>
            <w:r>
              <w:rPr>
                <w:rFonts w:hint="eastAsia" w:ascii="方正书宋_GBK" w:eastAsia="方正书宋_GBK"/>
              </w:rPr>
              <w:t>效果指标</w:t>
            </w: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保障养殖业健康发展</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通过强化动物检疫确保出栏畜禽申报受理检疫率、定点屠宰场申报屠宰检疫率</w:t>
            </w:r>
          </w:p>
        </w:tc>
        <w:tc>
          <w:tcPr>
            <w:tcW w:w="1276" w:type="dxa"/>
            <w:vAlign w:val="center"/>
          </w:tcPr>
          <w:p>
            <w:pPr>
              <w:spacing w:line="300" w:lineRule="exact"/>
              <w:jc w:val="left"/>
              <w:rPr>
                <w:rFonts w:ascii="方正书宋_GBK" w:eastAsia="方正书宋_GBK"/>
              </w:rPr>
            </w:pPr>
            <w:r>
              <w:rPr>
                <w:rFonts w:ascii="方正书宋_GBK" w:eastAsia="方正书宋_GBK"/>
              </w:rPr>
              <w:t>100%</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根据实际情况</w:t>
            </w:r>
          </w:p>
        </w:tc>
      </w:tr>
    </w:tbl>
    <w:p>
      <w:pPr>
        <w:spacing w:line="300" w:lineRule="exact"/>
        <w:ind w:firstLine="420" w:firstLineChars="200"/>
        <w:jc w:val="left"/>
        <w:sectPr>
          <w:pgSz w:w="11907" w:h="16839"/>
          <w:pgMar w:top="1984" w:right="1304" w:bottom="1134" w:left="1304" w:header="851" w:footer="992" w:gutter="0"/>
          <w:cols w:space="720" w:num="1"/>
          <w:docGrid w:type="lines" w:linePitch="312" w:charSpace="0"/>
        </w:sectPr>
      </w:pPr>
    </w:p>
    <w:p>
      <w:pPr>
        <w:spacing w:line="300" w:lineRule="exact"/>
        <w:ind w:firstLine="420" w:firstLineChars="200"/>
        <w:jc w:val="left"/>
      </w:pPr>
    </w:p>
    <w:p>
      <w:pPr>
        <w:ind w:firstLine="562" w:firstLineChars="200"/>
        <w:jc w:val="left"/>
        <w:outlineLvl w:val="1"/>
        <w:rPr>
          <w:rFonts w:hAnsi="宋体"/>
          <w:b/>
          <w:sz w:val="28"/>
        </w:rPr>
      </w:pPr>
      <w:r>
        <w:rPr>
          <w:rFonts w:hint="eastAsia" w:ascii="方正仿宋_GBK" w:eastAsia="方正仿宋_GBK"/>
          <w:b/>
          <w:sz w:val="28"/>
        </w:rPr>
        <w:t>12、提前下达2020年省级农产品质量安全及疫病防治资金（耕地质量监测与保护提升）保财农【2019】105号绩效目标表</w:t>
      </w:r>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w:instrText>
      </w:r>
      <w:bookmarkStart w:id="16" w:name="_Toc44499145"/>
      <w:r>
        <w:rPr>
          <w:rFonts w:hint="eastAsia" w:ascii="方正仿宋_GBK" w:eastAsia="方正仿宋_GBK"/>
          <w:b/>
          <w:sz w:val="28"/>
        </w:rPr>
        <w:instrText xml:space="preserve">12、提前下达2020年省级农产品质量安全及疫病防治资金（耕地质量监测与保护提升）保财农【2019】105号绩效目标表</w:instrText>
      </w:r>
      <w:bookmarkEnd w:id="16"/>
      <w:r>
        <w:rPr>
          <w:rFonts w:hint="eastAsia" w:ascii="方正仿宋_GBK" w:eastAsia="方正仿宋_GBK"/>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vAlign w:val="center"/>
          </w:tcPr>
          <w:p>
            <w:pPr>
              <w:spacing w:line="300" w:lineRule="exact"/>
              <w:jc w:val="left"/>
              <w:rPr>
                <w:rFonts w:ascii="方正书宋_GBK" w:eastAsia="方正书宋_GBK"/>
                <w:b/>
              </w:rPr>
            </w:pPr>
            <w:r>
              <w:rPr>
                <w:rFonts w:ascii="方正书宋_GBK" w:eastAsia="方正书宋_GBK"/>
                <w:b/>
              </w:rPr>
              <w:t>326002</w:t>
            </w:r>
            <w:r>
              <w:rPr>
                <w:rFonts w:hint="eastAsia" w:ascii="方正书宋_GBK" w:eastAsia="方正书宋_GBK"/>
                <w:b/>
              </w:rPr>
              <w:t>保定市满城区农业农村局</w:t>
            </w:r>
          </w:p>
        </w:tc>
        <w:tc>
          <w:tcPr>
            <w:tcW w:w="1701" w:type="dxa"/>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vAlign w:val="center"/>
          </w:tcPr>
          <w:p>
            <w:pPr>
              <w:spacing w:line="300" w:lineRule="exact"/>
              <w:jc w:val="left"/>
              <w:rPr>
                <w:rFonts w:ascii="方正书宋_GBK" w:eastAsia="方正书宋_GBK"/>
              </w:rPr>
            </w:pPr>
            <w:r>
              <w:rPr>
                <w:rFonts w:ascii="方正书宋_GBK" w:eastAsia="方正书宋_GBK"/>
              </w:rPr>
              <w:t>326-0201-JSN-YN05</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vAlign w:val="center"/>
          </w:tcPr>
          <w:p>
            <w:pPr>
              <w:spacing w:line="300" w:lineRule="exact"/>
              <w:jc w:val="left"/>
              <w:rPr>
                <w:rFonts w:ascii="方正书宋_GBK" w:eastAsia="方正书宋_GBK"/>
              </w:rPr>
            </w:pPr>
            <w:r>
              <w:rPr>
                <w:rFonts w:hint="eastAsia" w:ascii="方正书宋_GBK" w:eastAsia="方正书宋_GBK"/>
              </w:rPr>
              <w:t>提前下达</w:t>
            </w:r>
            <w:r>
              <w:rPr>
                <w:rFonts w:ascii="方正书宋_GBK" w:eastAsia="方正书宋_GBK"/>
              </w:rPr>
              <w:t>2020</w:t>
            </w:r>
            <w:r>
              <w:rPr>
                <w:rFonts w:hint="eastAsia" w:ascii="方正书宋_GBK" w:eastAsia="方正书宋_GBK"/>
              </w:rPr>
              <w:t>年省级农产品质量安全及疫病防治资金（耕地质量监测与保护提升）保财农【</w:t>
            </w:r>
            <w:r>
              <w:rPr>
                <w:rFonts w:ascii="方正书宋_GBK" w:eastAsia="方正书宋_GBK"/>
              </w:rPr>
              <w:t>2019</w:t>
            </w:r>
            <w:r>
              <w:rPr>
                <w:rFonts w:hint="eastAsia" w:ascii="方正书宋_GBK" w:eastAsia="方正书宋_GBK"/>
              </w:rPr>
              <w:t>】</w:t>
            </w:r>
            <w:r>
              <w:rPr>
                <w:rFonts w:ascii="方正书宋_GBK" w:eastAsia="方正书宋_GBK"/>
              </w:rPr>
              <w:t>105</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vAlign w:val="center"/>
          </w:tcPr>
          <w:p>
            <w:pPr>
              <w:spacing w:line="300" w:lineRule="exact"/>
              <w:jc w:val="left"/>
              <w:rPr>
                <w:rFonts w:ascii="方正书宋_GBK" w:eastAsia="方正书宋_GBK"/>
              </w:rPr>
            </w:pPr>
            <w:r>
              <w:rPr>
                <w:rFonts w:ascii="方正书宋_GBK" w:eastAsia="方正书宋_GBK"/>
              </w:rPr>
              <w:t>1.20</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vAlign w:val="center"/>
          </w:tcPr>
          <w:p>
            <w:pPr>
              <w:spacing w:line="300" w:lineRule="exact"/>
              <w:jc w:val="left"/>
              <w:rPr>
                <w:rFonts w:ascii="方正书宋_GBK" w:eastAsia="方正书宋_GBK"/>
              </w:rPr>
            </w:pPr>
            <w:r>
              <w:rPr>
                <w:rFonts w:ascii="方正书宋_GBK" w:eastAsia="方正书宋_GBK"/>
              </w:rPr>
              <w:t>1.20</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vAlign w:val="center"/>
          </w:tcPr>
          <w:p>
            <w:pPr>
              <w:spacing w:line="300" w:lineRule="exact"/>
              <w:jc w:val="left"/>
              <w:outlineLvl w:val="1"/>
            </w:pPr>
          </w:p>
        </w:tc>
        <w:tc>
          <w:tcPr>
            <w:tcW w:w="8278" w:type="dxa"/>
            <w:gridSpan w:val="6"/>
            <w:vAlign w:val="center"/>
          </w:tcPr>
          <w:p>
            <w:pPr>
              <w:spacing w:line="300" w:lineRule="exact"/>
              <w:jc w:val="left"/>
              <w:rPr>
                <w:rFonts w:ascii="方正书宋_GBK" w:eastAsia="方正书宋_GBK"/>
              </w:rPr>
            </w:pPr>
            <w:r>
              <w:rPr>
                <w:rFonts w:hint="eastAsia" w:ascii="方正书宋_GBK" w:eastAsia="方正书宋_GBK"/>
              </w:rPr>
              <w:t>用于耕地质量监测点土样采集分析化验，田间试验、定点调查等，委托通过省级能力验证单位开展工作。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vAlign w:val="center"/>
          </w:tcPr>
          <w:p>
            <w:pPr>
              <w:spacing w:line="300" w:lineRule="exact"/>
              <w:jc w:val="left"/>
              <w:outlineLvl w:val="1"/>
            </w:pPr>
          </w:p>
        </w:tc>
        <w:tc>
          <w:tcPr>
            <w:tcW w:w="2410" w:type="dxa"/>
            <w:gridSpan w:val="2"/>
            <w:tcBorders>
              <w:bottom w:val="single" w:color="000000" w:sz="6" w:space="0"/>
            </w:tcBorders>
            <w:vAlign w:val="center"/>
          </w:tcPr>
          <w:p>
            <w:pPr>
              <w:spacing w:line="300" w:lineRule="exact"/>
              <w:jc w:val="center"/>
              <w:rPr>
                <w:rFonts w:ascii="方正书宋_GBK" w:eastAsia="方正书宋_GBK"/>
              </w:rPr>
            </w:pPr>
          </w:p>
        </w:tc>
        <w:tc>
          <w:tcPr>
            <w:tcW w:w="1587" w:type="dxa"/>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vAlign w:val="center"/>
          </w:tcPr>
          <w:p>
            <w:pPr>
              <w:spacing w:line="300" w:lineRule="exact"/>
              <w:jc w:val="center"/>
              <w:rPr>
                <w:rFonts w:ascii="方正书宋_GBK" w:eastAsia="方正书宋_GBK"/>
              </w:rPr>
            </w:pPr>
          </w:p>
        </w:tc>
        <w:tc>
          <w:tcPr>
            <w:tcW w:w="2977" w:type="dxa"/>
            <w:gridSpan w:val="2"/>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、根据监测数据，提出措施不同耕地培肥技术与政策措施。保障粮食安全、农业生态安全，实现农业可持续发展。</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w:t>
            </w:r>
            <w:r>
              <w:rPr>
                <w:rFonts w:ascii="方正书宋_GBK" w:eastAsia="方正书宋_GBK"/>
              </w:rPr>
              <w:t>12</w:t>
            </w:r>
            <w:r>
              <w:rPr>
                <w:rFonts w:hint="eastAsia" w:ascii="方正书宋_GBK" w:eastAsia="方正书宋_GBK"/>
              </w:rPr>
              <w:t>中旬前提交年度监测数据，数据准确可靠。</w:t>
            </w:r>
          </w:p>
        </w:tc>
      </w:tr>
    </w:tbl>
    <w:p>
      <w:pPr>
        <w:spacing w:line="14" w:lineRule="exact"/>
        <w:ind w:firstLine="420" w:firstLineChars="200"/>
        <w:jc w:val="center"/>
        <w:rPr>
          <w:rFonts w:hAnsi="宋体"/>
        </w:rPr>
      </w:pPr>
      <w:r>
        <w:rPr>
          <w:rFonts w:ascii="方正书宋_GBK" w:eastAsia="方正书宋_GBK"/>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完成长期定位监测点数据分析录入</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建立</w:t>
            </w:r>
            <w:r>
              <w:rPr>
                <w:rFonts w:ascii="方正书宋_GBK" w:eastAsia="方正书宋_GBK"/>
              </w:rPr>
              <w:t>4</w:t>
            </w:r>
            <w:r>
              <w:rPr>
                <w:rFonts w:hint="eastAsia" w:ascii="方正书宋_GBK" w:eastAsia="方正书宋_GBK"/>
              </w:rPr>
              <w:t>个监测点，土样采集、分析化验、安排田间试验</w:t>
            </w:r>
            <w:r>
              <w:rPr>
                <w:rFonts w:ascii="方正书宋_GBK" w:eastAsia="方正书宋_GBK"/>
              </w:rPr>
              <w:t>2</w:t>
            </w:r>
            <w:r>
              <w:rPr>
                <w:rFonts w:hint="eastAsia" w:ascii="方正书宋_GBK" w:eastAsia="方正书宋_GBK"/>
              </w:rPr>
              <w:t>个，农事调查记载、信息汇总录入。</w:t>
            </w:r>
          </w:p>
        </w:tc>
        <w:tc>
          <w:tcPr>
            <w:tcW w:w="1276" w:type="dxa"/>
            <w:vAlign w:val="center"/>
          </w:tcPr>
          <w:p>
            <w:pPr>
              <w:spacing w:line="300" w:lineRule="exact"/>
              <w:jc w:val="left"/>
              <w:rPr>
                <w:rFonts w:ascii="方正书宋_GBK" w:eastAsia="方正书宋_GBK"/>
              </w:rPr>
            </w:pPr>
            <w:r>
              <w:rPr>
                <w:rFonts w:ascii="方正书宋_GBK" w:eastAsia="方正书宋_GBK"/>
              </w:rPr>
              <w:t>12</w:t>
            </w:r>
            <w:r>
              <w:rPr>
                <w:rFonts w:hint="eastAsia" w:ascii="方正书宋_GBK" w:eastAsia="方正书宋_GBK"/>
              </w:rPr>
              <w:t>中旬前提交年度监测数据</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定期发布监测报告、提出耕地培肥技术与措施</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不同土壤类型、不同生产环境耕地质量现状与变化规律与相应的培肥技术措施</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按时限要求完成监测报告及培肥措施</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hint="eastAsia" w:ascii="方正书宋_GBK" w:eastAsia="方正书宋_GBK"/>
              </w:rPr>
            </w:pPr>
            <w:r>
              <w:rPr>
                <w:rFonts w:hint="eastAsia" w:ascii="方正书宋_GBK" w:eastAsia="方正书宋_GBK"/>
              </w:rPr>
              <w:t>效果指标</w:t>
            </w: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建立耕地监测网络，搞好监测成果应用</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概况监测数据，提出措施不同耕地培肥技术与政策措施。保障粮食安全、农业生态安全，实现农业可持续发展。</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按时限要求，建立监测网络及成果应用。</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实施方案</w:t>
            </w:r>
          </w:p>
        </w:tc>
      </w:tr>
    </w:tbl>
    <w:p>
      <w:pPr>
        <w:spacing w:line="300" w:lineRule="exact"/>
        <w:ind w:firstLine="420" w:firstLineChars="200"/>
        <w:jc w:val="left"/>
        <w:sectPr>
          <w:pgSz w:w="11907" w:h="16839"/>
          <w:pgMar w:top="1984" w:right="1304" w:bottom="1134" w:left="1304" w:header="851" w:footer="992" w:gutter="0"/>
          <w:cols w:space="720" w:num="1"/>
          <w:docGrid w:type="lines" w:linePitch="312" w:charSpace="0"/>
        </w:sectPr>
      </w:pPr>
    </w:p>
    <w:p>
      <w:pPr>
        <w:spacing w:line="300" w:lineRule="exact"/>
        <w:ind w:firstLine="420" w:firstLineChars="200"/>
        <w:jc w:val="left"/>
      </w:pPr>
    </w:p>
    <w:p>
      <w:pPr>
        <w:ind w:firstLine="562" w:firstLineChars="200"/>
        <w:jc w:val="left"/>
        <w:outlineLvl w:val="1"/>
        <w:rPr>
          <w:rFonts w:hAnsi="宋体"/>
          <w:b/>
          <w:sz w:val="28"/>
        </w:rPr>
      </w:pPr>
      <w:r>
        <w:rPr>
          <w:rFonts w:hint="eastAsia" w:ascii="方正仿宋_GBK" w:eastAsia="方正仿宋_GBK"/>
          <w:b/>
          <w:sz w:val="28"/>
        </w:rPr>
        <w:t>13、提前下达2020年省级农产品质量安全及疫病防治资金（基层强制免疫）保财农【2019】110号绩效目标表</w:t>
      </w:r>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w:instrText>
      </w:r>
      <w:bookmarkStart w:id="17" w:name="_Toc44499146"/>
      <w:r>
        <w:rPr>
          <w:rFonts w:hint="eastAsia" w:ascii="方正仿宋_GBK" w:eastAsia="方正仿宋_GBK"/>
          <w:b/>
          <w:sz w:val="28"/>
        </w:rPr>
        <w:instrText xml:space="preserve">13、提前下达2020年省级农产品质量安全及疫病防治资金（基层强制免疫）保财农【2019】110号绩效目标表</w:instrText>
      </w:r>
      <w:bookmarkEnd w:id="17"/>
      <w:r>
        <w:rPr>
          <w:rFonts w:hint="eastAsia" w:ascii="方正仿宋_GBK" w:eastAsia="方正仿宋_GBK"/>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vAlign w:val="center"/>
          </w:tcPr>
          <w:p>
            <w:pPr>
              <w:spacing w:line="300" w:lineRule="exact"/>
              <w:jc w:val="left"/>
              <w:rPr>
                <w:rFonts w:ascii="方正书宋_GBK" w:eastAsia="方正书宋_GBK"/>
                <w:b/>
              </w:rPr>
            </w:pPr>
            <w:r>
              <w:rPr>
                <w:rFonts w:ascii="方正书宋_GBK" w:eastAsia="方正书宋_GBK"/>
                <w:b/>
              </w:rPr>
              <w:t>326002</w:t>
            </w:r>
            <w:r>
              <w:rPr>
                <w:rFonts w:hint="eastAsia" w:ascii="方正书宋_GBK" w:eastAsia="方正书宋_GBK"/>
                <w:b/>
              </w:rPr>
              <w:t>保定市满城区农业农村局</w:t>
            </w:r>
          </w:p>
        </w:tc>
        <w:tc>
          <w:tcPr>
            <w:tcW w:w="1701" w:type="dxa"/>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vAlign w:val="center"/>
          </w:tcPr>
          <w:p>
            <w:pPr>
              <w:spacing w:line="300" w:lineRule="exact"/>
              <w:jc w:val="left"/>
              <w:rPr>
                <w:rFonts w:ascii="方正书宋_GBK" w:eastAsia="方正书宋_GBK"/>
              </w:rPr>
            </w:pPr>
            <w:r>
              <w:rPr>
                <w:rFonts w:ascii="方正书宋_GBK" w:eastAsia="方正书宋_GBK"/>
              </w:rPr>
              <w:t>326-0405-JZN-XXQ6</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vAlign w:val="center"/>
          </w:tcPr>
          <w:p>
            <w:pPr>
              <w:spacing w:line="300" w:lineRule="exact"/>
              <w:jc w:val="left"/>
              <w:rPr>
                <w:rFonts w:ascii="方正书宋_GBK" w:eastAsia="方正书宋_GBK"/>
              </w:rPr>
            </w:pPr>
            <w:r>
              <w:rPr>
                <w:rFonts w:hint="eastAsia" w:ascii="方正书宋_GBK" w:eastAsia="方正书宋_GBK"/>
              </w:rPr>
              <w:t>提前下达</w:t>
            </w:r>
            <w:r>
              <w:rPr>
                <w:rFonts w:ascii="方正书宋_GBK" w:eastAsia="方正书宋_GBK"/>
              </w:rPr>
              <w:t>2020</w:t>
            </w:r>
            <w:r>
              <w:rPr>
                <w:rFonts w:hint="eastAsia" w:ascii="方正书宋_GBK" w:eastAsia="方正书宋_GBK"/>
              </w:rPr>
              <w:t>年省级农产品质量安全及疫病防治资金（基层强制免疫）保财农【</w:t>
            </w:r>
            <w:r>
              <w:rPr>
                <w:rFonts w:ascii="方正书宋_GBK" w:eastAsia="方正书宋_GBK"/>
              </w:rPr>
              <w:t>2019</w:t>
            </w:r>
            <w:r>
              <w:rPr>
                <w:rFonts w:hint="eastAsia" w:ascii="方正书宋_GBK" w:eastAsia="方正书宋_GBK"/>
              </w:rPr>
              <w:t>】</w:t>
            </w:r>
            <w:r>
              <w:rPr>
                <w:rFonts w:ascii="方正书宋_GBK" w:eastAsia="方正书宋_GBK"/>
              </w:rPr>
              <w:t>110</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vAlign w:val="center"/>
          </w:tcPr>
          <w:p>
            <w:pPr>
              <w:spacing w:line="300" w:lineRule="exact"/>
              <w:jc w:val="left"/>
              <w:rPr>
                <w:rFonts w:ascii="方正书宋_GBK" w:eastAsia="方正书宋_GBK"/>
              </w:rPr>
            </w:pPr>
            <w:r>
              <w:rPr>
                <w:rFonts w:ascii="方正书宋_GBK" w:eastAsia="方正书宋_GBK"/>
              </w:rPr>
              <w:t>7.73</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vAlign w:val="center"/>
          </w:tcPr>
          <w:p>
            <w:pPr>
              <w:spacing w:line="300" w:lineRule="exact"/>
              <w:jc w:val="left"/>
              <w:rPr>
                <w:rFonts w:ascii="方正书宋_GBK" w:eastAsia="方正书宋_GBK"/>
              </w:rPr>
            </w:pPr>
            <w:r>
              <w:rPr>
                <w:rFonts w:ascii="方正书宋_GBK" w:eastAsia="方正书宋_GBK"/>
              </w:rPr>
              <w:t>7.73</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vAlign w:val="center"/>
          </w:tcPr>
          <w:p>
            <w:pPr>
              <w:spacing w:line="300" w:lineRule="exact"/>
              <w:jc w:val="left"/>
              <w:outlineLvl w:val="1"/>
            </w:pPr>
          </w:p>
        </w:tc>
        <w:tc>
          <w:tcPr>
            <w:tcW w:w="8278" w:type="dxa"/>
            <w:gridSpan w:val="6"/>
            <w:vAlign w:val="center"/>
          </w:tcPr>
          <w:p>
            <w:pPr>
              <w:spacing w:line="300" w:lineRule="exact"/>
              <w:jc w:val="left"/>
              <w:rPr>
                <w:rFonts w:ascii="方正书宋_GBK" w:eastAsia="方正书宋_GBK"/>
              </w:rPr>
            </w:pPr>
            <w:r>
              <w:rPr>
                <w:rFonts w:hint="eastAsia" w:ascii="方正书宋_GBK" w:eastAsia="方正书宋_GBK"/>
              </w:rPr>
              <w:t>开展全区重大动物疫病防控工作，畜禽强制免疫注射、防疫器械、防护用品、消毒药品等物资储备。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vAlign w:val="center"/>
          </w:tcPr>
          <w:p>
            <w:pPr>
              <w:spacing w:line="300" w:lineRule="exact"/>
              <w:jc w:val="left"/>
              <w:outlineLvl w:val="1"/>
            </w:pPr>
          </w:p>
        </w:tc>
        <w:tc>
          <w:tcPr>
            <w:tcW w:w="2410" w:type="dxa"/>
            <w:gridSpan w:val="2"/>
            <w:tcBorders>
              <w:bottom w:val="single" w:color="000000" w:sz="6" w:space="0"/>
            </w:tcBorders>
            <w:vAlign w:val="center"/>
          </w:tcPr>
          <w:p>
            <w:pPr>
              <w:spacing w:line="300" w:lineRule="exact"/>
              <w:jc w:val="center"/>
              <w:rPr>
                <w:rFonts w:ascii="方正书宋_GBK" w:eastAsia="方正书宋_GBK"/>
              </w:rPr>
            </w:pPr>
          </w:p>
        </w:tc>
        <w:tc>
          <w:tcPr>
            <w:tcW w:w="1587" w:type="dxa"/>
            <w:tcBorders>
              <w:bottom w:val="single" w:color="000000" w:sz="6" w:space="0"/>
            </w:tcBorders>
            <w:vAlign w:val="center"/>
          </w:tcPr>
          <w:p>
            <w:pPr>
              <w:spacing w:line="300" w:lineRule="exact"/>
              <w:jc w:val="center"/>
              <w:rPr>
                <w:rFonts w:ascii="方正书宋_GBK" w:eastAsia="方正书宋_GBK"/>
              </w:rPr>
            </w:pPr>
          </w:p>
        </w:tc>
        <w:tc>
          <w:tcPr>
            <w:tcW w:w="1304" w:type="dxa"/>
            <w:tcBorders>
              <w:bottom w:val="single" w:color="000000" w:sz="6" w:space="0"/>
            </w:tcBorders>
            <w:vAlign w:val="center"/>
          </w:tcPr>
          <w:p>
            <w:pPr>
              <w:spacing w:line="300" w:lineRule="exact"/>
              <w:jc w:val="center"/>
              <w:rPr>
                <w:rFonts w:ascii="方正书宋_GBK" w:eastAsia="方正书宋_GBK"/>
              </w:rPr>
            </w:pPr>
          </w:p>
        </w:tc>
        <w:tc>
          <w:tcPr>
            <w:tcW w:w="2977" w:type="dxa"/>
            <w:gridSpan w:val="2"/>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、力争不发生重大动物疫情</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、强制免疫率</w:t>
            </w:r>
            <w:r>
              <w:rPr>
                <w:rFonts w:ascii="方正书宋_GBK" w:eastAsia="方正书宋_GBK"/>
              </w:rPr>
              <w:t>100%</w:t>
            </w:r>
          </w:p>
        </w:tc>
      </w:tr>
    </w:tbl>
    <w:p>
      <w:pPr>
        <w:spacing w:line="14" w:lineRule="exact"/>
        <w:ind w:firstLine="420" w:firstLineChars="200"/>
        <w:jc w:val="center"/>
        <w:rPr>
          <w:rFonts w:hAnsi="宋体"/>
        </w:rPr>
      </w:pPr>
      <w:r>
        <w:rPr>
          <w:rFonts w:ascii="方正书宋_GBK" w:eastAsia="方正书宋_GBK"/>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畜禽免疫率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对全区畜禽强制免疫口蹄疫、禽流感等</w:t>
            </w:r>
          </w:p>
        </w:tc>
        <w:tc>
          <w:tcPr>
            <w:tcW w:w="1276" w:type="dxa"/>
            <w:vAlign w:val="center"/>
          </w:tcPr>
          <w:p>
            <w:pPr>
              <w:spacing w:line="300" w:lineRule="exact"/>
              <w:jc w:val="left"/>
              <w:rPr>
                <w:rFonts w:ascii="方正书宋_GBK" w:eastAsia="方正书宋_GBK"/>
              </w:rPr>
            </w:pPr>
            <w:r>
              <w:rPr>
                <w:rFonts w:ascii="方正书宋_GBK" w:eastAsia="方正书宋_GBK"/>
              </w:rPr>
              <w:t>100%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抗体合格率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免疫完成后，经实验室检测抗体，符合国家标准</w:t>
            </w:r>
          </w:p>
        </w:tc>
        <w:tc>
          <w:tcPr>
            <w:tcW w:w="1276" w:type="dxa"/>
            <w:vAlign w:val="center"/>
          </w:tcPr>
          <w:p>
            <w:pPr>
              <w:spacing w:line="300" w:lineRule="exact"/>
              <w:jc w:val="left"/>
              <w:rPr>
                <w:rFonts w:ascii="方正书宋_GBK" w:eastAsia="方正书宋_GBK"/>
              </w:rPr>
            </w:pPr>
            <w:r>
              <w:rPr>
                <w:rFonts w:ascii="方正书宋_GBK" w:eastAsia="方正书宋_GBK"/>
              </w:rPr>
              <w:t>100%</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hint="eastAsia" w:ascii="方正书宋_GBK" w:eastAsia="方正书宋_GBK"/>
              </w:rPr>
            </w:pPr>
            <w:r>
              <w:rPr>
                <w:rFonts w:hint="eastAsia" w:ascii="方正书宋_GBK" w:eastAsia="方正书宋_GBK"/>
              </w:rPr>
              <w:t>效果指标</w:t>
            </w: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保持动物疫情平稳</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保持全区动物疫情平稳，确保不发生区域性重大动物疫病</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不发生重大动物疫情</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上级文件</w:t>
            </w:r>
          </w:p>
        </w:tc>
      </w:tr>
    </w:tbl>
    <w:p>
      <w:pPr>
        <w:spacing w:line="300" w:lineRule="exact"/>
        <w:ind w:firstLine="420" w:firstLineChars="200"/>
        <w:jc w:val="left"/>
        <w:sectPr>
          <w:pgSz w:w="11907" w:h="16839"/>
          <w:pgMar w:top="1984" w:right="1304" w:bottom="1134" w:left="1304" w:header="851" w:footer="992" w:gutter="0"/>
          <w:cols w:space="720" w:num="1"/>
          <w:docGrid w:type="lines" w:linePitch="312" w:charSpace="0"/>
        </w:sectPr>
      </w:pPr>
    </w:p>
    <w:p>
      <w:pPr>
        <w:spacing w:line="300" w:lineRule="exact"/>
        <w:ind w:firstLine="420" w:firstLineChars="200"/>
        <w:jc w:val="left"/>
      </w:pPr>
    </w:p>
    <w:p>
      <w:pPr>
        <w:ind w:firstLine="562" w:firstLineChars="200"/>
        <w:jc w:val="left"/>
        <w:outlineLvl w:val="1"/>
        <w:rPr>
          <w:rFonts w:hAnsi="宋体"/>
          <w:b/>
          <w:sz w:val="28"/>
        </w:rPr>
      </w:pPr>
      <w:r>
        <w:rPr>
          <w:rFonts w:hint="eastAsia" w:ascii="方正仿宋_GBK" w:eastAsia="方正仿宋_GBK"/>
          <w:b/>
          <w:sz w:val="28"/>
        </w:rPr>
        <w:t>14、提前下达2020年省级农产品质量安全及疫病防治资金（农产品质量安全资金）保财农【2019】105号绩效目标表</w:t>
      </w:r>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w:instrText>
      </w:r>
      <w:bookmarkStart w:id="18" w:name="_Toc44499147"/>
      <w:r>
        <w:rPr>
          <w:rFonts w:hint="eastAsia" w:ascii="方正仿宋_GBK" w:eastAsia="方正仿宋_GBK"/>
          <w:b/>
          <w:sz w:val="28"/>
        </w:rPr>
        <w:instrText xml:space="preserve">14、提前下达2020年省级农产品质量安全及疫病防治资金（农产品质量安全资金）保财农【2019】105号绩效目标表</w:instrText>
      </w:r>
      <w:bookmarkEnd w:id="18"/>
      <w:r>
        <w:rPr>
          <w:rFonts w:hint="eastAsia" w:ascii="方正仿宋_GBK" w:eastAsia="方正仿宋_GBK"/>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vAlign w:val="center"/>
          </w:tcPr>
          <w:p>
            <w:pPr>
              <w:spacing w:line="300" w:lineRule="exact"/>
              <w:jc w:val="left"/>
              <w:rPr>
                <w:rFonts w:ascii="方正书宋_GBK" w:eastAsia="方正书宋_GBK"/>
                <w:b/>
              </w:rPr>
            </w:pPr>
            <w:r>
              <w:rPr>
                <w:rFonts w:ascii="方正书宋_GBK" w:eastAsia="方正书宋_GBK"/>
                <w:b/>
              </w:rPr>
              <w:t>326002</w:t>
            </w:r>
            <w:r>
              <w:rPr>
                <w:rFonts w:hint="eastAsia" w:ascii="方正书宋_GBK" w:eastAsia="方正书宋_GBK"/>
                <w:b/>
              </w:rPr>
              <w:t>保定市满城区农业农村局</w:t>
            </w:r>
          </w:p>
        </w:tc>
        <w:tc>
          <w:tcPr>
            <w:tcW w:w="1701" w:type="dxa"/>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vAlign w:val="center"/>
          </w:tcPr>
          <w:p>
            <w:pPr>
              <w:spacing w:line="300" w:lineRule="exact"/>
              <w:jc w:val="left"/>
              <w:rPr>
                <w:rFonts w:ascii="方正书宋_GBK" w:eastAsia="方正书宋_GBK"/>
              </w:rPr>
            </w:pPr>
            <w:r>
              <w:rPr>
                <w:rFonts w:ascii="方正书宋_GBK" w:eastAsia="方正书宋_GBK"/>
              </w:rPr>
              <w:t>326-0201-JSN-4HRN</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vAlign w:val="center"/>
          </w:tcPr>
          <w:p>
            <w:pPr>
              <w:spacing w:line="300" w:lineRule="exact"/>
              <w:jc w:val="left"/>
              <w:rPr>
                <w:rFonts w:ascii="方正书宋_GBK" w:eastAsia="方正书宋_GBK"/>
              </w:rPr>
            </w:pPr>
            <w:r>
              <w:rPr>
                <w:rFonts w:hint="eastAsia" w:ascii="方正书宋_GBK" w:eastAsia="方正书宋_GBK"/>
              </w:rPr>
              <w:t>提前下达</w:t>
            </w:r>
            <w:r>
              <w:rPr>
                <w:rFonts w:ascii="方正书宋_GBK" w:eastAsia="方正书宋_GBK"/>
              </w:rPr>
              <w:t>2020</w:t>
            </w:r>
            <w:r>
              <w:rPr>
                <w:rFonts w:hint="eastAsia" w:ascii="方正书宋_GBK" w:eastAsia="方正书宋_GBK"/>
              </w:rPr>
              <w:t>年省级农产品质量安全及疫病防治资金（农产品质量安全资金）保财农【</w:t>
            </w:r>
            <w:r>
              <w:rPr>
                <w:rFonts w:ascii="方正书宋_GBK" w:eastAsia="方正书宋_GBK"/>
              </w:rPr>
              <w:t>2019</w:t>
            </w:r>
            <w:r>
              <w:rPr>
                <w:rFonts w:hint="eastAsia" w:ascii="方正书宋_GBK" w:eastAsia="方正书宋_GBK"/>
              </w:rPr>
              <w:t>】</w:t>
            </w:r>
            <w:r>
              <w:rPr>
                <w:rFonts w:ascii="方正书宋_GBK" w:eastAsia="方正书宋_GBK"/>
              </w:rPr>
              <w:t>105</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vAlign w:val="center"/>
          </w:tcPr>
          <w:p>
            <w:pPr>
              <w:spacing w:line="300" w:lineRule="exact"/>
              <w:jc w:val="left"/>
              <w:rPr>
                <w:rFonts w:ascii="方正书宋_GBK" w:eastAsia="方正书宋_GBK"/>
              </w:rPr>
            </w:pPr>
            <w:r>
              <w:rPr>
                <w:rFonts w:ascii="方正书宋_GBK" w:eastAsia="方正书宋_GBK"/>
              </w:rPr>
              <w:t>2.20</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vAlign w:val="center"/>
          </w:tcPr>
          <w:p>
            <w:pPr>
              <w:spacing w:line="300" w:lineRule="exact"/>
              <w:jc w:val="left"/>
              <w:rPr>
                <w:rFonts w:ascii="方正书宋_GBK" w:eastAsia="方正书宋_GBK"/>
              </w:rPr>
            </w:pPr>
            <w:r>
              <w:rPr>
                <w:rFonts w:ascii="方正书宋_GBK" w:eastAsia="方正书宋_GBK"/>
              </w:rPr>
              <w:t>2.20</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vAlign w:val="center"/>
          </w:tcPr>
          <w:p>
            <w:pPr>
              <w:spacing w:line="300" w:lineRule="exact"/>
              <w:jc w:val="left"/>
              <w:outlineLvl w:val="1"/>
            </w:pPr>
          </w:p>
        </w:tc>
        <w:tc>
          <w:tcPr>
            <w:tcW w:w="8278" w:type="dxa"/>
            <w:gridSpan w:val="6"/>
            <w:vAlign w:val="center"/>
          </w:tcPr>
          <w:p>
            <w:pPr>
              <w:spacing w:line="300" w:lineRule="exact"/>
              <w:jc w:val="left"/>
              <w:rPr>
                <w:rFonts w:ascii="方正书宋_GBK" w:eastAsia="方正书宋_GBK"/>
              </w:rPr>
            </w:pPr>
            <w:r>
              <w:rPr>
                <w:rFonts w:hint="eastAsia" w:ascii="方正书宋_GBK" w:eastAsia="方正书宋_GBK"/>
              </w:rPr>
              <w:t>资金用于信息点维护、县级信息上报管理、维护及网络运行费用、信息员劳务费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vAlign w:val="center"/>
          </w:tcPr>
          <w:p>
            <w:pPr>
              <w:spacing w:line="300" w:lineRule="exact"/>
              <w:jc w:val="left"/>
              <w:outlineLvl w:val="1"/>
            </w:pPr>
          </w:p>
        </w:tc>
        <w:tc>
          <w:tcPr>
            <w:tcW w:w="2410" w:type="dxa"/>
            <w:gridSpan w:val="2"/>
            <w:tcBorders>
              <w:bottom w:val="single" w:color="000000" w:sz="6" w:space="0"/>
            </w:tcBorders>
            <w:vAlign w:val="center"/>
          </w:tcPr>
          <w:p>
            <w:pPr>
              <w:spacing w:line="300" w:lineRule="exact"/>
              <w:jc w:val="center"/>
              <w:rPr>
                <w:rFonts w:ascii="方正书宋_GBK" w:eastAsia="方正书宋_GBK"/>
              </w:rPr>
            </w:pPr>
          </w:p>
        </w:tc>
        <w:tc>
          <w:tcPr>
            <w:tcW w:w="1587" w:type="dxa"/>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100.00</w:t>
            </w:r>
          </w:p>
        </w:tc>
        <w:tc>
          <w:tcPr>
            <w:tcW w:w="1304" w:type="dxa"/>
            <w:tcBorders>
              <w:bottom w:val="single" w:color="000000" w:sz="6" w:space="0"/>
            </w:tcBorders>
            <w:vAlign w:val="center"/>
          </w:tcPr>
          <w:p>
            <w:pPr>
              <w:spacing w:line="300" w:lineRule="exact"/>
              <w:jc w:val="center"/>
              <w:rPr>
                <w:rFonts w:ascii="方正书宋_GBK" w:eastAsia="方正书宋_GBK"/>
              </w:rPr>
            </w:pPr>
          </w:p>
        </w:tc>
        <w:tc>
          <w:tcPr>
            <w:tcW w:w="2977" w:type="dxa"/>
            <w:gridSpan w:val="2"/>
            <w:tcBorders>
              <w:bottom w:val="single" w:color="000000" w:sz="6" w:space="0"/>
            </w:tcBorders>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、为农产品市场信息采集及分析预警工作做好农产品市场信息采集工作。</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、为省厅准确把握农产品市场运行情况和发展趋势做好基层数据上报工作。</w:t>
            </w:r>
          </w:p>
        </w:tc>
      </w:tr>
    </w:tbl>
    <w:p>
      <w:pPr>
        <w:spacing w:line="14" w:lineRule="exact"/>
        <w:ind w:firstLine="420" w:firstLineChars="200"/>
        <w:jc w:val="center"/>
        <w:rPr>
          <w:rFonts w:hAnsi="宋体"/>
        </w:rPr>
      </w:pPr>
      <w:r>
        <w:rPr>
          <w:rFonts w:ascii="方正书宋_GBK" w:eastAsia="方正书宋_GBK"/>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采集农产品信息数量</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采集农产品信息数量</w:t>
            </w:r>
            <w:r>
              <w:rPr>
                <w:rFonts w:ascii="方正书宋_GBK" w:eastAsia="方正书宋_GBK"/>
              </w:rPr>
              <w:t>600</w:t>
            </w:r>
            <w:r>
              <w:rPr>
                <w:rFonts w:hint="eastAsia" w:ascii="方正书宋_GBK" w:eastAsia="方正书宋_GBK"/>
              </w:rPr>
              <w:t>条以上</w:t>
            </w:r>
          </w:p>
        </w:tc>
        <w:tc>
          <w:tcPr>
            <w:tcW w:w="1276" w:type="dxa"/>
            <w:vAlign w:val="center"/>
          </w:tcPr>
          <w:p>
            <w:pPr>
              <w:spacing w:line="300" w:lineRule="exact"/>
              <w:jc w:val="left"/>
              <w:rPr>
                <w:rFonts w:ascii="方正书宋_GBK" w:eastAsia="方正书宋_GBK"/>
              </w:rPr>
            </w:pPr>
            <w:r>
              <w:rPr>
                <w:rFonts w:ascii="方正书宋_GBK" w:eastAsia="方正书宋_GBK"/>
              </w:rPr>
              <w:t>600</w:t>
            </w:r>
            <w:r>
              <w:rPr>
                <w:rFonts w:hint="eastAsia" w:ascii="方正书宋_GBK" w:eastAsia="方正书宋_GBK"/>
              </w:rPr>
              <w:t>条以上</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年度监测数据按时上报</w:t>
            </w:r>
          </w:p>
        </w:tc>
        <w:tc>
          <w:tcPr>
            <w:tcW w:w="2891" w:type="dxa"/>
            <w:vAlign w:val="center"/>
          </w:tcPr>
          <w:p>
            <w:pPr>
              <w:spacing w:line="300" w:lineRule="exact"/>
              <w:jc w:val="left"/>
              <w:rPr>
                <w:rFonts w:ascii="方正书宋_GBK" w:eastAsia="方正书宋_GBK"/>
              </w:rPr>
            </w:pPr>
            <w:r>
              <w:rPr>
                <w:rFonts w:ascii="方正书宋_GBK" w:eastAsia="方正书宋_GBK"/>
              </w:rPr>
              <w:t>12</w:t>
            </w:r>
            <w:r>
              <w:rPr>
                <w:rFonts w:hint="eastAsia" w:ascii="方正书宋_GBK" w:eastAsia="方正书宋_GBK"/>
              </w:rPr>
              <w:t>月中旬前提交年度监测数据</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数据准确可靠</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hint="eastAsia" w:ascii="方正书宋_GBK" w:eastAsia="方正书宋_GBK"/>
              </w:rPr>
            </w:pPr>
            <w:r>
              <w:rPr>
                <w:rFonts w:hint="eastAsia" w:ascii="方正书宋_GBK" w:eastAsia="方正书宋_GBK"/>
              </w:rPr>
              <w:t>效果指标</w:t>
            </w: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维护好各信息点，并时准确的上报数据</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上报数据准确及时</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按时间规定上报</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实际情况</w:t>
            </w:r>
          </w:p>
        </w:tc>
      </w:tr>
    </w:tbl>
    <w:p>
      <w:pPr>
        <w:spacing w:line="300" w:lineRule="exact"/>
        <w:ind w:firstLine="420" w:firstLineChars="200"/>
        <w:jc w:val="left"/>
        <w:sectPr>
          <w:pgSz w:w="11907" w:h="16839"/>
          <w:pgMar w:top="1984" w:right="1304" w:bottom="1134" w:left="1304" w:header="851" w:footer="992" w:gutter="0"/>
          <w:cols w:space="720" w:num="1"/>
          <w:docGrid w:type="lines" w:linePitch="312" w:charSpace="0"/>
        </w:sectPr>
      </w:pPr>
    </w:p>
    <w:p>
      <w:pPr>
        <w:spacing w:line="300" w:lineRule="exact"/>
        <w:ind w:firstLine="420" w:firstLineChars="200"/>
        <w:jc w:val="left"/>
      </w:pPr>
    </w:p>
    <w:p>
      <w:pPr>
        <w:ind w:firstLine="562" w:firstLineChars="200"/>
        <w:jc w:val="left"/>
        <w:outlineLvl w:val="1"/>
        <w:rPr>
          <w:rFonts w:hAnsi="宋体"/>
          <w:b/>
          <w:sz w:val="28"/>
        </w:rPr>
      </w:pPr>
      <w:r>
        <w:rPr>
          <w:rFonts w:hint="eastAsia" w:ascii="方正仿宋_GBK" w:eastAsia="方正仿宋_GBK"/>
          <w:b/>
          <w:sz w:val="28"/>
        </w:rPr>
        <w:t>15、提前下达2020年省级农业生产发展资金（农村产权制度改革）保财农【2019】104号绩效目标表</w:t>
      </w:r>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w:instrText>
      </w:r>
      <w:bookmarkStart w:id="19" w:name="_Toc44499148"/>
      <w:r>
        <w:rPr>
          <w:rFonts w:hint="eastAsia" w:ascii="方正仿宋_GBK" w:eastAsia="方正仿宋_GBK"/>
          <w:b/>
          <w:sz w:val="28"/>
        </w:rPr>
        <w:instrText xml:space="preserve">15、提前下达2020年省级农业生产发展资金（农村产权制度改革）保财农【2019】104号绩效目标表</w:instrText>
      </w:r>
      <w:bookmarkEnd w:id="19"/>
      <w:r>
        <w:rPr>
          <w:rFonts w:hint="eastAsia" w:ascii="方正仿宋_GBK" w:eastAsia="方正仿宋_GBK"/>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vAlign w:val="center"/>
          </w:tcPr>
          <w:p>
            <w:pPr>
              <w:spacing w:line="300" w:lineRule="exact"/>
              <w:jc w:val="left"/>
              <w:rPr>
                <w:rFonts w:ascii="方正书宋_GBK" w:eastAsia="方正书宋_GBK"/>
                <w:b/>
              </w:rPr>
            </w:pPr>
            <w:r>
              <w:rPr>
                <w:rFonts w:ascii="方正书宋_GBK" w:eastAsia="方正书宋_GBK"/>
                <w:b/>
              </w:rPr>
              <w:t>326002</w:t>
            </w:r>
            <w:r>
              <w:rPr>
                <w:rFonts w:hint="eastAsia" w:ascii="方正书宋_GBK" w:eastAsia="方正书宋_GBK"/>
                <w:b/>
              </w:rPr>
              <w:t>保定市满城区农业农村局</w:t>
            </w:r>
          </w:p>
        </w:tc>
        <w:tc>
          <w:tcPr>
            <w:tcW w:w="1701" w:type="dxa"/>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vAlign w:val="center"/>
          </w:tcPr>
          <w:p>
            <w:pPr>
              <w:spacing w:line="300" w:lineRule="exact"/>
              <w:jc w:val="left"/>
              <w:rPr>
                <w:rFonts w:ascii="方正书宋_GBK" w:eastAsia="方正书宋_GBK"/>
              </w:rPr>
            </w:pPr>
            <w:r>
              <w:rPr>
                <w:rFonts w:ascii="方正书宋_GBK" w:eastAsia="方正书宋_GBK"/>
              </w:rPr>
              <w:t>326-0201-JSN-VWQ2</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vAlign w:val="center"/>
          </w:tcPr>
          <w:p>
            <w:pPr>
              <w:spacing w:line="300" w:lineRule="exact"/>
              <w:jc w:val="left"/>
              <w:rPr>
                <w:rFonts w:ascii="方正书宋_GBK" w:eastAsia="方正书宋_GBK"/>
              </w:rPr>
            </w:pPr>
            <w:r>
              <w:rPr>
                <w:rFonts w:hint="eastAsia" w:ascii="方正书宋_GBK" w:eastAsia="方正书宋_GBK"/>
              </w:rPr>
              <w:t>提前下达</w:t>
            </w:r>
            <w:r>
              <w:rPr>
                <w:rFonts w:ascii="方正书宋_GBK" w:eastAsia="方正书宋_GBK"/>
              </w:rPr>
              <w:t>2020</w:t>
            </w:r>
            <w:r>
              <w:rPr>
                <w:rFonts w:hint="eastAsia" w:ascii="方正书宋_GBK" w:eastAsia="方正书宋_GBK"/>
              </w:rPr>
              <w:t>年省级农业生产发展资金（农村产权制度改革）保财农【</w:t>
            </w:r>
            <w:r>
              <w:rPr>
                <w:rFonts w:ascii="方正书宋_GBK" w:eastAsia="方正书宋_GBK"/>
              </w:rPr>
              <w:t>2019</w:t>
            </w:r>
            <w:r>
              <w:rPr>
                <w:rFonts w:hint="eastAsia" w:ascii="方正书宋_GBK" w:eastAsia="方正书宋_GBK"/>
              </w:rPr>
              <w:t>】</w:t>
            </w:r>
            <w:r>
              <w:rPr>
                <w:rFonts w:ascii="方正书宋_GBK" w:eastAsia="方正书宋_GBK"/>
              </w:rPr>
              <w:t>104</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vAlign w:val="center"/>
          </w:tcPr>
          <w:p>
            <w:pPr>
              <w:spacing w:line="300" w:lineRule="exact"/>
              <w:jc w:val="left"/>
              <w:rPr>
                <w:rFonts w:ascii="方正书宋_GBK" w:eastAsia="方正书宋_GBK"/>
              </w:rPr>
            </w:pPr>
            <w:r>
              <w:rPr>
                <w:rFonts w:ascii="方正书宋_GBK" w:eastAsia="方正书宋_GBK"/>
              </w:rPr>
              <w:t>40.00</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vAlign w:val="center"/>
          </w:tcPr>
          <w:p>
            <w:pPr>
              <w:spacing w:line="300" w:lineRule="exact"/>
              <w:jc w:val="left"/>
              <w:rPr>
                <w:rFonts w:ascii="方正书宋_GBK" w:eastAsia="方正书宋_GBK"/>
              </w:rPr>
            </w:pPr>
            <w:r>
              <w:rPr>
                <w:rFonts w:ascii="方正书宋_GBK" w:eastAsia="方正书宋_GBK"/>
              </w:rPr>
              <w:t>40.00</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vAlign w:val="center"/>
          </w:tcPr>
          <w:p>
            <w:pPr>
              <w:spacing w:line="300" w:lineRule="exact"/>
              <w:jc w:val="left"/>
              <w:outlineLvl w:val="1"/>
            </w:pPr>
          </w:p>
        </w:tc>
        <w:tc>
          <w:tcPr>
            <w:tcW w:w="8278" w:type="dxa"/>
            <w:gridSpan w:val="6"/>
            <w:vAlign w:val="center"/>
          </w:tcPr>
          <w:p>
            <w:pPr>
              <w:spacing w:line="300" w:lineRule="exact"/>
              <w:jc w:val="left"/>
              <w:rPr>
                <w:rFonts w:ascii="方正书宋_GBK" w:eastAsia="方正书宋_GBK"/>
              </w:rPr>
            </w:pPr>
            <w:r>
              <w:rPr>
                <w:rFonts w:hint="eastAsia" w:ascii="方正书宋_GBK" w:eastAsia="方正书宋_GBK"/>
              </w:rPr>
              <w:t>用于农村集体产权制度改革各项工作任务</w:t>
            </w:r>
          </w:p>
          <w:p>
            <w:pPr>
              <w:spacing w:line="300" w:lineRule="exact"/>
              <w:jc w:val="left"/>
              <w:rPr>
                <w:rFonts w:ascii="方正书宋_GBK" w:eastAsia="方正书宋_GBK"/>
              </w:rPr>
            </w:pPr>
          </w:p>
          <w:p>
            <w:pPr>
              <w:spacing w:line="300" w:lineRule="exact"/>
              <w:jc w:val="left"/>
              <w:rPr>
                <w:rFonts w:ascii="方正书宋_GBK" w:eastAsia="方正书宋_GBK"/>
              </w:rPr>
            </w:pPr>
          </w:p>
          <w:p>
            <w:pPr>
              <w:spacing w:line="300" w:lineRule="exact"/>
              <w:jc w:val="left"/>
              <w:rPr>
                <w:rFonts w:ascii="方正书宋_GBK" w:eastAsia="方正书宋_GBK"/>
              </w:rPr>
            </w:pPr>
          </w:p>
          <w:p>
            <w:pPr>
              <w:spacing w:line="300" w:lineRule="exact"/>
              <w:jc w:val="left"/>
              <w:rPr>
                <w:rFonts w:ascii="方正书宋_GBK" w:eastAsia="方正书宋_GBK"/>
              </w:rPr>
            </w:pPr>
            <w:r>
              <w:rPr>
                <w:rFonts w:hint="eastAsia" w:ascii="方正书宋_GBK" w:eastAsia="方正书宋_GBK"/>
              </w:rPr>
              <w:t>用于农村集体产权制度改革各项工作任务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vAlign w:val="center"/>
          </w:tcPr>
          <w:p>
            <w:pPr>
              <w:spacing w:line="300" w:lineRule="exact"/>
              <w:jc w:val="left"/>
              <w:outlineLvl w:val="1"/>
            </w:pPr>
          </w:p>
        </w:tc>
        <w:tc>
          <w:tcPr>
            <w:tcW w:w="2410" w:type="dxa"/>
            <w:gridSpan w:val="2"/>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10.00</w:t>
            </w:r>
          </w:p>
        </w:tc>
        <w:tc>
          <w:tcPr>
            <w:tcW w:w="1587" w:type="dxa"/>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80.00</w:t>
            </w:r>
          </w:p>
        </w:tc>
        <w:tc>
          <w:tcPr>
            <w:tcW w:w="2977" w:type="dxa"/>
            <w:gridSpan w:val="2"/>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、完成集体产权考核任务</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、建立合作组织监管平台</w:t>
            </w:r>
          </w:p>
        </w:tc>
      </w:tr>
    </w:tbl>
    <w:p>
      <w:pPr>
        <w:spacing w:line="14" w:lineRule="exact"/>
        <w:ind w:firstLine="420" w:firstLineChars="200"/>
        <w:jc w:val="center"/>
        <w:rPr>
          <w:rFonts w:hAnsi="宋体"/>
        </w:rPr>
      </w:pPr>
      <w:r>
        <w:rPr>
          <w:rFonts w:ascii="方正书宋_GBK" w:eastAsia="方正书宋_GBK"/>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完成村数</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完成集体产权制度改革工作任务</w:t>
            </w:r>
          </w:p>
        </w:tc>
        <w:tc>
          <w:tcPr>
            <w:tcW w:w="1276" w:type="dxa"/>
            <w:vAlign w:val="center"/>
          </w:tcPr>
          <w:p>
            <w:pPr>
              <w:spacing w:line="300" w:lineRule="exact"/>
              <w:jc w:val="left"/>
              <w:rPr>
                <w:rFonts w:ascii="方正书宋_GBK" w:eastAsia="方正书宋_GBK"/>
              </w:rPr>
            </w:pPr>
            <w:r>
              <w:rPr>
                <w:rFonts w:ascii="方正书宋_GBK" w:eastAsia="方正书宋_GBK"/>
              </w:rPr>
              <w:t>183</w:t>
            </w:r>
            <w:r>
              <w:rPr>
                <w:rFonts w:hint="eastAsia" w:ascii="方正书宋_GBK" w:eastAsia="方正书宋_GBK"/>
              </w:rPr>
              <w:t>个村</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根据上级文件精神</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建立监管平台</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对各村合作组织进行监管</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实行网上监管</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根据上级文件精神</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hint="eastAsia" w:ascii="方正书宋_GBK" w:eastAsia="方正书宋_GBK"/>
              </w:rPr>
            </w:pPr>
            <w:r>
              <w:rPr>
                <w:rFonts w:hint="eastAsia" w:ascii="方正书宋_GBK" w:eastAsia="方正书宋_GBK"/>
              </w:rPr>
              <w:t>效果指标</w:t>
            </w: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村集体组织发展</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保障村集体经济组织健康有序发展</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杜绝村级合作组织财务违法、违规问题发生</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根据上级文件精神</w:t>
            </w:r>
          </w:p>
        </w:tc>
      </w:tr>
    </w:tbl>
    <w:p>
      <w:pPr>
        <w:spacing w:line="300" w:lineRule="exact"/>
        <w:ind w:firstLine="420" w:firstLineChars="200"/>
        <w:jc w:val="left"/>
        <w:sectPr>
          <w:pgSz w:w="11907" w:h="16839"/>
          <w:pgMar w:top="1984" w:right="1304" w:bottom="1134" w:left="1304" w:header="851" w:footer="992" w:gutter="0"/>
          <w:cols w:space="720" w:num="1"/>
          <w:docGrid w:type="lines" w:linePitch="312" w:charSpace="0"/>
        </w:sectPr>
      </w:pPr>
    </w:p>
    <w:p>
      <w:pPr>
        <w:spacing w:line="300" w:lineRule="exact"/>
        <w:ind w:firstLine="420" w:firstLineChars="200"/>
        <w:jc w:val="left"/>
      </w:pPr>
    </w:p>
    <w:p>
      <w:pPr>
        <w:ind w:firstLine="562" w:firstLineChars="200"/>
        <w:jc w:val="left"/>
        <w:outlineLvl w:val="1"/>
        <w:rPr>
          <w:rFonts w:hAnsi="宋体"/>
          <w:b/>
          <w:sz w:val="28"/>
        </w:rPr>
      </w:pPr>
      <w:r>
        <w:rPr>
          <w:rFonts w:hint="eastAsia" w:ascii="方正仿宋_GBK" w:eastAsia="方正仿宋_GBK"/>
          <w:b/>
          <w:sz w:val="28"/>
        </w:rPr>
        <w:t>16、提前下达2020年省级农业生产发展资金（农田水利维修保养专项）保财农【2019】104号绩效目标表</w:t>
      </w:r>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w:instrText>
      </w:r>
      <w:bookmarkStart w:id="20" w:name="_Toc44499149"/>
      <w:r>
        <w:rPr>
          <w:rFonts w:hint="eastAsia" w:ascii="方正仿宋_GBK" w:eastAsia="方正仿宋_GBK"/>
          <w:b/>
          <w:sz w:val="28"/>
        </w:rPr>
        <w:instrText xml:space="preserve">16、提前下达2020年省级农业生产发展资金（农田水利维修保养专项）保财农【2019】104号绩效目标表</w:instrText>
      </w:r>
      <w:bookmarkEnd w:id="20"/>
      <w:r>
        <w:rPr>
          <w:rFonts w:hint="eastAsia" w:ascii="方正仿宋_GBK" w:eastAsia="方正仿宋_GBK"/>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vAlign w:val="center"/>
          </w:tcPr>
          <w:p>
            <w:pPr>
              <w:spacing w:line="300" w:lineRule="exact"/>
              <w:jc w:val="left"/>
              <w:rPr>
                <w:rFonts w:ascii="方正书宋_GBK" w:eastAsia="方正书宋_GBK"/>
                <w:b/>
              </w:rPr>
            </w:pPr>
            <w:r>
              <w:rPr>
                <w:rFonts w:ascii="方正书宋_GBK" w:eastAsia="方正书宋_GBK"/>
                <w:b/>
              </w:rPr>
              <w:t>326002</w:t>
            </w:r>
            <w:r>
              <w:rPr>
                <w:rFonts w:hint="eastAsia" w:ascii="方正书宋_GBK" w:eastAsia="方正书宋_GBK"/>
                <w:b/>
              </w:rPr>
              <w:t>保定市满城区农业农村局</w:t>
            </w:r>
          </w:p>
        </w:tc>
        <w:tc>
          <w:tcPr>
            <w:tcW w:w="1701" w:type="dxa"/>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vAlign w:val="center"/>
          </w:tcPr>
          <w:p>
            <w:pPr>
              <w:spacing w:line="300" w:lineRule="exact"/>
              <w:jc w:val="left"/>
              <w:rPr>
                <w:rFonts w:ascii="方正书宋_GBK" w:eastAsia="方正书宋_GBK"/>
              </w:rPr>
            </w:pPr>
            <w:r>
              <w:rPr>
                <w:rFonts w:ascii="方正书宋_GBK" w:eastAsia="方正书宋_GBK"/>
              </w:rPr>
              <w:t>326-0101-YSN-5WIS</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vAlign w:val="center"/>
          </w:tcPr>
          <w:p>
            <w:pPr>
              <w:spacing w:line="300" w:lineRule="exact"/>
              <w:jc w:val="left"/>
              <w:rPr>
                <w:rFonts w:ascii="方正书宋_GBK" w:eastAsia="方正书宋_GBK"/>
              </w:rPr>
            </w:pPr>
            <w:r>
              <w:rPr>
                <w:rFonts w:hint="eastAsia" w:ascii="方正书宋_GBK" w:eastAsia="方正书宋_GBK"/>
              </w:rPr>
              <w:t>提前下达</w:t>
            </w:r>
            <w:r>
              <w:rPr>
                <w:rFonts w:ascii="方正书宋_GBK" w:eastAsia="方正书宋_GBK"/>
              </w:rPr>
              <w:t>2020</w:t>
            </w:r>
            <w:r>
              <w:rPr>
                <w:rFonts w:hint="eastAsia" w:ascii="方正书宋_GBK" w:eastAsia="方正书宋_GBK"/>
              </w:rPr>
              <w:t>年省级农业生产发展资金（农田水利维修保养专项）保财农【</w:t>
            </w:r>
            <w:r>
              <w:rPr>
                <w:rFonts w:ascii="方正书宋_GBK" w:eastAsia="方正书宋_GBK"/>
              </w:rPr>
              <w:t>2019</w:t>
            </w:r>
            <w:r>
              <w:rPr>
                <w:rFonts w:hint="eastAsia" w:ascii="方正书宋_GBK" w:eastAsia="方正书宋_GBK"/>
              </w:rPr>
              <w:t>】</w:t>
            </w:r>
            <w:r>
              <w:rPr>
                <w:rFonts w:ascii="方正书宋_GBK" w:eastAsia="方正书宋_GBK"/>
              </w:rPr>
              <w:t>104</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vAlign w:val="center"/>
          </w:tcPr>
          <w:p>
            <w:pPr>
              <w:spacing w:line="300" w:lineRule="exact"/>
              <w:jc w:val="left"/>
              <w:rPr>
                <w:rFonts w:ascii="方正书宋_GBK" w:eastAsia="方正书宋_GBK"/>
              </w:rPr>
            </w:pPr>
            <w:r>
              <w:rPr>
                <w:rFonts w:ascii="方正书宋_GBK" w:eastAsia="方正书宋_GBK"/>
              </w:rPr>
              <w:t>10.00</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vAlign w:val="center"/>
          </w:tcPr>
          <w:p>
            <w:pPr>
              <w:spacing w:line="300" w:lineRule="exact"/>
              <w:jc w:val="left"/>
              <w:rPr>
                <w:rFonts w:ascii="方正书宋_GBK" w:eastAsia="方正书宋_GBK"/>
              </w:rPr>
            </w:pPr>
            <w:r>
              <w:rPr>
                <w:rFonts w:ascii="方正书宋_GBK" w:eastAsia="方正书宋_GBK"/>
              </w:rPr>
              <w:t>10.00</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vAlign w:val="center"/>
          </w:tcPr>
          <w:p>
            <w:pPr>
              <w:spacing w:line="300" w:lineRule="exact"/>
              <w:jc w:val="left"/>
              <w:outlineLvl w:val="1"/>
            </w:pPr>
          </w:p>
        </w:tc>
        <w:tc>
          <w:tcPr>
            <w:tcW w:w="8278" w:type="dxa"/>
            <w:gridSpan w:val="6"/>
            <w:vAlign w:val="center"/>
          </w:tcPr>
          <w:p>
            <w:pPr>
              <w:spacing w:line="300" w:lineRule="exact"/>
              <w:jc w:val="left"/>
              <w:rPr>
                <w:rFonts w:ascii="方正书宋_GBK" w:eastAsia="方正书宋_GBK"/>
              </w:rPr>
            </w:pPr>
            <w:r>
              <w:rPr>
                <w:rFonts w:hint="eastAsia" w:ascii="方正书宋_GBK" w:eastAsia="方正书宋_GBK"/>
              </w:rPr>
              <w:t>实施小型农田水利工程设施维修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vAlign w:val="center"/>
          </w:tcPr>
          <w:p>
            <w:pPr>
              <w:spacing w:line="300" w:lineRule="exact"/>
              <w:jc w:val="left"/>
              <w:outlineLvl w:val="1"/>
            </w:pPr>
          </w:p>
        </w:tc>
        <w:tc>
          <w:tcPr>
            <w:tcW w:w="2410" w:type="dxa"/>
            <w:gridSpan w:val="2"/>
            <w:tcBorders>
              <w:bottom w:val="single" w:color="000000" w:sz="6" w:space="0"/>
            </w:tcBorders>
            <w:vAlign w:val="center"/>
          </w:tcPr>
          <w:p>
            <w:pPr>
              <w:spacing w:line="300" w:lineRule="exact"/>
              <w:jc w:val="center"/>
              <w:rPr>
                <w:rFonts w:ascii="方正书宋_GBK" w:eastAsia="方正书宋_GBK"/>
              </w:rPr>
            </w:pPr>
          </w:p>
        </w:tc>
        <w:tc>
          <w:tcPr>
            <w:tcW w:w="1587" w:type="dxa"/>
            <w:tcBorders>
              <w:bottom w:val="single" w:color="000000" w:sz="6" w:space="0"/>
            </w:tcBorders>
            <w:vAlign w:val="center"/>
          </w:tcPr>
          <w:p>
            <w:pPr>
              <w:spacing w:line="300" w:lineRule="exact"/>
              <w:jc w:val="center"/>
              <w:rPr>
                <w:rFonts w:ascii="方正书宋_GBK" w:eastAsia="方正书宋_GBK"/>
              </w:rPr>
            </w:pPr>
          </w:p>
        </w:tc>
        <w:tc>
          <w:tcPr>
            <w:tcW w:w="1304" w:type="dxa"/>
            <w:tcBorders>
              <w:bottom w:val="single" w:color="000000" w:sz="6" w:space="0"/>
            </w:tcBorders>
            <w:vAlign w:val="center"/>
          </w:tcPr>
          <w:p>
            <w:pPr>
              <w:spacing w:line="300" w:lineRule="exact"/>
              <w:jc w:val="center"/>
              <w:rPr>
                <w:rFonts w:ascii="方正书宋_GBK" w:eastAsia="方正书宋_GBK"/>
              </w:rPr>
            </w:pPr>
          </w:p>
        </w:tc>
        <w:tc>
          <w:tcPr>
            <w:tcW w:w="2977" w:type="dxa"/>
            <w:gridSpan w:val="2"/>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、保证农业灌溉的需要，保证粮食安全生产。</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、促进农村经济发展和社会稳定，提高人民生活水平及改善生态环境。</w:t>
            </w:r>
          </w:p>
        </w:tc>
      </w:tr>
    </w:tbl>
    <w:p>
      <w:pPr>
        <w:spacing w:line="14" w:lineRule="exact"/>
        <w:ind w:firstLine="420" w:firstLineChars="200"/>
        <w:jc w:val="center"/>
        <w:rPr>
          <w:rFonts w:hAnsi="宋体"/>
        </w:rPr>
      </w:pPr>
      <w:r>
        <w:rPr>
          <w:rFonts w:ascii="方正书宋_GBK" w:eastAsia="方正书宋_GBK"/>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兴修防渗管道</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改善农田灌溉条件</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提高农田灌溉技术水平</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根据相关文件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兴修农田水利设施</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保证农田灌溉覆盖面积</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提高农田灌溉面积</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根据相关文件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hint="eastAsia" w:ascii="方正书宋_GBK" w:eastAsia="方正书宋_GBK"/>
              </w:rPr>
            </w:pPr>
            <w:r>
              <w:rPr>
                <w:rFonts w:hint="eastAsia" w:ascii="方正书宋_GBK" w:eastAsia="方正书宋_GBK"/>
              </w:rPr>
              <w:t>效果指标</w:t>
            </w: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经济效益指标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增加粮食生产</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满足农业灌溉需要，提高粮食生产</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增产</w:t>
            </w:r>
            <w:r>
              <w:rPr>
                <w:rFonts w:ascii="方正书宋_GBK" w:eastAsia="方正书宋_GBK"/>
              </w:rPr>
              <w:t>100</w:t>
            </w:r>
            <w:r>
              <w:rPr>
                <w:rFonts w:hint="eastAsia" w:ascii="方正书宋_GBK" w:eastAsia="方正书宋_GBK"/>
              </w:rPr>
              <w:t>斤</w:t>
            </w:r>
            <w:r>
              <w:rPr>
                <w:rFonts w:ascii="方正书宋_GBK" w:eastAsia="方正书宋_GBK"/>
              </w:rPr>
              <w:t>/</w:t>
            </w:r>
            <w:r>
              <w:rPr>
                <w:rFonts w:hint="eastAsia" w:ascii="方正书宋_GBK" w:eastAsia="方正书宋_GBK"/>
              </w:rPr>
              <w:t>亩以上</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根据相关文件</w:t>
            </w:r>
          </w:p>
        </w:tc>
      </w:tr>
    </w:tbl>
    <w:p>
      <w:pPr>
        <w:spacing w:line="300" w:lineRule="exact"/>
        <w:ind w:firstLine="420" w:firstLineChars="200"/>
        <w:jc w:val="left"/>
        <w:sectPr>
          <w:pgSz w:w="11907" w:h="16839"/>
          <w:pgMar w:top="1984" w:right="1304" w:bottom="1134" w:left="1304" w:header="851" w:footer="992" w:gutter="0"/>
          <w:cols w:space="720" w:num="1"/>
          <w:docGrid w:type="lines" w:linePitch="312" w:charSpace="0"/>
        </w:sectPr>
      </w:pPr>
    </w:p>
    <w:p>
      <w:pPr>
        <w:spacing w:line="300" w:lineRule="exact"/>
        <w:ind w:firstLine="420" w:firstLineChars="200"/>
        <w:jc w:val="left"/>
      </w:pPr>
    </w:p>
    <w:p>
      <w:pPr>
        <w:ind w:firstLine="562" w:firstLineChars="200"/>
        <w:jc w:val="left"/>
        <w:outlineLvl w:val="1"/>
        <w:rPr>
          <w:rFonts w:hAnsi="宋体"/>
          <w:b/>
          <w:sz w:val="28"/>
        </w:rPr>
      </w:pPr>
      <w:r>
        <w:rPr>
          <w:rFonts w:hint="eastAsia" w:ascii="方正仿宋_GBK" w:eastAsia="方正仿宋_GBK"/>
          <w:b/>
          <w:sz w:val="28"/>
        </w:rPr>
        <w:t>17、提前下达2020年省级乡村振兴（农村人居环境整治）专项资金保财农【2019】108号绩效目标表</w:t>
      </w:r>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w:instrText>
      </w:r>
      <w:bookmarkStart w:id="21" w:name="_Toc44499150"/>
      <w:r>
        <w:rPr>
          <w:rFonts w:hint="eastAsia" w:ascii="方正仿宋_GBK" w:eastAsia="方正仿宋_GBK"/>
          <w:b/>
          <w:sz w:val="28"/>
        </w:rPr>
        <w:instrText xml:space="preserve">17、提前下达2020年省级乡村振兴（农村人居环境整治）专项资金保财农【2019】108号绩效目标表</w:instrText>
      </w:r>
      <w:bookmarkEnd w:id="21"/>
      <w:r>
        <w:rPr>
          <w:rFonts w:hint="eastAsia" w:ascii="方正仿宋_GBK" w:eastAsia="方正仿宋_GBK"/>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vAlign w:val="center"/>
          </w:tcPr>
          <w:p>
            <w:pPr>
              <w:spacing w:line="300" w:lineRule="exact"/>
              <w:jc w:val="left"/>
              <w:rPr>
                <w:rFonts w:ascii="方正书宋_GBK" w:eastAsia="方正书宋_GBK"/>
                <w:b/>
              </w:rPr>
            </w:pPr>
            <w:r>
              <w:rPr>
                <w:rFonts w:ascii="方正书宋_GBK" w:eastAsia="方正书宋_GBK"/>
                <w:b/>
              </w:rPr>
              <w:t>326002</w:t>
            </w:r>
            <w:r>
              <w:rPr>
                <w:rFonts w:hint="eastAsia" w:ascii="方正书宋_GBK" w:eastAsia="方正书宋_GBK"/>
                <w:b/>
              </w:rPr>
              <w:t>保定市满城区农业农村局</w:t>
            </w:r>
          </w:p>
        </w:tc>
        <w:tc>
          <w:tcPr>
            <w:tcW w:w="1701" w:type="dxa"/>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vAlign w:val="center"/>
          </w:tcPr>
          <w:p>
            <w:pPr>
              <w:spacing w:line="300" w:lineRule="exact"/>
              <w:jc w:val="left"/>
              <w:rPr>
                <w:rFonts w:ascii="方正书宋_GBK" w:eastAsia="方正书宋_GBK"/>
              </w:rPr>
            </w:pPr>
            <w:r>
              <w:rPr>
                <w:rFonts w:ascii="方正书宋_GBK" w:eastAsia="方正书宋_GBK"/>
              </w:rPr>
              <w:t>326-0603-JSN-54QV</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vAlign w:val="center"/>
          </w:tcPr>
          <w:p>
            <w:pPr>
              <w:spacing w:line="300" w:lineRule="exact"/>
              <w:jc w:val="left"/>
              <w:rPr>
                <w:rFonts w:ascii="方正书宋_GBK" w:eastAsia="方正书宋_GBK"/>
              </w:rPr>
            </w:pPr>
            <w:r>
              <w:rPr>
                <w:rFonts w:hint="eastAsia" w:ascii="方正书宋_GBK" w:eastAsia="方正书宋_GBK"/>
              </w:rPr>
              <w:t>提前下达</w:t>
            </w:r>
            <w:r>
              <w:rPr>
                <w:rFonts w:ascii="方正书宋_GBK" w:eastAsia="方正书宋_GBK"/>
              </w:rPr>
              <w:t>2020</w:t>
            </w:r>
            <w:r>
              <w:rPr>
                <w:rFonts w:hint="eastAsia" w:ascii="方正书宋_GBK" w:eastAsia="方正书宋_GBK"/>
              </w:rPr>
              <w:t>年省级乡村振兴（农村人居环境整治）专项资金保财农【</w:t>
            </w:r>
            <w:r>
              <w:rPr>
                <w:rFonts w:ascii="方正书宋_GBK" w:eastAsia="方正书宋_GBK"/>
              </w:rPr>
              <w:t>2019</w:t>
            </w:r>
            <w:r>
              <w:rPr>
                <w:rFonts w:hint="eastAsia" w:ascii="方正书宋_GBK" w:eastAsia="方正书宋_GBK"/>
              </w:rPr>
              <w:t>】</w:t>
            </w:r>
            <w:r>
              <w:rPr>
                <w:rFonts w:ascii="方正书宋_GBK" w:eastAsia="方正书宋_GBK"/>
              </w:rPr>
              <w:t>108</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vAlign w:val="center"/>
          </w:tcPr>
          <w:p>
            <w:pPr>
              <w:spacing w:line="300" w:lineRule="exact"/>
              <w:jc w:val="left"/>
              <w:rPr>
                <w:rFonts w:ascii="方正书宋_GBK" w:eastAsia="方正书宋_GBK"/>
              </w:rPr>
            </w:pPr>
            <w:r>
              <w:rPr>
                <w:rFonts w:ascii="方正书宋_GBK" w:eastAsia="方正书宋_GBK"/>
              </w:rPr>
              <w:t>4018.00</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vAlign w:val="center"/>
          </w:tcPr>
          <w:p>
            <w:pPr>
              <w:spacing w:line="300" w:lineRule="exact"/>
              <w:jc w:val="left"/>
              <w:rPr>
                <w:rFonts w:ascii="方正书宋_GBK" w:eastAsia="方正书宋_GBK"/>
              </w:rPr>
            </w:pPr>
            <w:r>
              <w:rPr>
                <w:rFonts w:ascii="方正书宋_GBK" w:eastAsia="方正书宋_GBK"/>
              </w:rPr>
              <w:t>4018.00</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vAlign w:val="center"/>
          </w:tcPr>
          <w:p>
            <w:pPr>
              <w:spacing w:line="300" w:lineRule="exact"/>
              <w:jc w:val="left"/>
              <w:outlineLvl w:val="1"/>
            </w:pPr>
          </w:p>
        </w:tc>
        <w:tc>
          <w:tcPr>
            <w:tcW w:w="8278" w:type="dxa"/>
            <w:gridSpan w:val="6"/>
            <w:vAlign w:val="center"/>
          </w:tcPr>
          <w:p>
            <w:pPr>
              <w:spacing w:line="300" w:lineRule="exact"/>
              <w:jc w:val="left"/>
              <w:rPr>
                <w:rFonts w:ascii="方正书宋_GBK" w:eastAsia="方正书宋_GBK"/>
              </w:rPr>
            </w:pPr>
            <w:r>
              <w:rPr>
                <w:rFonts w:hint="eastAsia" w:ascii="方正书宋_GBK" w:eastAsia="方正书宋_GBK"/>
              </w:rPr>
              <w:t>卫生厕所改造及长效机制建设、道路硬化等各项工作任务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vAlign w:val="center"/>
          </w:tcPr>
          <w:p>
            <w:pPr>
              <w:spacing w:line="300" w:lineRule="exact"/>
              <w:jc w:val="left"/>
              <w:outlineLvl w:val="1"/>
            </w:pPr>
          </w:p>
        </w:tc>
        <w:tc>
          <w:tcPr>
            <w:tcW w:w="2410" w:type="dxa"/>
            <w:gridSpan w:val="2"/>
            <w:tcBorders>
              <w:bottom w:val="single" w:color="000000" w:sz="6" w:space="0"/>
            </w:tcBorders>
            <w:vAlign w:val="center"/>
          </w:tcPr>
          <w:p>
            <w:pPr>
              <w:spacing w:line="300" w:lineRule="exact"/>
              <w:jc w:val="center"/>
              <w:rPr>
                <w:rFonts w:ascii="方正书宋_GBK" w:eastAsia="方正书宋_GBK"/>
              </w:rPr>
            </w:pPr>
          </w:p>
        </w:tc>
        <w:tc>
          <w:tcPr>
            <w:tcW w:w="1587" w:type="dxa"/>
            <w:tcBorders>
              <w:bottom w:val="single" w:color="000000" w:sz="6" w:space="0"/>
            </w:tcBorders>
            <w:vAlign w:val="center"/>
          </w:tcPr>
          <w:p>
            <w:pPr>
              <w:spacing w:line="300" w:lineRule="exact"/>
              <w:jc w:val="center"/>
              <w:rPr>
                <w:rFonts w:ascii="方正书宋_GBK" w:eastAsia="方正书宋_GBK"/>
              </w:rPr>
            </w:pPr>
          </w:p>
        </w:tc>
        <w:tc>
          <w:tcPr>
            <w:tcW w:w="1304" w:type="dxa"/>
            <w:tcBorders>
              <w:bottom w:val="single" w:color="000000" w:sz="6" w:space="0"/>
            </w:tcBorders>
            <w:vAlign w:val="center"/>
          </w:tcPr>
          <w:p>
            <w:pPr>
              <w:spacing w:line="300" w:lineRule="exact"/>
              <w:jc w:val="center"/>
              <w:rPr>
                <w:rFonts w:ascii="方正书宋_GBK" w:eastAsia="方正书宋_GBK"/>
              </w:rPr>
            </w:pPr>
          </w:p>
        </w:tc>
        <w:tc>
          <w:tcPr>
            <w:tcW w:w="2977" w:type="dxa"/>
            <w:gridSpan w:val="2"/>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、完成农户卫生厕所改造</w:t>
            </w:r>
            <w:r>
              <w:rPr>
                <w:rFonts w:ascii="方正书宋_GBK" w:eastAsia="方正书宋_GBK"/>
              </w:rPr>
              <w:t>1500</w:t>
            </w:r>
            <w:r>
              <w:rPr>
                <w:rFonts w:hint="eastAsia" w:ascii="方正书宋_GBK" w:eastAsia="方正书宋_GBK"/>
              </w:rPr>
              <w:t>座</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、完成</w:t>
            </w:r>
            <w:r>
              <w:rPr>
                <w:rFonts w:ascii="方正书宋_GBK" w:eastAsia="方正书宋_GBK"/>
              </w:rPr>
              <w:t>20</w:t>
            </w:r>
            <w:r>
              <w:rPr>
                <w:rFonts w:hint="eastAsia" w:ascii="方正书宋_GBK" w:eastAsia="方正书宋_GBK"/>
              </w:rPr>
              <w:t>个村，村内道路硬化。</w:t>
            </w:r>
          </w:p>
        </w:tc>
      </w:tr>
    </w:tbl>
    <w:p>
      <w:pPr>
        <w:spacing w:line="14" w:lineRule="exact"/>
        <w:ind w:firstLine="420" w:firstLineChars="200"/>
        <w:jc w:val="center"/>
        <w:rPr>
          <w:rFonts w:hAnsi="宋体"/>
        </w:rPr>
      </w:pPr>
      <w:r>
        <w:rPr>
          <w:rFonts w:ascii="方正书宋_GBK" w:eastAsia="方正书宋_GBK"/>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厕所改造</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改造卫生厕所</w:t>
            </w:r>
            <w:r>
              <w:rPr>
                <w:rFonts w:ascii="方正书宋_GBK" w:eastAsia="方正书宋_GBK"/>
              </w:rPr>
              <w:t>1500</w:t>
            </w:r>
            <w:r>
              <w:rPr>
                <w:rFonts w:hint="eastAsia" w:ascii="方正书宋_GBK" w:eastAsia="方正书宋_GBK"/>
              </w:rPr>
              <w:t>座</w:t>
            </w:r>
          </w:p>
        </w:tc>
        <w:tc>
          <w:tcPr>
            <w:tcW w:w="1276" w:type="dxa"/>
            <w:vAlign w:val="center"/>
          </w:tcPr>
          <w:p>
            <w:pPr>
              <w:spacing w:line="300" w:lineRule="exact"/>
              <w:jc w:val="left"/>
              <w:rPr>
                <w:rFonts w:ascii="方正书宋_GBK" w:eastAsia="方正书宋_GBK"/>
              </w:rPr>
            </w:pPr>
            <w:r>
              <w:rPr>
                <w:rFonts w:ascii="方正书宋_GBK" w:eastAsia="方正书宋_GBK"/>
              </w:rPr>
              <w:t>1500</w:t>
            </w:r>
            <w:r>
              <w:rPr>
                <w:rFonts w:hint="eastAsia" w:ascii="方正书宋_GBK" w:eastAsia="方正书宋_GBK"/>
              </w:rPr>
              <w:t>座</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根据实际情况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完成率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全部完成人居环境整治任务</w:t>
            </w:r>
          </w:p>
        </w:tc>
        <w:tc>
          <w:tcPr>
            <w:tcW w:w="1276" w:type="dxa"/>
            <w:vAlign w:val="center"/>
          </w:tcPr>
          <w:p>
            <w:pPr>
              <w:spacing w:line="300" w:lineRule="exact"/>
              <w:jc w:val="left"/>
              <w:rPr>
                <w:rFonts w:ascii="方正书宋_GBK" w:eastAsia="方正书宋_GBK"/>
              </w:rPr>
            </w:pPr>
            <w:r>
              <w:rPr>
                <w:rFonts w:ascii="方正书宋_GBK" w:eastAsia="方正书宋_GBK"/>
              </w:rPr>
              <w:t>100%</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根据实际情况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hint="eastAsia" w:ascii="方正书宋_GBK" w:eastAsia="方正书宋_GBK"/>
              </w:rPr>
            </w:pPr>
            <w:r>
              <w:rPr>
                <w:rFonts w:hint="eastAsia" w:ascii="方正书宋_GBK" w:eastAsia="方正书宋_GBK"/>
              </w:rPr>
              <w:t>效果指标</w:t>
            </w: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改善农村人居环境</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提升农村居民生活水平</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逐年提升</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根据实际情况</w:t>
            </w:r>
          </w:p>
        </w:tc>
      </w:tr>
    </w:tbl>
    <w:p>
      <w:pPr>
        <w:spacing w:line="300" w:lineRule="exact"/>
        <w:ind w:firstLine="420" w:firstLineChars="200"/>
        <w:jc w:val="left"/>
        <w:sectPr>
          <w:pgSz w:w="11907" w:h="16839"/>
          <w:pgMar w:top="1984" w:right="1304" w:bottom="1134" w:left="1304" w:header="851" w:footer="992" w:gutter="0"/>
          <w:cols w:space="720" w:num="1"/>
          <w:docGrid w:type="lines" w:linePitch="312" w:charSpace="0"/>
        </w:sectPr>
      </w:pPr>
    </w:p>
    <w:p>
      <w:pPr>
        <w:spacing w:line="300" w:lineRule="exact"/>
        <w:ind w:firstLine="420" w:firstLineChars="200"/>
        <w:jc w:val="left"/>
      </w:pPr>
    </w:p>
    <w:p>
      <w:pPr>
        <w:ind w:firstLine="562" w:firstLineChars="200"/>
        <w:jc w:val="left"/>
        <w:outlineLvl w:val="1"/>
        <w:rPr>
          <w:rFonts w:hAnsi="宋体"/>
          <w:b/>
          <w:sz w:val="28"/>
        </w:rPr>
      </w:pPr>
      <w:r>
        <w:rPr>
          <w:rFonts w:hint="eastAsia" w:ascii="方正仿宋_GBK" w:eastAsia="方正仿宋_GBK"/>
          <w:b/>
          <w:sz w:val="28"/>
        </w:rPr>
        <w:t>18、提前下达2020年土地指标跨省域调剂收入安排的支出预算（支持农村“厕所革命”整村推进财政奖补使用方向）保财农改【2019】10号绩效目标表</w:t>
      </w:r>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w:instrText>
      </w:r>
      <w:bookmarkStart w:id="22" w:name="_Toc44499151"/>
      <w:r>
        <w:rPr>
          <w:rFonts w:hint="eastAsia" w:ascii="方正仿宋_GBK" w:eastAsia="方正仿宋_GBK"/>
          <w:b/>
          <w:sz w:val="28"/>
        </w:rPr>
        <w:instrText xml:space="preserve">18、提前下达2020年土地指标跨省域调剂收入安排的支出预算（支持农村\“厕所革命\”整村推进财政奖补使用方向）保财农改【2019】10号绩效目标表</w:instrText>
      </w:r>
      <w:bookmarkEnd w:id="22"/>
      <w:r>
        <w:rPr>
          <w:rFonts w:hint="eastAsia" w:ascii="方正仿宋_GBK" w:eastAsia="方正仿宋_GBK"/>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vAlign w:val="center"/>
          </w:tcPr>
          <w:p>
            <w:pPr>
              <w:spacing w:line="300" w:lineRule="exact"/>
              <w:jc w:val="left"/>
              <w:rPr>
                <w:rFonts w:ascii="方正书宋_GBK" w:eastAsia="方正书宋_GBK"/>
                <w:b/>
              </w:rPr>
            </w:pPr>
            <w:r>
              <w:rPr>
                <w:rFonts w:ascii="方正书宋_GBK" w:eastAsia="方正书宋_GBK"/>
                <w:b/>
              </w:rPr>
              <w:t>326002</w:t>
            </w:r>
            <w:r>
              <w:rPr>
                <w:rFonts w:hint="eastAsia" w:ascii="方正书宋_GBK" w:eastAsia="方正书宋_GBK"/>
                <w:b/>
              </w:rPr>
              <w:t>保定市满城区农业农村局</w:t>
            </w:r>
          </w:p>
        </w:tc>
        <w:tc>
          <w:tcPr>
            <w:tcW w:w="1701" w:type="dxa"/>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vAlign w:val="center"/>
          </w:tcPr>
          <w:p>
            <w:pPr>
              <w:spacing w:line="300" w:lineRule="exact"/>
              <w:jc w:val="left"/>
              <w:rPr>
                <w:rFonts w:ascii="方正书宋_GBK" w:eastAsia="方正书宋_GBK"/>
              </w:rPr>
            </w:pPr>
            <w:r>
              <w:rPr>
                <w:rFonts w:ascii="方正书宋_GBK" w:eastAsia="方正书宋_GBK"/>
              </w:rPr>
              <w:t>326-0603-JSN-F6BA</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vAlign w:val="center"/>
          </w:tcPr>
          <w:p>
            <w:pPr>
              <w:spacing w:line="300" w:lineRule="exact"/>
              <w:jc w:val="left"/>
              <w:rPr>
                <w:rFonts w:ascii="方正书宋_GBK" w:eastAsia="方正书宋_GBK"/>
              </w:rPr>
            </w:pPr>
            <w:r>
              <w:rPr>
                <w:rFonts w:hint="eastAsia" w:ascii="方正书宋_GBK" w:eastAsia="方正书宋_GBK"/>
              </w:rPr>
              <w:t>提前下达</w:t>
            </w:r>
            <w:r>
              <w:rPr>
                <w:rFonts w:ascii="方正书宋_GBK" w:eastAsia="方正书宋_GBK"/>
              </w:rPr>
              <w:t>2020</w:t>
            </w:r>
            <w:r>
              <w:rPr>
                <w:rFonts w:hint="eastAsia" w:ascii="方正书宋_GBK" w:eastAsia="方正书宋_GBK"/>
              </w:rPr>
              <w:t>年土地指标跨省域调剂收入安排的支出预算（支持农村</w:t>
            </w:r>
            <w:r>
              <w:rPr>
                <w:rFonts w:hint="cs" w:ascii="方正书宋_GBK" w:eastAsia="方正书宋_GBK"/>
                <w:cs/>
              </w:rPr>
              <w:t>“</w:t>
            </w:r>
            <w:r>
              <w:rPr>
                <w:rFonts w:hint="eastAsia" w:ascii="方正书宋_GBK" w:eastAsia="方正书宋_GBK"/>
              </w:rPr>
              <w:t>厕所革命</w:t>
            </w:r>
            <w:r>
              <w:rPr>
                <w:rFonts w:hint="cs" w:ascii="方正书宋_GBK" w:eastAsia="方正书宋_GBK"/>
                <w:cs/>
              </w:rPr>
              <w:t>”</w:t>
            </w:r>
            <w:r>
              <w:rPr>
                <w:rFonts w:hint="eastAsia" w:ascii="方正书宋_GBK" w:eastAsia="方正书宋_GBK"/>
              </w:rPr>
              <w:t>整村推进财政奖补使用方向）保财农改【</w:t>
            </w:r>
            <w:r>
              <w:rPr>
                <w:rFonts w:ascii="方正书宋_GBK" w:eastAsia="方正书宋_GBK"/>
              </w:rPr>
              <w:t>2019</w:t>
            </w:r>
            <w:r>
              <w:rPr>
                <w:rFonts w:hint="eastAsia" w:ascii="方正书宋_GBK" w:eastAsia="方正书宋_GBK"/>
              </w:rPr>
              <w:t>】</w:t>
            </w:r>
            <w:r>
              <w:rPr>
                <w:rFonts w:ascii="方正书宋_GBK" w:eastAsia="方正书宋_GBK"/>
              </w:rPr>
              <w:t>10</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vAlign w:val="center"/>
          </w:tcPr>
          <w:p>
            <w:pPr>
              <w:spacing w:line="300" w:lineRule="exact"/>
              <w:jc w:val="left"/>
              <w:rPr>
                <w:rFonts w:ascii="方正书宋_GBK" w:eastAsia="方正书宋_GBK"/>
              </w:rPr>
            </w:pPr>
            <w:r>
              <w:rPr>
                <w:rFonts w:ascii="方正书宋_GBK" w:eastAsia="方正书宋_GBK"/>
              </w:rPr>
              <w:t>106.00</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vAlign w:val="center"/>
          </w:tcPr>
          <w:p>
            <w:pPr>
              <w:spacing w:line="300" w:lineRule="exact"/>
              <w:jc w:val="left"/>
              <w:rPr>
                <w:rFonts w:ascii="方正书宋_GBK" w:eastAsia="方正书宋_GBK"/>
              </w:rPr>
            </w:pPr>
            <w:r>
              <w:rPr>
                <w:rFonts w:ascii="方正书宋_GBK" w:eastAsia="方正书宋_GBK"/>
              </w:rPr>
              <w:t>106.00</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vAlign w:val="center"/>
          </w:tcPr>
          <w:p>
            <w:pPr>
              <w:spacing w:line="300" w:lineRule="exact"/>
              <w:jc w:val="left"/>
              <w:outlineLvl w:val="1"/>
            </w:pPr>
          </w:p>
        </w:tc>
        <w:tc>
          <w:tcPr>
            <w:tcW w:w="8278" w:type="dxa"/>
            <w:gridSpan w:val="6"/>
            <w:vAlign w:val="center"/>
          </w:tcPr>
          <w:p>
            <w:pPr>
              <w:spacing w:line="300" w:lineRule="exact"/>
              <w:jc w:val="left"/>
              <w:rPr>
                <w:rFonts w:ascii="方正书宋_GBK" w:eastAsia="方正书宋_GBK"/>
              </w:rPr>
            </w:pPr>
            <w:r>
              <w:rPr>
                <w:rFonts w:hint="eastAsia" w:ascii="方正书宋_GBK" w:eastAsia="方正书宋_GBK"/>
              </w:rPr>
              <w:t>推进农村厕所粪污收集、储存、运输、资源化利用及后期管护能力提升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vAlign w:val="center"/>
          </w:tcPr>
          <w:p>
            <w:pPr>
              <w:spacing w:line="300" w:lineRule="exact"/>
              <w:jc w:val="left"/>
              <w:outlineLvl w:val="1"/>
            </w:pPr>
          </w:p>
        </w:tc>
        <w:tc>
          <w:tcPr>
            <w:tcW w:w="2410" w:type="dxa"/>
            <w:gridSpan w:val="2"/>
            <w:tcBorders>
              <w:bottom w:val="single" w:color="000000" w:sz="6" w:space="0"/>
            </w:tcBorders>
            <w:vAlign w:val="center"/>
          </w:tcPr>
          <w:p>
            <w:pPr>
              <w:spacing w:line="300" w:lineRule="exact"/>
              <w:jc w:val="center"/>
              <w:rPr>
                <w:rFonts w:ascii="方正书宋_GBK" w:eastAsia="方正书宋_GBK"/>
              </w:rPr>
            </w:pPr>
          </w:p>
        </w:tc>
        <w:tc>
          <w:tcPr>
            <w:tcW w:w="1587" w:type="dxa"/>
            <w:tcBorders>
              <w:bottom w:val="single" w:color="000000" w:sz="6" w:space="0"/>
            </w:tcBorders>
            <w:vAlign w:val="center"/>
          </w:tcPr>
          <w:p>
            <w:pPr>
              <w:spacing w:line="300" w:lineRule="exact"/>
              <w:jc w:val="center"/>
              <w:rPr>
                <w:rFonts w:ascii="方正书宋_GBK" w:eastAsia="方正书宋_GBK"/>
              </w:rPr>
            </w:pPr>
          </w:p>
        </w:tc>
        <w:tc>
          <w:tcPr>
            <w:tcW w:w="1304" w:type="dxa"/>
            <w:tcBorders>
              <w:bottom w:val="single" w:color="000000" w:sz="6" w:space="0"/>
            </w:tcBorders>
            <w:vAlign w:val="center"/>
          </w:tcPr>
          <w:p>
            <w:pPr>
              <w:spacing w:line="300" w:lineRule="exact"/>
              <w:jc w:val="center"/>
              <w:rPr>
                <w:rFonts w:ascii="方正书宋_GBK" w:eastAsia="方正书宋_GBK"/>
              </w:rPr>
            </w:pPr>
          </w:p>
        </w:tc>
        <w:tc>
          <w:tcPr>
            <w:tcW w:w="2977" w:type="dxa"/>
            <w:gridSpan w:val="2"/>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、完成本地区农村</w:t>
            </w:r>
            <w:r>
              <w:rPr>
                <w:rFonts w:hint="cs" w:ascii="方正书宋_GBK" w:eastAsia="方正书宋_GBK"/>
                <w:cs/>
              </w:rPr>
              <w:t>“</w:t>
            </w:r>
            <w:r>
              <w:rPr>
                <w:rFonts w:hint="eastAsia" w:ascii="方正书宋_GBK" w:eastAsia="方正书宋_GBK"/>
              </w:rPr>
              <w:t>厕所革命</w:t>
            </w:r>
            <w:r>
              <w:rPr>
                <w:rFonts w:hint="cs" w:ascii="方正书宋_GBK" w:eastAsia="方正书宋_GBK"/>
                <w:cs/>
              </w:rPr>
              <w:t>”</w:t>
            </w:r>
            <w:r>
              <w:rPr>
                <w:rFonts w:hint="eastAsia" w:ascii="方正书宋_GBK" w:eastAsia="方正书宋_GBK"/>
              </w:rPr>
              <w:t>整村推进年度工作计划</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、持续系统解决农村厕所问题</w:t>
            </w:r>
          </w:p>
        </w:tc>
      </w:tr>
    </w:tbl>
    <w:p>
      <w:pPr>
        <w:spacing w:line="14" w:lineRule="exact"/>
        <w:ind w:firstLine="420" w:firstLineChars="200"/>
        <w:jc w:val="center"/>
        <w:rPr>
          <w:rFonts w:hAnsi="宋体"/>
        </w:rPr>
      </w:pPr>
      <w:r>
        <w:rPr>
          <w:rFonts w:ascii="方正书宋_GBK" w:eastAsia="方正书宋_GBK"/>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ascii="方正书宋_GBK" w:eastAsia="方正书宋_GBK"/>
              </w:rPr>
            </w:pPr>
            <w:r>
              <w:rPr>
                <w:rFonts w:ascii="方正书宋_GBK" w:eastAsia="方正书宋_GBK"/>
              </w:rPr>
              <w:t>2019</w:t>
            </w:r>
            <w:r>
              <w:rPr>
                <w:rFonts w:hint="eastAsia" w:ascii="方正书宋_GBK" w:eastAsia="方正书宋_GBK"/>
              </w:rPr>
              <w:t>年计划完成农村改厕农户户数</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完成农村厕所改造</w:t>
            </w:r>
            <w:r>
              <w:rPr>
                <w:rFonts w:ascii="方正书宋_GBK" w:eastAsia="方正书宋_GBK"/>
              </w:rPr>
              <w:t>1500</w:t>
            </w:r>
            <w:r>
              <w:rPr>
                <w:rFonts w:hint="eastAsia" w:ascii="方正书宋_GBK" w:eastAsia="方正书宋_GBK"/>
              </w:rPr>
              <w:t>户以上</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01500</w:t>
            </w:r>
            <w:r>
              <w:rPr>
                <w:rFonts w:hint="eastAsia" w:ascii="方正书宋_GBK" w:eastAsia="方正书宋_GBK"/>
              </w:rPr>
              <w:t>户</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根据相关文件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ascii="方正书宋_GBK" w:eastAsia="方正书宋_GBK"/>
              </w:rPr>
            </w:pPr>
            <w:r>
              <w:rPr>
                <w:rFonts w:ascii="方正书宋_GBK" w:eastAsia="方正书宋_GBK"/>
              </w:rPr>
              <w:t>2019</w:t>
            </w:r>
            <w:r>
              <w:rPr>
                <w:rFonts w:hint="eastAsia" w:ascii="方正书宋_GBK" w:eastAsia="方正书宋_GBK"/>
              </w:rPr>
              <w:t>年计划完成整村推进行政村数</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完成农村厕所改造整村推进行政村</w:t>
            </w:r>
            <w:r>
              <w:rPr>
                <w:rFonts w:ascii="方正书宋_GBK" w:eastAsia="方正书宋_GBK"/>
              </w:rPr>
              <w:t>1</w:t>
            </w:r>
            <w:r>
              <w:rPr>
                <w:rFonts w:hint="eastAsia" w:ascii="方正书宋_GBK" w:eastAsia="方正书宋_GBK"/>
              </w:rPr>
              <w:t>个</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01</w:t>
            </w:r>
            <w:r>
              <w:rPr>
                <w:rFonts w:hint="eastAsia" w:ascii="方正书宋_GBK" w:eastAsia="方正书宋_GBK"/>
              </w:rPr>
              <w:t>个</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根据相关文件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改厕设施合格率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按照改厕标准、施工，验收合格</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090%</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根据相关文件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农村改厕数据库</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逐村建立改厕台账</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基本完成</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根据相关文件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hint="eastAsia" w:ascii="方正书宋_GBK" w:eastAsia="方正书宋_GBK"/>
              </w:rPr>
            </w:pPr>
            <w:r>
              <w:rPr>
                <w:rFonts w:hint="eastAsia" w:ascii="方正书宋_GBK" w:eastAsia="方正书宋_GBK"/>
              </w:rPr>
              <w:t>效果指标</w:t>
            </w: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当年完成农村</w:t>
            </w:r>
            <w:r>
              <w:rPr>
                <w:rFonts w:hint="cs" w:ascii="方正书宋_GBK" w:eastAsia="方正书宋_GBK"/>
                <w:cs/>
              </w:rPr>
              <w:t>“</w:t>
            </w:r>
            <w:r>
              <w:rPr>
                <w:rFonts w:hint="eastAsia" w:ascii="方正书宋_GBK" w:eastAsia="方正书宋_GBK"/>
              </w:rPr>
              <w:t>厕所革命</w:t>
            </w:r>
            <w:r>
              <w:rPr>
                <w:rFonts w:hint="cs" w:ascii="方正书宋_GBK" w:eastAsia="方正书宋_GBK"/>
                <w:cs/>
              </w:rPr>
              <w:t>”</w:t>
            </w:r>
            <w:r>
              <w:rPr>
                <w:rFonts w:hint="eastAsia" w:ascii="方正书宋_GBK" w:eastAsia="方正书宋_GBK"/>
              </w:rPr>
              <w:t>整村推进行政村的卫生厕所普及率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农村卫生厕所普及率达到</w:t>
            </w:r>
            <w:r>
              <w:rPr>
                <w:rFonts w:ascii="方正书宋_GBK" w:eastAsia="方正书宋_GBK"/>
              </w:rPr>
              <w:t>85%</w:t>
            </w:r>
            <w:r>
              <w:rPr>
                <w:rFonts w:hint="eastAsia" w:ascii="方正书宋_GBK" w:eastAsia="方正书宋_GBK"/>
              </w:rPr>
              <w:t>以上</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085%</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根据相关文件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生态效益指标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当年完成整村推进行政村的粪污无害化处理和资源化利用</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实现</w:t>
            </w:r>
            <w:r>
              <w:rPr>
                <w:rFonts w:ascii="方正书宋_GBK" w:eastAsia="方正书宋_GBK"/>
              </w:rPr>
              <w:t>1</w:t>
            </w:r>
            <w:r>
              <w:rPr>
                <w:rFonts w:hint="eastAsia" w:ascii="方正书宋_GBK" w:eastAsia="方正书宋_GBK"/>
              </w:rPr>
              <w:t>个行政村</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基本实现</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根据相关文件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当年完成农村</w:t>
            </w:r>
            <w:r>
              <w:rPr>
                <w:rFonts w:hint="cs" w:ascii="方正书宋_GBK" w:eastAsia="方正书宋_GBK"/>
                <w:cs/>
              </w:rPr>
              <w:t>“</w:t>
            </w:r>
            <w:r>
              <w:rPr>
                <w:rFonts w:hint="eastAsia" w:ascii="方正书宋_GBK" w:eastAsia="方正书宋_GBK"/>
              </w:rPr>
              <w:t>厕所革命</w:t>
            </w:r>
            <w:r>
              <w:rPr>
                <w:rFonts w:hint="cs" w:ascii="方正书宋_GBK" w:eastAsia="方正书宋_GBK"/>
                <w:cs/>
              </w:rPr>
              <w:t>”</w:t>
            </w:r>
            <w:r>
              <w:rPr>
                <w:rFonts w:hint="eastAsia" w:ascii="方正书宋_GBK" w:eastAsia="方正书宋_GBK"/>
              </w:rPr>
              <w:t>整村推进行政村的长效管护机制</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建立长效管护机制</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初步建立</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根据相关文件</w:t>
            </w:r>
          </w:p>
        </w:tc>
      </w:tr>
    </w:tbl>
    <w:p>
      <w:pPr>
        <w:spacing w:line="300" w:lineRule="exact"/>
        <w:ind w:firstLine="420" w:firstLineChars="200"/>
        <w:jc w:val="left"/>
        <w:sectPr>
          <w:pgSz w:w="11907" w:h="16839"/>
          <w:pgMar w:top="1984" w:right="1304" w:bottom="1134" w:left="1304" w:header="851" w:footer="992" w:gutter="0"/>
          <w:cols w:space="720" w:num="1"/>
          <w:docGrid w:type="lines" w:linePitch="312" w:charSpace="0"/>
        </w:sectPr>
      </w:pPr>
    </w:p>
    <w:p>
      <w:pPr>
        <w:spacing w:line="300" w:lineRule="exact"/>
        <w:ind w:firstLine="420" w:firstLineChars="200"/>
        <w:jc w:val="left"/>
      </w:pPr>
    </w:p>
    <w:p>
      <w:pPr>
        <w:ind w:firstLine="562" w:firstLineChars="200"/>
        <w:jc w:val="left"/>
        <w:outlineLvl w:val="1"/>
        <w:rPr>
          <w:rFonts w:hAnsi="宋体"/>
          <w:b/>
          <w:sz w:val="28"/>
        </w:rPr>
      </w:pPr>
      <w:r>
        <w:rPr>
          <w:rFonts w:hint="eastAsia" w:ascii="方正仿宋_GBK" w:eastAsia="方正仿宋_GBK"/>
          <w:b/>
          <w:sz w:val="28"/>
        </w:rPr>
        <w:t>19、提前下达2020年中央动物防疫补助（基层动物防疫补助）保财农【2019】109号绩效目标表</w:t>
      </w:r>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w:instrText>
      </w:r>
      <w:bookmarkStart w:id="23" w:name="_Toc44499152"/>
      <w:r>
        <w:rPr>
          <w:rFonts w:hint="eastAsia" w:ascii="方正仿宋_GBK" w:eastAsia="方正仿宋_GBK"/>
          <w:b/>
          <w:sz w:val="28"/>
        </w:rPr>
        <w:instrText xml:space="preserve">19、提前下达2020年中央动物防疫补助（基层动物防疫补助）保财农【2019】109号绩效目标表</w:instrText>
      </w:r>
      <w:bookmarkEnd w:id="23"/>
      <w:r>
        <w:rPr>
          <w:rFonts w:hint="eastAsia" w:ascii="方正仿宋_GBK" w:eastAsia="方正仿宋_GBK"/>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vAlign w:val="center"/>
          </w:tcPr>
          <w:p>
            <w:pPr>
              <w:spacing w:line="300" w:lineRule="exact"/>
              <w:jc w:val="left"/>
              <w:rPr>
                <w:rFonts w:ascii="方正书宋_GBK" w:eastAsia="方正书宋_GBK"/>
                <w:b/>
              </w:rPr>
            </w:pPr>
            <w:r>
              <w:rPr>
                <w:rFonts w:ascii="方正书宋_GBK" w:eastAsia="方正书宋_GBK"/>
                <w:b/>
              </w:rPr>
              <w:t>326002</w:t>
            </w:r>
            <w:r>
              <w:rPr>
                <w:rFonts w:hint="eastAsia" w:ascii="方正书宋_GBK" w:eastAsia="方正书宋_GBK"/>
                <w:b/>
              </w:rPr>
              <w:t>保定市满城区农业农村局</w:t>
            </w:r>
          </w:p>
        </w:tc>
        <w:tc>
          <w:tcPr>
            <w:tcW w:w="1701" w:type="dxa"/>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vAlign w:val="center"/>
          </w:tcPr>
          <w:p>
            <w:pPr>
              <w:spacing w:line="300" w:lineRule="exact"/>
              <w:jc w:val="left"/>
              <w:rPr>
                <w:rFonts w:ascii="方正书宋_GBK" w:eastAsia="方正书宋_GBK"/>
              </w:rPr>
            </w:pPr>
            <w:r>
              <w:rPr>
                <w:rFonts w:ascii="方正书宋_GBK" w:eastAsia="方正书宋_GBK"/>
              </w:rPr>
              <w:t>326-0405-JZN-ZR08</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vAlign w:val="center"/>
          </w:tcPr>
          <w:p>
            <w:pPr>
              <w:spacing w:line="300" w:lineRule="exact"/>
              <w:jc w:val="left"/>
              <w:rPr>
                <w:rFonts w:ascii="方正书宋_GBK" w:eastAsia="方正书宋_GBK"/>
              </w:rPr>
            </w:pPr>
            <w:r>
              <w:rPr>
                <w:rFonts w:hint="eastAsia" w:ascii="方正书宋_GBK" w:eastAsia="方正书宋_GBK"/>
              </w:rPr>
              <w:t>提前下达</w:t>
            </w:r>
            <w:r>
              <w:rPr>
                <w:rFonts w:ascii="方正书宋_GBK" w:eastAsia="方正书宋_GBK"/>
              </w:rPr>
              <w:t>2020</w:t>
            </w:r>
            <w:r>
              <w:rPr>
                <w:rFonts w:hint="eastAsia" w:ascii="方正书宋_GBK" w:eastAsia="方正书宋_GBK"/>
              </w:rPr>
              <w:t>年中央动物防疫补助（基层动物防疫补助）保财农【</w:t>
            </w:r>
            <w:r>
              <w:rPr>
                <w:rFonts w:ascii="方正书宋_GBK" w:eastAsia="方正书宋_GBK"/>
              </w:rPr>
              <w:t>2019</w:t>
            </w:r>
            <w:r>
              <w:rPr>
                <w:rFonts w:hint="eastAsia" w:ascii="方正书宋_GBK" w:eastAsia="方正书宋_GBK"/>
              </w:rPr>
              <w:t>】</w:t>
            </w:r>
            <w:r>
              <w:rPr>
                <w:rFonts w:ascii="方正书宋_GBK" w:eastAsia="方正书宋_GBK"/>
              </w:rPr>
              <w:t>109</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vAlign w:val="center"/>
          </w:tcPr>
          <w:p>
            <w:pPr>
              <w:spacing w:line="300" w:lineRule="exact"/>
              <w:jc w:val="left"/>
              <w:rPr>
                <w:rFonts w:ascii="方正书宋_GBK" w:eastAsia="方正书宋_GBK"/>
              </w:rPr>
            </w:pPr>
            <w:r>
              <w:rPr>
                <w:rFonts w:ascii="方正书宋_GBK" w:eastAsia="方正书宋_GBK"/>
              </w:rPr>
              <w:t>10.41</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vAlign w:val="center"/>
          </w:tcPr>
          <w:p>
            <w:pPr>
              <w:spacing w:line="300" w:lineRule="exact"/>
              <w:jc w:val="left"/>
              <w:rPr>
                <w:rFonts w:ascii="方正书宋_GBK" w:eastAsia="方正书宋_GBK"/>
              </w:rPr>
            </w:pPr>
            <w:r>
              <w:rPr>
                <w:rFonts w:ascii="方正书宋_GBK" w:eastAsia="方正书宋_GBK"/>
              </w:rPr>
              <w:t>10.41</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vAlign w:val="center"/>
          </w:tcPr>
          <w:p>
            <w:pPr>
              <w:spacing w:line="300" w:lineRule="exact"/>
              <w:jc w:val="left"/>
              <w:outlineLvl w:val="1"/>
            </w:pPr>
          </w:p>
        </w:tc>
        <w:tc>
          <w:tcPr>
            <w:tcW w:w="8278" w:type="dxa"/>
            <w:gridSpan w:val="6"/>
            <w:vAlign w:val="center"/>
          </w:tcPr>
          <w:p>
            <w:pPr>
              <w:spacing w:line="300" w:lineRule="exact"/>
              <w:jc w:val="left"/>
              <w:rPr>
                <w:rFonts w:ascii="方正书宋_GBK" w:eastAsia="方正书宋_GBK"/>
              </w:rPr>
            </w:pPr>
            <w:r>
              <w:rPr>
                <w:rFonts w:hint="eastAsia" w:ascii="方正书宋_GBK" w:eastAsia="方正书宋_GBK"/>
              </w:rPr>
              <w:t>开展全区重大动物疫病防控工作，畜禽强制免疫注射、防疫器械、防护用品、消毒药品等物资储备。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vAlign w:val="center"/>
          </w:tcPr>
          <w:p>
            <w:pPr>
              <w:spacing w:line="300" w:lineRule="exact"/>
              <w:jc w:val="left"/>
              <w:outlineLvl w:val="1"/>
            </w:pPr>
          </w:p>
        </w:tc>
        <w:tc>
          <w:tcPr>
            <w:tcW w:w="2410" w:type="dxa"/>
            <w:gridSpan w:val="2"/>
            <w:tcBorders>
              <w:bottom w:val="single" w:color="000000" w:sz="6" w:space="0"/>
            </w:tcBorders>
            <w:vAlign w:val="center"/>
          </w:tcPr>
          <w:p>
            <w:pPr>
              <w:spacing w:line="300" w:lineRule="exact"/>
              <w:jc w:val="center"/>
              <w:rPr>
                <w:rFonts w:ascii="方正书宋_GBK" w:eastAsia="方正书宋_GBK"/>
              </w:rPr>
            </w:pPr>
          </w:p>
        </w:tc>
        <w:tc>
          <w:tcPr>
            <w:tcW w:w="1587" w:type="dxa"/>
            <w:tcBorders>
              <w:bottom w:val="single" w:color="000000" w:sz="6" w:space="0"/>
            </w:tcBorders>
            <w:vAlign w:val="center"/>
          </w:tcPr>
          <w:p>
            <w:pPr>
              <w:spacing w:line="300" w:lineRule="exact"/>
              <w:jc w:val="center"/>
              <w:rPr>
                <w:rFonts w:ascii="方正书宋_GBK" w:eastAsia="方正书宋_GBK"/>
              </w:rPr>
            </w:pPr>
          </w:p>
        </w:tc>
        <w:tc>
          <w:tcPr>
            <w:tcW w:w="1304" w:type="dxa"/>
            <w:tcBorders>
              <w:bottom w:val="single" w:color="000000" w:sz="6" w:space="0"/>
            </w:tcBorders>
            <w:vAlign w:val="center"/>
          </w:tcPr>
          <w:p>
            <w:pPr>
              <w:spacing w:line="300" w:lineRule="exact"/>
              <w:jc w:val="center"/>
              <w:rPr>
                <w:rFonts w:ascii="方正书宋_GBK" w:eastAsia="方正书宋_GBK"/>
              </w:rPr>
            </w:pPr>
          </w:p>
        </w:tc>
        <w:tc>
          <w:tcPr>
            <w:tcW w:w="2977" w:type="dxa"/>
            <w:gridSpan w:val="2"/>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、力争不发生重大动物疫情</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、强制免疫率</w:t>
            </w:r>
            <w:r>
              <w:rPr>
                <w:rFonts w:ascii="方正书宋_GBK" w:eastAsia="方正书宋_GBK"/>
              </w:rPr>
              <w:t>100%</w:t>
            </w:r>
          </w:p>
        </w:tc>
      </w:tr>
    </w:tbl>
    <w:p>
      <w:pPr>
        <w:spacing w:line="14" w:lineRule="exact"/>
        <w:ind w:firstLine="420" w:firstLineChars="200"/>
        <w:jc w:val="center"/>
        <w:rPr>
          <w:rFonts w:hAnsi="宋体"/>
        </w:rPr>
      </w:pPr>
      <w:r>
        <w:rPr>
          <w:rFonts w:ascii="方正书宋_GBK" w:eastAsia="方正书宋_GBK"/>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畜禽免疫率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对全区畜禽强制免疫口蹄疫、禽流感等</w:t>
            </w:r>
          </w:p>
        </w:tc>
        <w:tc>
          <w:tcPr>
            <w:tcW w:w="1276" w:type="dxa"/>
            <w:vAlign w:val="center"/>
          </w:tcPr>
          <w:p>
            <w:pPr>
              <w:spacing w:line="300" w:lineRule="exact"/>
              <w:jc w:val="left"/>
              <w:rPr>
                <w:rFonts w:ascii="方正书宋_GBK" w:eastAsia="方正书宋_GBK"/>
              </w:rPr>
            </w:pPr>
            <w:r>
              <w:rPr>
                <w:rFonts w:ascii="方正书宋_GBK" w:eastAsia="方正书宋_GBK"/>
              </w:rPr>
              <w:t>100%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抗体合格率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免疫完成后，经实验室检测抗体，符合国家标准</w:t>
            </w:r>
          </w:p>
        </w:tc>
        <w:tc>
          <w:tcPr>
            <w:tcW w:w="1276" w:type="dxa"/>
            <w:vAlign w:val="center"/>
          </w:tcPr>
          <w:p>
            <w:pPr>
              <w:spacing w:line="300" w:lineRule="exact"/>
              <w:jc w:val="left"/>
              <w:rPr>
                <w:rFonts w:ascii="方正书宋_GBK" w:eastAsia="方正书宋_GBK"/>
              </w:rPr>
            </w:pPr>
            <w:r>
              <w:rPr>
                <w:rFonts w:ascii="方正书宋_GBK" w:eastAsia="方正书宋_GBK"/>
              </w:rPr>
              <w:t>100%</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hint="eastAsia" w:ascii="方正书宋_GBK" w:eastAsia="方正书宋_GBK"/>
              </w:rPr>
            </w:pPr>
            <w:r>
              <w:rPr>
                <w:rFonts w:hint="eastAsia" w:ascii="方正书宋_GBK" w:eastAsia="方正书宋_GBK"/>
              </w:rPr>
              <w:t>效果指标</w:t>
            </w: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保持动物疫情平稳</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保持全区动物疫情平稳，确保不发生区域性重大动物疫病</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不发生重大动物疫情</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上级文件</w:t>
            </w:r>
          </w:p>
        </w:tc>
      </w:tr>
    </w:tbl>
    <w:p>
      <w:pPr>
        <w:spacing w:line="300" w:lineRule="exact"/>
        <w:ind w:firstLine="420" w:firstLineChars="200"/>
        <w:jc w:val="left"/>
        <w:sectPr>
          <w:pgSz w:w="11907" w:h="16839"/>
          <w:pgMar w:top="1984" w:right="1304" w:bottom="1134" w:left="1304" w:header="851" w:footer="992" w:gutter="0"/>
          <w:cols w:space="720" w:num="1"/>
          <w:docGrid w:type="lines" w:linePitch="312" w:charSpace="0"/>
        </w:sectPr>
      </w:pPr>
    </w:p>
    <w:p>
      <w:pPr>
        <w:spacing w:line="300" w:lineRule="exact"/>
        <w:ind w:firstLine="420" w:firstLineChars="200"/>
        <w:jc w:val="left"/>
      </w:pPr>
    </w:p>
    <w:p>
      <w:pPr>
        <w:ind w:firstLine="562" w:firstLineChars="200"/>
        <w:jc w:val="left"/>
        <w:outlineLvl w:val="1"/>
        <w:rPr>
          <w:rFonts w:hAnsi="宋体"/>
          <w:b/>
          <w:sz w:val="28"/>
        </w:rPr>
      </w:pPr>
      <w:r>
        <w:rPr>
          <w:rFonts w:hint="eastAsia" w:ascii="方正仿宋_GBK" w:eastAsia="方正仿宋_GBK"/>
          <w:b/>
          <w:sz w:val="28"/>
        </w:rPr>
        <w:t>20、提前下达2020年中央动物防疫补助（畜禽免疫补助）保财农【2019】109号绩效目标表</w:t>
      </w:r>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w:instrText>
      </w:r>
      <w:bookmarkStart w:id="24" w:name="_Toc44499153"/>
      <w:r>
        <w:rPr>
          <w:rFonts w:hint="eastAsia" w:ascii="方正仿宋_GBK" w:eastAsia="方正仿宋_GBK"/>
          <w:b/>
          <w:sz w:val="28"/>
        </w:rPr>
        <w:instrText xml:space="preserve">20、提前下达2020年中央动物防疫补助（畜禽免疫补助）保财农【2019】109号绩效目标表</w:instrText>
      </w:r>
      <w:bookmarkEnd w:id="24"/>
      <w:r>
        <w:rPr>
          <w:rFonts w:hint="eastAsia" w:ascii="方正仿宋_GBK" w:eastAsia="方正仿宋_GBK"/>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vAlign w:val="center"/>
          </w:tcPr>
          <w:p>
            <w:pPr>
              <w:spacing w:line="300" w:lineRule="exact"/>
              <w:jc w:val="left"/>
              <w:rPr>
                <w:rFonts w:ascii="方正书宋_GBK" w:eastAsia="方正书宋_GBK"/>
                <w:b/>
              </w:rPr>
            </w:pPr>
            <w:r>
              <w:rPr>
                <w:rFonts w:ascii="方正书宋_GBK" w:eastAsia="方正书宋_GBK"/>
                <w:b/>
              </w:rPr>
              <w:t>326002</w:t>
            </w:r>
            <w:r>
              <w:rPr>
                <w:rFonts w:hint="eastAsia" w:ascii="方正书宋_GBK" w:eastAsia="方正书宋_GBK"/>
                <w:b/>
              </w:rPr>
              <w:t>保定市满城区农业农村局</w:t>
            </w:r>
          </w:p>
        </w:tc>
        <w:tc>
          <w:tcPr>
            <w:tcW w:w="1701" w:type="dxa"/>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vAlign w:val="center"/>
          </w:tcPr>
          <w:p>
            <w:pPr>
              <w:spacing w:line="300" w:lineRule="exact"/>
              <w:jc w:val="left"/>
              <w:rPr>
                <w:rFonts w:ascii="方正书宋_GBK" w:eastAsia="方正书宋_GBK"/>
              </w:rPr>
            </w:pPr>
            <w:r>
              <w:rPr>
                <w:rFonts w:ascii="方正书宋_GBK" w:eastAsia="方正书宋_GBK"/>
              </w:rPr>
              <w:t>326-0405-JZN-WGG0</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vAlign w:val="center"/>
          </w:tcPr>
          <w:p>
            <w:pPr>
              <w:spacing w:line="300" w:lineRule="exact"/>
              <w:jc w:val="left"/>
              <w:rPr>
                <w:rFonts w:ascii="方正书宋_GBK" w:eastAsia="方正书宋_GBK"/>
              </w:rPr>
            </w:pPr>
            <w:r>
              <w:rPr>
                <w:rFonts w:hint="eastAsia" w:ascii="方正书宋_GBK" w:eastAsia="方正书宋_GBK"/>
              </w:rPr>
              <w:t>提前下达</w:t>
            </w:r>
            <w:r>
              <w:rPr>
                <w:rFonts w:ascii="方正书宋_GBK" w:eastAsia="方正书宋_GBK"/>
              </w:rPr>
              <w:t>2020</w:t>
            </w:r>
            <w:r>
              <w:rPr>
                <w:rFonts w:hint="eastAsia" w:ascii="方正书宋_GBK" w:eastAsia="方正书宋_GBK"/>
              </w:rPr>
              <w:t>年中央动物防疫补助（畜禽免疫补助）保财农【</w:t>
            </w:r>
            <w:r>
              <w:rPr>
                <w:rFonts w:ascii="方正书宋_GBK" w:eastAsia="方正书宋_GBK"/>
              </w:rPr>
              <w:t>2019</w:t>
            </w:r>
            <w:r>
              <w:rPr>
                <w:rFonts w:hint="eastAsia" w:ascii="方正书宋_GBK" w:eastAsia="方正书宋_GBK"/>
              </w:rPr>
              <w:t>】</w:t>
            </w:r>
            <w:r>
              <w:rPr>
                <w:rFonts w:ascii="方正书宋_GBK" w:eastAsia="方正书宋_GBK"/>
              </w:rPr>
              <w:t>109</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vAlign w:val="center"/>
          </w:tcPr>
          <w:p>
            <w:pPr>
              <w:spacing w:line="300" w:lineRule="exact"/>
              <w:jc w:val="left"/>
              <w:rPr>
                <w:rFonts w:ascii="方正书宋_GBK" w:eastAsia="方正书宋_GBK"/>
              </w:rPr>
            </w:pPr>
            <w:r>
              <w:rPr>
                <w:rFonts w:ascii="方正书宋_GBK" w:eastAsia="方正书宋_GBK"/>
              </w:rPr>
              <w:t>8.00</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vAlign w:val="center"/>
          </w:tcPr>
          <w:p>
            <w:pPr>
              <w:spacing w:line="300" w:lineRule="exact"/>
              <w:jc w:val="left"/>
              <w:rPr>
                <w:rFonts w:ascii="方正书宋_GBK" w:eastAsia="方正书宋_GBK"/>
              </w:rPr>
            </w:pPr>
            <w:r>
              <w:rPr>
                <w:rFonts w:ascii="方正书宋_GBK" w:eastAsia="方正书宋_GBK"/>
              </w:rPr>
              <w:t>8.00</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vAlign w:val="center"/>
          </w:tcPr>
          <w:p>
            <w:pPr>
              <w:spacing w:line="300" w:lineRule="exact"/>
              <w:jc w:val="left"/>
              <w:outlineLvl w:val="1"/>
            </w:pPr>
          </w:p>
        </w:tc>
        <w:tc>
          <w:tcPr>
            <w:tcW w:w="8278" w:type="dxa"/>
            <w:gridSpan w:val="6"/>
            <w:vAlign w:val="center"/>
          </w:tcPr>
          <w:p>
            <w:pPr>
              <w:spacing w:line="300" w:lineRule="exact"/>
              <w:jc w:val="left"/>
              <w:rPr>
                <w:rFonts w:ascii="方正书宋_GBK" w:eastAsia="方正书宋_GBK"/>
              </w:rPr>
            </w:pPr>
            <w:r>
              <w:rPr>
                <w:rFonts w:hint="eastAsia" w:ascii="方正书宋_GBK" w:eastAsia="方正书宋_GBK"/>
              </w:rPr>
              <w:t>用于畜禽强制免疫注射、防疫器械、防护用品、消毒药品等物资储备。强制免疫疫苗反应补助、医废处置等。</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vAlign w:val="center"/>
          </w:tcPr>
          <w:p>
            <w:pPr>
              <w:spacing w:line="300" w:lineRule="exact"/>
              <w:jc w:val="left"/>
              <w:outlineLvl w:val="1"/>
            </w:pPr>
          </w:p>
        </w:tc>
        <w:tc>
          <w:tcPr>
            <w:tcW w:w="2410" w:type="dxa"/>
            <w:gridSpan w:val="2"/>
            <w:tcBorders>
              <w:bottom w:val="single" w:color="000000" w:sz="6" w:space="0"/>
            </w:tcBorders>
            <w:vAlign w:val="center"/>
          </w:tcPr>
          <w:p>
            <w:pPr>
              <w:spacing w:line="300" w:lineRule="exact"/>
              <w:jc w:val="center"/>
              <w:rPr>
                <w:rFonts w:ascii="方正书宋_GBK" w:eastAsia="方正书宋_GBK"/>
              </w:rPr>
            </w:pPr>
          </w:p>
        </w:tc>
        <w:tc>
          <w:tcPr>
            <w:tcW w:w="1587" w:type="dxa"/>
            <w:tcBorders>
              <w:bottom w:val="single" w:color="000000" w:sz="6" w:space="0"/>
            </w:tcBorders>
            <w:vAlign w:val="center"/>
          </w:tcPr>
          <w:p>
            <w:pPr>
              <w:spacing w:line="300" w:lineRule="exact"/>
              <w:jc w:val="center"/>
              <w:rPr>
                <w:rFonts w:ascii="方正书宋_GBK" w:eastAsia="方正书宋_GBK"/>
              </w:rPr>
            </w:pPr>
          </w:p>
        </w:tc>
        <w:tc>
          <w:tcPr>
            <w:tcW w:w="1304" w:type="dxa"/>
            <w:tcBorders>
              <w:bottom w:val="single" w:color="000000" w:sz="6" w:space="0"/>
            </w:tcBorders>
            <w:vAlign w:val="center"/>
          </w:tcPr>
          <w:p>
            <w:pPr>
              <w:spacing w:line="300" w:lineRule="exact"/>
              <w:jc w:val="center"/>
              <w:rPr>
                <w:rFonts w:ascii="方正书宋_GBK" w:eastAsia="方正书宋_GBK"/>
              </w:rPr>
            </w:pPr>
          </w:p>
        </w:tc>
        <w:tc>
          <w:tcPr>
            <w:tcW w:w="2977" w:type="dxa"/>
            <w:gridSpan w:val="2"/>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、力争不发生重大动物疫情</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、强制免疫率</w:t>
            </w:r>
            <w:r>
              <w:rPr>
                <w:rFonts w:ascii="方正书宋_GBK" w:eastAsia="方正书宋_GBK"/>
              </w:rPr>
              <w:t>100%</w:t>
            </w:r>
          </w:p>
        </w:tc>
      </w:tr>
    </w:tbl>
    <w:p>
      <w:pPr>
        <w:spacing w:line="14" w:lineRule="exact"/>
        <w:ind w:firstLine="420" w:firstLineChars="200"/>
        <w:jc w:val="center"/>
        <w:rPr>
          <w:rFonts w:hAnsi="宋体"/>
        </w:rPr>
      </w:pPr>
      <w:r>
        <w:rPr>
          <w:rFonts w:ascii="方正书宋_GBK" w:eastAsia="方正书宋_GBK"/>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畜禽免疫率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对全区畜禽强制免疫口蹄疫、禽流感等</w:t>
            </w:r>
          </w:p>
        </w:tc>
        <w:tc>
          <w:tcPr>
            <w:tcW w:w="1276" w:type="dxa"/>
            <w:vAlign w:val="center"/>
          </w:tcPr>
          <w:p>
            <w:pPr>
              <w:spacing w:line="300" w:lineRule="exact"/>
              <w:jc w:val="left"/>
              <w:rPr>
                <w:rFonts w:ascii="方正书宋_GBK" w:eastAsia="方正书宋_GBK"/>
              </w:rPr>
            </w:pPr>
            <w:r>
              <w:rPr>
                <w:rFonts w:ascii="方正书宋_GBK" w:eastAsia="方正书宋_GBK"/>
              </w:rPr>
              <w:t>100%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抗体合格率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免疫完成后，经实验室检测抗体，符合国家标准</w:t>
            </w:r>
          </w:p>
        </w:tc>
        <w:tc>
          <w:tcPr>
            <w:tcW w:w="1276" w:type="dxa"/>
            <w:vAlign w:val="center"/>
          </w:tcPr>
          <w:p>
            <w:pPr>
              <w:spacing w:line="300" w:lineRule="exact"/>
              <w:jc w:val="left"/>
              <w:rPr>
                <w:rFonts w:ascii="方正书宋_GBK" w:eastAsia="方正书宋_GBK"/>
              </w:rPr>
            </w:pPr>
            <w:r>
              <w:rPr>
                <w:rFonts w:ascii="方正书宋_GBK" w:eastAsia="方正书宋_GBK"/>
              </w:rPr>
              <w:t>100%</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hint="eastAsia" w:ascii="方正书宋_GBK" w:eastAsia="方正书宋_GBK"/>
              </w:rPr>
            </w:pPr>
            <w:r>
              <w:rPr>
                <w:rFonts w:hint="eastAsia" w:ascii="方正书宋_GBK" w:eastAsia="方正书宋_GBK"/>
              </w:rPr>
              <w:t>效果指标</w:t>
            </w: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保持动物疫情平稳</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保持全区动物疫情平稳，确保不发生区域性重大动物疫病</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不发生重大动物疫情</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上级文件</w:t>
            </w:r>
          </w:p>
        </w:tc>
      </w:tr>
    </w:tbl>
    <w:p>
      <w:pPr>
        <w:spacing w:line="300" w:lineRule="exact"/>
        <w:ind w:firstLine="420" w:firstLineChars="200"/>
        <w:jc w:val="left"/>
        <w:sectPr>
          <w:pgSz w:w="11907" w:h="16839"/>
          <w:pgMar w:top="1984" w:right="1304" w:bottom="1134" w:left="1304" w:header="851" w:footer="992" w:gutter="0"/>
          <w:cols w:space="720" w:num="1"/>
          <w:docGrid w:type="lines" w:linePitch="312" w:charSpace="0"/>
        </w:sectPr>
      </w:pPr>
    </w:p>
    <w:p>
      <w:pPr>
        <w:spacing w:line="300" w:lineRule="exact"/>
        <w:ind w:firstLine="420" w:firstLineChars="200"/>
        <w:jc w:val="left"/>
      </w:pPr>
    </w:p>
    <w:p>
      <w:pPr>
        <w:ind w:firstLine="562" w:firstLineChars="200"/>
        <w:jc w:val="left"/>
        <w:outlineLvl w:val="1"/>
        <w:rPr>
          <w:rFonts w:hAnsi="宋体"/>
          <w:b/>
          <w:sz w:val="28"/>
        </w:rPr>
      </w:pPr>
      <w:r>
        <w:rPr>
          <w:rFonts w:hint="eastAsia" w:ascii="方正仿宋_GBK" w:eastAsia="方正仿宋_GBK"/>
          <w:b/>
          <w:sz w:val="28"/>
        </w:rPr>
        <w:t>21、提前下达2020年中央动物防疫补助经费预算指标保财农【2019】94号绩效目标表</w:t>
      </w:r>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w:instrText>
      </w:r>
      <w:bookmarkStart w:id="25" w:name="_Toc44499154"/>
      <w:r>
        <w:rPr>
          <w:rFonts w:hint="eastAsia" w:ascii="方正仿宋_GBK" w:eastAsia="方正仿宋_GBK"/>
          <w:b/>
          <w:sz w:val="28"/>
        </w:rPr>
        <w:instrText xml:space="preserve">21、提前下达2020年中央动物防疫补助经费预算指标保财农【2019】94号绩效目标表</w:instrText>
      </w:r>
      <w:bookmarkEnd w:id="25"/>
      <w:r>
        <w:rPr>
          <w:rFonts w:hint="eastAsia" w:ascii="方正仿宋_GBK" w:eastAsia="方正仿宋_GBK"/>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vAlign w:val="center"/>
          </w:tcPr>
          <w:p>
            <w:pPr>
              <w:spacing w:line="300" w:lineRule="exact"/>
              <w:jc w:val="left"/>
              <w:rPr>
                <w:rFonts w:ascii="方正书宋_GBK" w:eastAsia="方正书宋_GBK"/>
                <w:b/>
              </w:rPr>
            </w:pPr>
            <w:r>
              <w:rPr>
                <w:rFonts w:ascii="方正书宋_GBK" w:eastAsia="方正书宋_GBK"/>
                <w:b/>
              </w:rPr>
              <w:t>326002</w:t>
            </w:r>
            <w:r>
              <w:rPr>
                <w:rFonts w:hint="eastAsia" w:ascii="方正书宋_GBK" w:eastAsia="方正书宋_GBK"/>
                <w:b/>
              </w:rPr>
              <w:t>保定市满城区农业农村局</w:t>
            </w:r>
          </w:p>
        </w:tc>
        <w:tc>
          <w:tcPr>
            <w:tcW w:w="1701" w:type="dxa"/>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vAlign w:val="center"/>
          </w:tcPr>
          <w:p>
            <w:pPr>
              <w:spacing w:line="300" w:lineRule="exact"/>
              <w:jc w:val="left"/>
              <w:rPr>
                <w:rFonts w:ascii="方正书宋_GBK" w:eastAsia="方正书宋_GBK"/>
              </w:rPr>
            </w:pPr>
            <w:r>
              <w:rPr>
                <w:rFonts w:ascii="方正书宋_GBK" w:eastAsia="方正书宋_GBK"/>
              </w:rPr>
              <w:t>326-0405-JZN-EL32</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vAlign w:val="center"/>
          </w:tcPr>
          <w:p>
            <w:pPr>
              <w:spacing w:line="300" w:lineRule="exact"/>
              <w:jc w:val="left"/>
              <w:rPr>
                <w:rFonts w:ascii="方正书宋_GBK" w:eastAsia="方正书宋_GBK"/>
              </w:rPr>
            </w:pPr>
            <w:r>
              <w:rPr>
                <w:rFonts w:hint="eastAsia" w:ascii="方正书宋_GBK" w:eastAsia="方正书宋_GBK"/>
              </w:rPr>
              <w:t>提前下达</w:t>
            </w:r>
            <w:r>
              <w:rPr>
                <w:rFonts w:ascii="方正书宋_GBK" w:eastAsia="方正书宋_GBK"/>
              </w:rPr>
              <w:t>2020</w:t>
            </w:r>
            <w:r>
              <w:rPr>
                <w:rFonts w:hint="eastAsia" w:ascii="方正书宋_GBK" w:eastAsia="方正书宋_GBK"/>
              </w:rPr>
              <w:t>年中央动物防疫补助经费预算指标保财农【</w:t>
            </w:r>
            <w:r>
              <w:rPr>
                <w:rFonts w:ascii="方正书宋_GBK" w:eastAsia="方正书宋_GBK"/>
              </w:rPr>
              <w:t>2019</w:t>
            </w:r>
            <w:r>
              <w:rPr>
                <w:rFonts w:hint="eastAsia" w:ascii="方正书宋_GBK" w:eastAsia="方正书宋_GBK"/>
              </w:rPr>
              <w:t>】</w:t>
            </w:r>
            <w:r>
              <w:rPr>
                <w:rFonts w:ascii="方正书宋_GBK" w:eastAsia="方正书宋_GBK"/>
              </w:rPr>
              <w:t>94</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vAlign w:val="center"/>
          </w:tcPr>
          <w:p>
            <w:pPr>
              <w:spacing w:line="300" w:lineRule="exact"/>
              <w:jc w:val="left"/>
              <w:rPr>
                <w:rFonts w:ascii="方正书宋_GBK" w:eastAsia="方正书宋_GBK"/>
              </w:rPr>
            </w:pPr>
            <w:r>
              <w:rPr>
                <w:rFonts w:ascii="方正书宋_GBK" w:eastAsia="方正书宋_GBK"/>
              </w:rPr>
              <w:t>241.00</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vAlign w:val="center"/>
          </w:tcPr>
          <w:p>
            <w:pPr>
              <w:spacing w:line="300" w:lineRule="exact"/>
              <w:jc w:val="left"/>
              <w:rPr>
                <w:rFonts w:ascii="方正书宋_GBK" w:eastAsia="方正书宋_GBK"/>
              </w:rPr>
            </w:pPr>
            <w:r>
              <w:rPr>
                <w:rFonts w:ascii="方正书宋_GBK" w:eastAsia="方正书宋_GBK"/>
              </w:rPr>
              <w:t>241.00</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vAlign w:val="center"/>
          </w:tcPr>
          <w:p>
            <w:pPr>
              <w:spacing w:line="300" w:lineRule="exact"/>
              <w:jc w:val="left"/>
              <w:outlineLvl w:val="1"/>
            </w:pPr>
          </w:p>
        </w:tc>
        <w:tc>
          <w:tcPr>
            <w:tcW w:w="8278" w:type="dxa"/>
            <w:gridSpan w:val="6"/>
            <w:vAlign w:val="center"/>
          </w:tcPr>
          <w:p>
            <w:pPr>
              <w:spacing w:line="300" w:lineRule="exact"/>
              <w:jc w:val="left"/>
              <w:rPr>
                <w:rFonts w:ascii="方正书宋_GBK" w:eastAsia="方正书宋_GBK"/>
              </w:rPr>
            </w:pPr>
            <w:r>
              <w:rPr>
                <w:rFonts w:hint="eastAsia" w:ascii="方正书宋_GBK" w:eastAsia="方正书宋_GBK"/>
              </w:rPr>
              <w:t>用于养殖环节养殖户和处理中心的病死猪无害化处理补助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vAlign w:val="center"/>
          </w:tcPr>
          <w:p>
            <w:pPr>
              <w:spacing w:line="300" w:lineRule="exact"/>
              <w:jc w:val="left"/>
              <w:outlineLvl w:val="1"/>
            </w:pPr>
          </w:p>
        </w:tc>
        <w:tc>
          <w:tcPr>
            <w:tcW w:w="2410" w:type="dxa"/>
            <w:gridSpan w:val="2"/>
            <w:tcBorders>
              <w:bottom w:val="single" w:color="000000" w:sz="6" w:space="0"/>
            </w:tcBorders>
            <w:vAlign w:val="center"/>
          </w:tcPr>
          <w:p>
            <w:pPr>
              <w:spacing w:line="300" w:lineRule="exact"/>
              <w:jc w:val="center"/>
              <w:rPr>
                <w:rFonts w:ascii="方正书宋_GBK" w:eastAsia="方正书宋_GBK"/>
              </w:rPr>
            </w:pPr>
          </w:p>
        </w:tc>
        <w:tc>
          <w:tcPr>
            <w:tcW w:w="1587" w:type="dxa"/>
            <w:tcBorders>
              <w:bottom w:val="single" w:color="000000" w:sz="6" w:space="0"/>
            </w:tcBorders>
            <w:vAlign w:val="center"/>
          </w:tcPr>
          <w:p>
            <w:pPr>
              <w:spacing w:line="300" w:lineRule="exact"/>
              <w:jc w:val="center"/>
              <w:rPr>
                <w:rFonts w:ascii="方正书宋_GBK" w:eastAsia="方正书宋_GBK"/>
              </w:rPr>
            </w:pPr>
          </w:p>
        </w:tc>
        <w:tc>
          <w:tcPr>
            <w:tcW w:w="1304" w:type="dxa"/>
            <w:tcBorders>
              <w:bottom w:val="single" w:color="000000" w:sz="6" w:space="0"/>
            </w:tcBorders>
            <w:vAlign w:val="center"/>
          </w:tcPr>
          <w:p>
            <w:pPr>
              <w:spacing w:line="300" w:lineRule="exact"/>
              <w:jc w:val="center"/>
              <w:rPr>
                <w:rFonts w:ascii="方正书宋_GBK" w:eastAsia="方正书宋_GBK"/>
              </w:rPr>
            </w:pPr>
          </w:p>
        </w:tc>
        <w:tc>
          <w:tcPr>
            <w:tcW w:w="2977" w:type="dxa"/>
            <w:gridSpan w:val="2"/>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、无害化处理率</w:t>
            </w:r>
            <w:r>
              <w:rPr>
                <w:rFonts w:ascii="方正书宋_GBK" w:eastAsia="方正书宋_GBK"/>
              </w:rPr>
              <w:t>85%</w:t>
            </w:r>
            <w:r>
              <w:rPr>
                <w:rFonts w:hint="eastAsia" w:ascii="方正书宋_GBK" w:eastAsia="方正书宋_GBK"/>
              </w:rPr>
              <w:t>以上</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、完成</w:t>
            </w:r>
            <w:r>
              <w:rPr>
                <w:rFonts w:ascii="方正书宋_GBK" w:eastAsia="方正书宋_GBK"/>
              </w:rPr>
              <w:t>2019</w:t>
            </w:r>
            <w:r>
              <w:rPr>
                <w:rFonts w:hint="eastAsia" w:ascii="方正书宋_GBK" w:eastAsia="方正书宋_GBK"/>
              </w:rPr>
              <w:t>年度养殖环节无害化处理补助经费发放</w:t>
            </w:r>
          </w:p>
        </w:tc>
      </w:tr>
    </w:tbl>
    <w:p>
      <w:pPr>
        <w:spacing w:line="14" w:lineRule="exact"/>
        <w:ind w:firstLine="420" w:firstLineChars="200"/>
        <w:jc w:val="center"/>
        <w:rPr>
          <w:rFonts w:hAnsi="宋体"/>
        </w:rPr>
      </w:pPr>
      <w:r>
        <w:rPr>
          <w:rFonts w:ascii="方正书宋_GBK" w:eastAsia="方正书宋_GBK"/>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病死猪无害化处理率（</w:t>
            </w:r>
            <w:r>
              <w:rPr>
                <w:rFonts w:ascii="方正书宋_GBK" w:eastAsia="方正书宋_GBK"/>
              </w:rPr>
              <w:t>%</w:t>
            </w:r>
            <w:r>
              <w:rPr>
                <w:rFonts w:hint="eastAsia" w:ascii="方正书宋_GBK" w:eastAsia="方正书宋_GBK"/>
              </w:rPr>
              <w:t>）</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病死猪无害化处理数量占需处理量的比率</w:t>
            </w:r>
          </w:p>
        </w:tc>
        <w:tc>
          <w:tcPr>
            <w:tcW w:w="1276" w:type="dxa"/>
            <w:vAlign w:val="center"/>
          </w:tcPr>
          <w:p>
            <w:pPr>
              <w:spacing w:line="300" w:lineRule="exact"/>
              <w:jc w:val="left"/>
              <w:rPr>
                <w:rFonts w:ascii="方正书宋_GBK" w:eastAsia="方正书宋_GBK"/>
              </w:rPr>
            </w:pPr>
            <w:r>
              <w:rPr>
                <w:rFonts w:ascii="方正书宋_GBK" w:eastAsia="方正书宋_GBK"/>
              </w:rPr>
              <w:t>90%</w:t>
            </w:r>
            <w:r>
              <w:rPr>
                <w:rFonts w:hint="eastAsia" w:ascii="方正书宋_GBK" w:eastAsia="方正书宋_GBK"/>
              </w:rPr>
              <w:t>以上</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按实际病死猪数量计算</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实际病死猪数量全部进行无害化处理</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规模户以上全部进行无害化处理</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hint="eastAsia" w:ascii="方正书宋_GBK" w:eastAsia="方正书宋_GBK"/>
              </w:rPr>
            </w:pPr>
            <w:r>
              <w:rPr>
                <w:rFonts w:hint="eastAsia" w:ascii="方正书宋_GBK" w:eastAsia="方正书宋_GBK"/>
              </w:rPr>
              <w:t>效果指标</w:t>
            </w: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无害化处理病死猪</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防止疫病扩散，保护全区养猪业健康</w:t>
            </w:r>
          </w:p>
        </w:tc>
        <w:tc>
          <w:tcPr>
            <w:tcW w:w="1276" w:type="dxa"/>
            <w:vAlign w:val="center"/>
          </w:tcPr>
          <w:p>
            <w:pPr>
              <w:spacing w:line="300" w:lineRule="exact"/>
              <w:jc w:val="left"/>
              <w:rPr>
                <w:rFonts w:hint="eastAsia" w:ascii="方正书宋_GBK" w:eastAsia="方正书宋_GBK"/>
              </w:rPr>
            </w:pPr>
          </w:p>
        </w:tc>
        <w:tc>
          <w:tcPr>
            <w:tcW w:w="1701" w:type="dxa"/>
            <w:vAlign w:val="center"/>
          </w:tcPr>
          <w:p>
            <w:pPr>
              <w:spacing w:line="300" w:lineRule="exact"/>
              <w:jc w:val="left"/>
              <w:rPr>
                <w:rFonts w:hint="eastAsia"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养殖户满意度</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对养殖户进行问卷调查</w:t>
            </w:r>
          </w:p>
        </w:tc>
        <w:tc>
          <w:tcPr>
            <w:tcW w:w="1276" w:type="dxa"/>
            <w:vAlign w:val="center"/>
          </w:tcPr>
          <w:p>
            <w:pPr>
              <w:spacing w:line="300" w:lineRule="exact"/>
              <w:jc w:val="left"/>
              <w:rPr>
                <w:rFonts w:hint="eastAsia" w:ascii="方正书宋_GBK" w:eastAsia="方正书宋_GBK"/>
              </w:rPr>
            </w:pPr>
            <w:r>
              <w:rPr>
                <w:rFonts w:ascii="方正书宋_GBK" w:eastAsia="方正书宋_GBK"/>
              </w:rPr>
              <w:t>100%</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实际情况</w:t>
            </w:r>
          </w:p>
        </w:tc>
      </w:tr>
    </w:tbl>
    <w:p>
      <w:pPr>
        <w:spacing w:line="300" w:lineRule="exact"/>
        <w:ind w:firstLine="420" w:firstLineChars="200"/>
        <w:jc w:val="left"/>
        <w:sectPr>
          <w:pgSz w:w="11907" w:h="16839"/>
          <w:pgMar w:top="1984" w:right="1304" w:bottom="1134" w:left="1304" w:header="851" w:footer="992" w:gutter="0"/>
          <w:cols w:space="720" w:num="1"/>
          <w:docGrid w:type="lines" w:linePitch="312" w:charSpace="0"/>
        </w:sectPr>
      </w:pPr>
    </w:p>
    <w:p>
      <w:pPr>
        <w:spacing w:line="300" w:lineRule="exact"/>
        <w:ind w:firstLine="420" w:firstLineChars="200"/>
        <w:jc w:val="left"/>
      </w:pPr>
    </w:p>
    <w:p>
      <w:pPr>
        <w:ind w:firstLine="562" w:firstLineChars="200"/>
        <w:jc w:val="left"/>
        <w:outlineLvl w:val="1"/>
        <w:rPr>
          <w:rFonts w:hAnsi="宋体"/>
          <w:b/>
          <w:sz w:val="28"/>
        </w:rPr>
      </w:pPr>
      <w:r>
        <w:rPr>
          <w:rFonts w:hint="eastAsia" w:ascii="方正仿宋_GBK" w:eastAsia="方正仿宋_GBK"/>
          <w:b/>
          <w:sz w:val="28"/>
        </w:rPr>
        <w:t>22、提前下达2020年中央农业资源及生态保护补助资金（农作物秸秆综合利用）保财农【2019】92号绩效目标表</w:t>
      </w:r>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w:instrText>
      </w:r>
      <w:bookmarkStart w:id="26" w:name="_Toc44499155"/>
      <w:r>
        <w:rPr>
          <w:rFonts w:hint="eastAsia" w:ascii="方正仿宋_GBK" w:eastAsia="方正仿宋_GBK"/>
          <w:b/>
          <w:sz w:val="28"/>
        </w:rPr>
        <w:instrText xml:space="preserve">22、提前下达2020年中央农业资源及生态保护补助资金（农作物秸秆综合利用）保财农【2019】92号绩效目标表</w:instrText>
      </w:r>
      <w:bookmarkEnd w:id="26"/>
      <w:r>
        <w:rPr>
          <w:rFonts w:hint="eastAsia" w:ascii="方正仿宋_GBK" w:eastAsia="方正仿宋_GBK"/>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vAlign w:val="center"/>
          </w:tcPr>
          <w:p>
            <w:pPr>
              <w:spacing w:line="300" w:lineRule="exact"/>
              <w:jc w:val="left"/>
              <w:rPr>
                <w:rFonts w:ascii="方正书宋_GBK" w:eastAsia="方正书宋_GBK"/>
                <w:b/>
              </w:rPr>
            </w:pPr>
            <w:r>
              <w:rPr>
                <w:rFonts w:ascii="方正书宋_GBK" w:eastAsia="方正书宋_GBK"/>
                <w:b/>
              </w:rPr>
              <w:t>326002</w:t>
            </w:r>
            <w:r>
              <w:rPr>
                <w:rFonts w:hint="eastAsia" w:ascii="方正书宋_GBK" w:eastAsia="方正书宋_GBK"/>
                <w:b/>
              </w:rPr>
              <w:t>保定市满城区农业农村局</w:t>
            </w:r>
          </w:p>
        </w:tc>
        <w:tc>
          <w:tcPr>
            <w:tcW w:w="1701" w:type="dxa"/>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vAlign w:val="center"/>
          </w:tcPr>
          <w:p>
            <w:pPr>
              <w:spacing w:line="300" w:lineRule="exact"/>
              <w:jc w:val="left"/>
              <w:rPr>
                <w:rFonts w:ascii="方正书宋_GBK" w:eastAsia="方正书宋_GBK"/>
              </w:rPr>
            </w:pPr>
            <w:r>
              <w:rPr>
                <w:rFonts w:ascii="方正书宋_GBK" w:eastAsia="方正书宋_GBK"/>
              </w:rPr>
              <w:t>326-0301-JZN-MDE7</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vAlign w:val="center"/>
          </w:tcPr>
          <w:p>
            <w:pPr>
              <w:spacing w:line="300" w:lineRule="exact"/>
              <w:jc w:val="left"/>
              <w:rPr>
                <w:rFonts w:ascii="方正书宋_GBK" w:eastAsia="方正书宋_GBK"/>
              </w:rPr>
            </w:pPr>
            <w:r>
              <w:rPr>
                <w:rFonts w:hint="eastAsia" w:ascii="方正书宋_GBK" w:eastAsia="方正书宋_GBK"/>
              </w:rPr>
              <w:t>提前下达</w:t>
            </w:r>
            <w:r>
              <w:rPr>
                <w:rFonts w:ascii="方正书宋_GBK" w:eastAsia="方正书宋_GBK"/>
              </w:rPr>
              <w:t>2020</w:t>
            </w:r>
            <w:r>
              <w:rPr>
                <w:rFonts w:hint="eastAsia" w:ascii="方正书宋_GBK" w:eastAsia="方正书宋_GBK"/>
              </w:rPr>
              <w:t>年中央农业资源及生态保护补助资金（农作物秸秆综合利用）保财农【</w:t>
            </w:r>
            <w:r>
              <w:rPr>
                <w:rFonts w:ascii="方正书宋_GBK" w:eastAsia="方正书宋_GBK"/>
              </w:rPr>
              <w:t>2019</w:t>
            </w:r>
            <w:r>
              <w:rPr>
                <w:rFonts w:hint="eastAsia" w:ascii="方正书宋_GBK" w:eastAsia="方正书宋_GBK"/>
              </w:rPr>
              <w:t>】</w:t>
            </w:r>
            <w:r>
              <w:rPr>
                <w:rFonts w:ascii="方正书宋_GBK" w:eastAsia="方正书宋_GBK"/>
              </w:rPr>
              <w:t>92</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vAlign w:val="center"/>
          </w:tcPr>
          <w:p>
            <w:pPr>
              <w:spacing w:line="300" w:lineRule="exact"/>
              <w:jc w:val="left"/>
              <w:rPr>
                <w:rFonts w:ascii="方正书宋_GBK" w:eastAsia="方正书宋_GBK"/>
              </w:rPr>
            </w:pPr>
            <w:r>
              <w:rPr>
                <w:rFonts w:ascii="方正书宋_GBK" w:eastAsia="方正书宋_GBK"/>
              </w:rPr>
              <w:t>600.00</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vAlign w:val="center"/>
          </w:tcPr>
          <w:p>
            <w:pPr>
              <w:spacing w:line="300" w:lineRule="exact"/>
              <w:jc w:val="left"/>
              <w:rPr>
                <w:rFonts w:ascii="方正书宋_GBK" w:eastAsia="方正书宋_GBK"/>
              </w:rPr>
            </w:pPr>
            <w:r>
              <w:rPr>
                <w:rFonts w:ascii="方正书宋_GBK" w:eastAsia="方正书宋_GBK"/>
              </w:rPr>
              <w:t>600.00</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vAlign w:val="center"/>
          </w:tcPr>
          <w:p>
            <w:pPr>
              <w:spacing w:line="300" w:lineRule="exact"/>
              <w:jc w:val="left"/>
              <w:outlineLvl w:val="1"/>
            </w:pPr>
          </w:p>
        </w:tc>
        <w:tc>
          <w:tcPr>
            <w:tcW w:w="8278" w:type="dxa"/>
            <w:gridSpan w:val="6"/>
            <w:vAlign w:val="center"/>
          </w:tcPr>
          <w:p>
            <w:pPr>
              <w:spacing w:line="300" w:lineRule="exact"/>
              <w:jc w:val="left"/>
              <w:rPr>
                <w:rFonts w:ascii="方正书宋_GBK" w:eastAsia="方正书宋_GBK"/>
              </w:rPr>
            </w:pPr>
            <w:r>
              <w:rPr>
                <w:rFonts w:hint="eastAsia" w:ascii="方正书宋_GBK" w:eastAsia="方正书宋_GBK"/>
              </w:rPr>
              <w:t>用于提高秸秆综合利用率，农机作业补贴、农机机具采购补贴、秸秆基料化补贴等。</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vAlign w:val="center"/>
          </w:tcPr>
          <w:p>
            <w:pPr>
              <w:spacing w:line="300" w:lineRule="exact"/>
              <w:jc w:val="left"/>
              <w:outlineLvl w:val="1"/>
            </w:pPr>
          </w:p>
        </w:tc>
        <w:tc>
          <w:tcPr>
            <w:tcW w:w="2410" w:type="dxa"/>
            <w:gridSpan w:val="2"/>
            <w:tcBorders>
              <w:bottom w:val="single" w:color="000000" w:sz="6" w:space="0"/>
            </w:tcBorders>
            <w:vAlign w:val="center"/>
          </w:tcPr>
          <w:p>
            <w:pPr>
              <w:spacing w:line="300" w:lineRule="exact"/>
              <w:jc w:val="center"/>
              <w:rPr>
                <w:rFonts w:ascii="方正书宋_GBK" w:eastAsia="方正书宋_GBK"/>
              </w:rPr>
            </w:pPr>
          </w:p>
        </w:tc>
        <w:tc>
          <w:tcPr>
            <w:tcW w:w="1587" w:type="dxa"/>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80.00</w:t>
            </w:r>
          </w:p>
        </w:tc>
        <w:tc>
          <w:tcPr>
            <w:tcW w:w="2977" w:type="dxa"/>
            <w:gridSpan w:val="2"/>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、通过整县推进使我区秸秆全量化综合利用率得到巩固提高，基本实现全量利用。</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、秸秆直接还田质量大幅提升，耕地质量明显提高。</w:t>
            </w:r>
          </w:p>
        </w:tc>
      </w:tr>
    </w:tbl>
    <w:p>
      <w:pPr>
        <w:spacing w:line="14" w:lineRule="exact"/>
        <w:ind w:firstLine="420" w:firstLineChars="200"/>
        <w:jc w:val="center"/>
        <w:rPr>
          <w:rFonts w:hAnsi="宋体"/>
        </w:rPr>
      </w:pPr>
      <w:r>
        <w:rPr>
          <w:rFonts w:ascii="方正书宋_GBK" w:eastAsia="方正书宋_GBK"/>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建立台账</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整县推进农作物秸秆综合利用，建立秸秆资源台账。</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全区建立台账</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秸秆离田率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种植赤松蓉进行秸秆基料化利用</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秸秆离田达到</w:t>
            </w:r>
            <w:r>
              <w:rPr>
                <w:rFonts w:ascii="方正书宋_GBK" w:eastAsia="方正书宋_GBK"/>
              </w:rPr>
              <w:t>36%</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hint="eastAsia" w:ascii="方正书宋_GBK" w:eastAsia="方正书宋_GBK"/>
              </w:rPr>
            </w:pPr>
            <w:r>
              <w:rPr>
                <w:rFonts w:hint="eastAsia" w:ascii="方正书宋_GBK" w:eastAsia="方正书宋_GBK"/>
              </w:rPr>
              <w:t>效果指标</w:t>
            </w: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生态效益指标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秸秆综合利用率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秸秆综合利用重点县秸秆综合利用率达到</w:t>
            </w:r>
            <w:r>
              <w:rPr>
                <w:rFonts w:ascii="方正书宋_GBK" w:eastAsia="方正书宋_GBK"/>
              </w:rPr>
              <w:t>95%</w:t>
            </w:r>
            <w:r>
              <w:rPr>
                <w:rFonts w:hint="eastAsia" w:ascii="方正书宋_GBK" w:eastAsia="方正书宋_GBK"/>
              </w:rPr>
              <w:t>以上，建立秸秆综合利用长效机制。</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综合利用率达到</w:t>
            </w:r>
            <w:r>
              <w:rPr>
                <w:rFonts w:ascii="方正书宋_GBK" w:eastAsia="方正书宋_GBK"/>
              </w:rPr>
              <w:t>95%</w:t>
            </w:r>
            <w:r>
              <w:rPr>
                <w:rFonts w:hint="eastAsia" w:ascii="方正书宋_GBK" w:eastAsia="方正书宋_GBK"/>
              </w:rPr>
              <w:t>以上</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实施方案</w:t>
            </w:r>
          </w:p>
        </w:tc>
      </w:tr>
    </w:tbl>
    <w:p>
      <w:pPr>
        <w:spacing w:line="300" w:lineRule="exact"/>
        <w:ind w:firstLine="420" w:firstLineChars="200"/>
        <w:jc w:val="left"/>
        <w:sectPr>
          <w:pgSz w:w="11907" w:h="16839"/>
          <w:pgMar w:top="1984" w:right="1304" w:bottom="1134" w:left="1304" w:header="851" w:footer="992" w:gutter="0"/>
          <w:cols w:space="720" w:num="1"/>
          <w:docGrid w:type="lines" w:linePitch="312" w:charSpace="0"/>
        </w:sectPr>
      </w:pPr>
    </w:p>
    <w:p>
      <w:pPr>
        <w:spacing w:line="300" w:lineRule="exact"/>
        <w:ind w:firstLine="420" w:firstLineChars="200"/>
        <w:jc w:val="left"/>
      </w:pPr>
    </w:p>
    <w:p>
      <w:pPr>
        <w:ind w:firstLine="562" w:firstLineChars="200"/>
        <w:jc w:val="left"/>
        <w:outlineLvl w:val="1"/>
        <w:rPr>
          <w:rFonts w:hAnsi="宋体"/>
          <w:b/>
          <w:sz w:val="28"/>
        </w:rPr>
      </w:pPr>
      <w:r>
        <w:rPr>
          <w:rFonts w:hint="eastAsia" w:ascii="方正仿宋_GBK" w:eastAsia="方正仿宋_GBK"/>
          <w:b/>
          <w:sz w:val="28"/>
        </w:rPr>
        <w:t>23、提前下达中央财政农业保险保费补贴2020年预算指标保财综【2019】36号绩效目标表</w:t>
      </w:r>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w:instrText>
      </w:r>
      <w:bookmarkStart w:id="27" w:name="_Toc44499156"/>
      <w:r>
        <w:rPr>
          <w:rFonts w:hint="eastAsia" w:ascii="方正仿宋_GBK" w:eastAsia="方正仿宋_GBK"/>
          <w:b/>
          <w:sz w:val="28"/>
        </w:rPr>
        <w:instrText xml:space="preserve">23、提前下达中央财政农业保险保费补贴2020年预算指标保财综【2019】36号绩效目标表</w:instrText>
      </w:r>
      <w:bookmarkEnd w:id="27"/>
      <w:r>
        <w:rPr>
          <w:rFonts w:hint="eastAsia" w:ascii="方正仿宋_GBK" w:eastAsia="方正仿宋_GBK"/>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vAlign w:val="center"/>
          </w:tcPr>
          <w:p>
            <w:pPr>
              <w:spacing w:line="300" w:lineRule="exact"/>
              <w:jc w:val="left"/>
              <w:rPr>
                <w:rFonts w:ascii="方正书宋_GBK" w:eastAsia="方正书宋_GBK"/>
                <w:b/>
              </w:rPr>
            </w:pPr>
            <w:r>
              <w:rPr>
                <w:rFonts w:ascii="方正书宋_GBK" w:eastAsia="方正书宋_GBK"/>
                <w:b/>
              </w:rPr>
              <w:t>326002</w:t>
            </w:r>
            <w:r>
              <w:rPr>
                <w:rFonts w:hint="eastAsia" w:ascii="方正书宋_GBK" w:eastAsia="方正书宋_GBK"/>
                <w:b/>
              </w:rPr>
              <w:t>保定市满城区农业农村局</w:t>
            </w:r>
          </w:p>
        </w:tc>
        <w:tc>
          <w:tcPr>
            <w:tcW w:w="1701" w:type="dxa"/>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vAlign w:val="center"/>
          </w:tcPr>
          <w:p>
            <w:pPr>
              <w:spacing w:line="300" w:lineRule="exact"/>
              <w:jc w:val="left"/>
              <w:rPr>
                <w:rFonts w:ascii="方正书宋_GBK" w:eastAsia="方正书宋_GBK"/>
              </w:rPr>
            </w:pPr>
            <w:r>
              <w:rPr>
                <w:rFonts w:ascii="方正书宋_GBK" w:eastAsia="方正书宋_GBK"/>
              </w:rPr>
              <w:t>326-0901-JXN-5HAO</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vAlign w:val="center"/>
          </w:tcPr>
          <w:p>
            <w:pPr>
              <w:spacing w:line="300" w:lineRule="exact"/>
              <w:jc w:val="left"/>
              <w:rPr>
                <w:rFonts w:ascii="方正书宋_GBK" w:eastAsia="方正书宋_GBK"/>
              </w:rPr>
            </w:pPr>
            <w:r>
              <w:rPr>
                <w:rFonts w:hint="eastAsia" w:ascii="方正书宋_GBK" w:eastAsia="方正书宋_GBK"/>
              </w:rPr>
              <w:t>提前下达中央财政农业保险保费补贴</w:t>
            </w:r>
            <w:r>
              <w:rPr>
                <w:rFonts w:ascii="方正书宋_GBK" w:eastAsia="方正书宋_GBK"/>
              </w:rPr>
              <w:t>2020</w:t>
            </w:r>
            <w:r>
              <w:rPr>
                <w:rFonts w:hint="eastAsia" w:ascii="方正书宋_GBK" w:eastAsia="方正书宋_GBK"/>
              </w:rPr>
              <w:t>年预算指标保财综【</w:t>
            </w:r>
            <w:r>
              <w:rPr>
                <w:rFonts w:ascii="方正书宋_GBK" w:eastAsia="方正书宋_GBK"/>
              </w:rPr>
              <w:t>2019</w:t>
            </w:r>
            <w:r>
              <w:rPr>
                <w:rFonts w:hint="eastAsia" w:ascii="方正书宋_GBK" w:eastAsia="方正书宋_GBK"/>
              </w:rPr>
              <w:t>】</w:t>
            </w:r>
            <w:r>
              <w:rPr>
                <w:rFonts w:ascii="方正书宋_GBK" w:eastAsia="方正书宋_GBK"/>
              </w:rPr>
              <w:t>36</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vAlign w:val="center"/>
          </w:tcPr>
          <w:p>
            <w:pPr>
              <w:spacing w:line="300" w:lineRule="exact"/>
              <w:jc w:val="left"/>
              <w:rPr>
                <w:rFonts w:ascii="方正书宋_GBK" w:eastAsia="方正书宋_GBK"/>
              </w:rPr>
            </w:pPr>
            <w:r>
              <w:rPr>
                <w:rFonts w:ascii="方正书宋_GBK" w:eastAsia="方正书宋_GBK"/>
              </w:rPr>
              <w:t>370.00</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vAlign w:val="center"/>
          </w:tcPr>
          <w:p>
            <w:pPr>
              <w:spacing w:line="300" w:lineRule="exact"/>
              <w:jc w:val="left"/>
              <w:rPr>
                <w:rFonts w:ascii="方正书宋_GBK" w:eastAsia="方正书宋_GBK"/>
              </w:rPr>
            </w:pPr>
            <w:r>
              <w:rPr>
                <w:rFonts w:ascii="方正书宋_GBK" w:eastAsia="方正书宋_GBK"/>
              </w:rPr>
              <w:t>370.00</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vAlign w:val="center"/>
          </w:tcPr>
          <w:p>
            <w:pPr>
              <w:spacing w:line="300" w:lineRule="exact"/>
              <w:jc w:val="left"/>
              <w:outlineLvl w:val="1"/>
            </w:pPr>
          </w:p>
        </w:tc>
        <w:tc>
          <w:tcPr>
            <w:tcW w:w="8278" w:type="dxa"/>
            <w:gridSpan w:val="6"/>
            <w:vAlign w:val="center"/>
          </w:tcPr>
          <w:p>
            <w:pPr>
              <w:spacing w:line="300" w:lineRule="exact"/>
              <w:jc w:val="left"/>
              <w:rPr>
                <w:rFonts w:ascii="方正书宋_GBK" w:eastAsia="方正书宋_GBK"/>
              </w:rPr>
            </w:pPr>
            <w:r>
              <w:rPr>
                <w:rFonts w:hint="eastAsia" w:ascii="方正书宋_GBK" w:eastAsia="方正书宋_GBK"/>
              </w:rPr>
              <w:t>政策性农业保险的养殖险，种植险，森林公益林，商品林业务，保险公司计划承保，应补贴到实际承保公司，种植业中央财政补贴</w:t>
            </w:r>
            <w:r>
              <w:rPr>
                <w:rFonts w:ascii="方正书宋_GBK" w:eastAsia="方正书宋_GBK"/>
              </w:rPr>
              <w:t>40%</w:t>
            </w:r>
            <w:r>
              <w:rPr>
                <w:rFonts w:hint="eastAsia" w:ascii="方正书宋_GBK" w:eastAsia="方正书宋_GBK"/>
              </w:rPr>
              <w:t>，</w:t>
            </w:r>
            <w:r>
              <w:rPr>
                <w:rFonts w:ascii="方正书宋_GBK" w:eastAsia="方正书宋_GBK"/>
              </w:rPr>
              <w:t xml:space="preserve"> </w:t>
            </w:r>
            <w:r>
              <w:rPr>
                <w:rFonts w:hint="eastAsia" w:ascii="方正书宋_GBK" w:eastAsia="方正书宋_GBK"/>
              </w:rPr>
              <w:t>养殖业中央财政补贴</w:t>
            </w:r>
            <w:r>
              <w:rPr>
                <w:rFonts w:ascii="方正书宋_GBK" w:eastAsia="方正书宋_GBK"/>
              </w:rPr>
              <w:t>50%</w:t>
            </w:r>
            <w:r>
              <w:rPr>
                <w:rFonts w:hint="eastAsia" w:ascii="方正书宋_GBK" w:eastAsia="方正书宋_GBK"/>
              </w:rPr>
              <w:t>，森林公益林中央财政补贴</w:t>
            </w:r>
            <w:r>
              <w:rPr>
                <w:rFonts w:ascii="方正书宋_GBK" w:eastAsia="方正书宋_GBK"/>
              </w:rPr>
              <w:t>50%</w:t>
            </w:r>
            <w:r>
              <w:rPr>
                <w:rFonts w:hint="eastAsia" w:ascii="方正书宋_GBK" w:eastAsia="方正书宋_GBK"/>
              </w:rPr>
              <w:t>，商品林中央财政补贴</w:t>
            </w:r>
            <w:r>
              <w:rPr>
                <w:rFonts w:ascii="方正书宋_GBK" w:eastAsia="方正书宋_GBK"/>
              </w:rPr>
              <w:t>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vAlign w:val="center"/>
          </w:tcPr>
          <w:p>
            <w:pPr>
              <w:spacing w:line="300" w:lineRule="exact"/>
              <w:jc w:val="left"/>
              <w:outlineLvl w:val="1"/>
            </w:pPr>
          </w:p>
        </w:tc>
        <w:tc>
          <w:tcPr>
            <w:tcW w:w="2410" w:type="dxa"/>
            <w:gridSpan w:val="2"/>
            <w:tcBorders>
              <w:bottom w:val="single" w:color="000000" w:sz="6" w:space="0"/>
            </w:tcBorders>
            <w:vAlign w:val="center"/>
          </w:tcPr>
          <w:p>
            <w:pPr>
              <w:spacing w:line="300" w:lineRule="exact"/>
              <w:jc w:val="center"/>
              <w:rPr>
                <w:rFonts w:ascii="方正书宋_GBK" w:eastAsia="方正书宋_GBK"/>
              </w:rPr>
            </w:pPr>
          </w:p>
        </w:tc>
        <w:tc>
          <w:tcPr>
            <w:tcW w:w="1587" w:type="dxa"/>
            <w:tcBorders>
              <w:bottom w:val="single" w:color="000000" w:sz="6" w:space="0"/>
            </w:tcBorders>
            <w:vAlign w:val="center"/>
          </w:tcPr>
          <w:p>
            <w:pPr>
              <w:spacing w:line="300" w:lineRule="exact"/>
              <w:jc w:val="center"/>
              <w:rPr>
                <w:rFonts w:ascii="方正书宋_GBK" w:eastAsia="方正书宋_GBK"/>
              </w:rPr>
            </w:pPr>
          </w:p>
        </w:tc>
        <w:tc>
          <w:tcPr>
            <w:tcW w:w="1304" w:type="dxa"/>
            <w:tcBorders>
              <w:bottom w:val="single" w:color="000000" w:sz="6" w:space="0"/>
            </w:tcBorders>
            <w:vAlign w:val="center"/>
          </w:tcPr>
          <w:p>
            <w:pPr>
              <w:spacing w:line="300" w:lineRule="exact"/>
              <w:jc w:val="center"/>
              <w:rPr>
                <w:rFonts w:ascii="方正书宋_GBK" w:eastAsia="方正书宋_GBK"/>
              </w:rPr>
            </w:pPr>
          </w:p>
        </w:tc>
        <w:tc>
          <w:tcPr>
            <w:tcW w:w="2977" w:type="dxa"/>
            <w:gridSpan w:val="2"/>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、引导和支持农户参加农业保险</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、稳定农业生产，保障农民收入。</w:t>
            </w:r>
          </w:p>
        </w:tc>
      </w:tr>
    </w:tbl>
    <w:p>
      <w:pPr>
        <w:spacing w:line="14" w:lineRule="exact"/>
        <w:ind w:firstLine="420" w:firstLineChars="200"/>
        <w:jc w:val="center"/>
        <w:rPr>
          <w:rFonts w:hAnsi="宋体"/>
        </w:rPr>
      </w:pPr>
      <w:r>
        <w:rPr>
          <w:rFonts w:ascii="方正书宋_GBK" w:eastAsia="方正书宋_GBK"/>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中央财政保费补贴比例</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种植业中央财政补贴</w:t>
            </w:r>
            <w:r>
              <w:rPr>
                <w:rFonts w:ascii="方正书宋_GBK" w:eastAsia="方正书宋_GBK"/>
              </w:rPr>
              <w:t>40%</w:t>
            </w:r>
            <w:r>
              <w:rPr>
                <w:rFonts w:hint="eastAsia" w:ascii="方正书宋_GBK" w:eastAsia="方正书宋_GBK"/>
              </w:rPr>
              <w:t>，</w:t>
            </w:r>
            <w:r>
              <w:rPr>
                <w:rFonts w:ascii="方正书宋_GBK" w:eastAsia="方正书宋_GBK"/>
              </w:rPr>
              <w:t xml:space="preserve"> </w:t>
            </w:r>
            <w:r>
              <w:rPr>
                <w:rFonts w:hint="eastAsia" w:ascii="方正书宋_GBK" w:eastAsia="方正书宋_GBK"/>
              </w:rPr>
              <w:t>养殖业中央财政补贴</w:t>
            </w:r>
            <w:r>
              <w:rPr>
                <w:rFonts w:ascii="方正书宋_GBK" w:eastAsia="方正书宋_GBK"/>
              </w:rPr>
              <w:t>50%</w:t>
            </w:r>
            <w:r>
              <w:rPr>
                <w:rFonts w:hint="eastAsia" w:ascii="方正书宋_GBK" w:eastAsia="方正书宋_GBK"/>
              </w:rPr>
              <w:t>，森林公益林中央财政补贴</w:t>
            </w:r>
            <w:r>
              <w:rPr>
                <w:rFonts w:ascii="方正书宋_GBK" w:eastAsia="方正书宋_GBK"/>
              </w:rPr>
              <w:t>50%</w:t>
            </w:r>
            <w:r>
              <w:rPr>
                <w:rFonts w:hint="eastAsia" w:ascii="方正书宋_GBK" w:eastAsia="方正书宋_GBK"/>
              </w:rPr>
              <w:t>，商品林中央财政补贴</w:t>
            </w:r>
            <w:r>
              <w:rPr>
                <w:rFonts w:ascii="方正书宋_GBK" w:eastAsia="方正书宋_GBK"/>
              </w:rPr>
              <w:t>30%</w:t>
            </w:r>
          </w:p>
        </w:tc>
        <w:tc>
          <w:tcPr>
            <w:tcW w:w="1276" w:type="dxa"/>
            <w:vAlign w:val="center"/>
          </w:tcPr>
          <w:p>
            <w:pPr>
              <w:spacing w:line="300" w:lineRule="exact"/>
              <w:jc w:val="left"/>
              <w:rPr>
                <w:rFonts w:ascii="方正书宋_GBK" w:eastAsia="方正书宋_GBK"/>
              </w:rPr>
            </w:pPr>
            <w:r>
              <w:rPr>
                <w:rFonts w:ascii="方正书宋_GBK" w:eastAsia="方正书宋_GBK"/>
              </w:rPr>
              <w:t>35%-47.5%</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根据上级文件指示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三大粮食作物投保面积覆盖面</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以村为单位投保</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067%</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根据上级文件指示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风险保障水平</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按物化成本确定投保险种保额</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高于去年，接近直接物化成本</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根据上级文件指示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hint="eastAsia" w:ascii="方正书宋_GBK" w:eastAsia="方正书宋_GBK"/>
              </w:rPr>
            </w:pPr>
            <w:r>
              <w:rPr>
                <w:rFonts w:hint="eastAsia" w:ascii="方正书宋_GBK" w:eastAsia="方正书宋_GBK"/>
              </w:rPr>
              <w:t>效果指标</w:t>
            </w: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经济效益指标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风险保障总额</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保证担保农户受损后及时赔付</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高于去年</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根据上级文件指示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承保理赔公示率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承保理赔全部到各村委会公示</w:t>
            </w:r>
          </w:p>
        </w:tc>
        <w:tc>
          <w:tcPr>
            <w:tcW w:w="1276" w:type="dxa"/>
            <w:vAlign w:val="center"/>
          </w:tcPr>
          <w:p>
            <w:pPr>
              <w:spacing w:line="300" w:lineRule="exact"/>
              <w:jc w:val="left"/>
              <w:rPr>
                <w:rFonts w:hint="eastAsia" w:ascii="方正书宋_GBK" w:eastAsia="方正书宋_GBK"/>
              </w:rPr>
            </w:pPr>
            <w:r>
              <w:rPr>
                <w:rFonts w:ascii="方正书宋_GBK" w:eastAsia="方正书宋_GBK"/>
              </w:rPr>
              <w:t>100%</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根据上级文件指示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参保农户满意度</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参保农户全部满意</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080%</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根据上级文件指示</w:t>
            </w:r>
          </w:p>
        </w:tc>
      </w:tr>
    </w:tbl>
    <w:p>
      <w:pPr>
        <w:jc w:val="center"/>
        <w:rPr>
          <w:rFonts w:hint="eastAsia" w:ascii="宋体" w:hAnsi="宋体"/>
          <w:b/>
          <w:sz w:val="32"/>
          <w:szCs w:val="32"/>
        </w:rPr>
      </w:pPr>
    </w:p>
    <w:p>
      <w:pPr>
        <w:jc w:val="center"/>
        <w:rPr>
          <w:rFonts w:hint="eastAsia" w:ascii="宋体" w:hAnsi="宋体"/>
          <w:b/>
          <w:sz w:val="32"/>
          <w:szCs w:val="32"/>
        </w:rPr>
      </w:pPr>
      <w:r>
        <w:rPr>
          <w:rFonts w:hint="eastAsia" w:ascii="宋体" w:hAnsi="宋体"/>
          <w:b/>
          <w:sz w:val="32"/>
          <w:szCs w:val="32"/>
        </w:rPr>
        <w:t>第六部分 政府采购预算情况</w:t>
      </w:r>
    </w:p>
    <w:p>
      <w:pPr>
        <w:ind w:firstLine="640" w:firstLineChars="200"/>
        <w:rPr>
          <w:rFonts w:hint="eastAsia" w:ascii="宋体" w:hAnsi="宋体"/>
          <w:sz w:val="32"/>
          <w:szCs w:val="32"/>
        </w:rPr>
      </w:pPr>
    </w:p>
    <w:p>
      <w:pPr>
        <w:ind w:firstLine="640" w:firstLineChars="200"/>
        <w:rPr>
          <w:rFonts w:ascii="宋体" w:hAnsi="宋体"/>
          <w:sz w:val="32"/>
          <w:szCs w:val="32"/>
        </w:rPr>
      </w:pPr>
      <w:r>
        <w:rPr>
          <w:rFonts w:hint="eastAsia" w:ascii="宋体" w:hAnsi="宋体"/>
          <w:sz w:val="32"/>
          <w:szCs w:val="32"/>
        </w:rPr>
        <w:t>2020年度没有政府采购预算，空表列示。</w:t>
      </w:r>
    </w:p>
    <w:p>
      <w:pPr>
        <w:ind w:firstLine="640" w:firstLineChars="200"/>
        <w:rPr>
          <w:rFonts w:hint="eastAsia" w:ascii="宋体" w:hAnsi="宋体"/>
          <w:sz w:val="32"/>
          <w:szCs w:val="32"/>
        </w:rPr>
      </w:pPr>
    </w:p>
    <w:p>
      <w:pPr>
        <w:spacing w:line="360" w:lineRule="auto"/>
        <w:jc w:val="center"/>
        <w:rPr>
          <w:rFonts w:ascii="宋体" w:hAnsi="宋体" w:cs="方正小标宋_GBK"/>
          <w:sz w:val="32"/>
        </w:rPr>
      </w:pPr>
      <w:r>
        <w:rPr>
          <w:rFonts w:hint="eastAsia" w:ascii="宋体" w:hAnsi="宋体" w:cs="宋体"/>
          <w:sz w:val="32"/>
        </w:rPr>
        <w:t>部门政府采购预算</w:t>
      </w:r>
    </w:p>
    <w:tbl>
      <w:tblPr>
        <w:tblStyle w:val="8"/>
        <w:tblW w:w="9495" w:type="dxa"/>
        <w:jc w:val="center"/>
        <w:tblLayout w:type="fixed"/>
        <w:tblCellMar>
          <w:top w:w="0" w:type="dxa"/>
          <w:left w:w="10" w:type="dxa"/>
          <w:bottom w:w="0" w:type="dxa"/>
          <w:right w:w="10" w:type="dxa"/>
        </w:tblCellMar>
      </w:tblPr>
      <w:tblGrid>
        <w:gridCol w:w="744"/>
        <w:gridCol w:w="1243"/>
        <w:gridCol w:w="877"/>
        <w:gridCol w:w="637"/>
        <w:gridCol w:w="424"/>
        <w:gridCol w:w="572"/>
        <w:gridCol w:w="578"/>
        <w:gridCol w:w="572"/>
        <w:gridCol w:w="572"/>
        <w:gridCol w:w="672"/>
        <w:gridCol w:w="472"/>
        <w:gridCol w:w="572"/>
        <w:gridCol w:w="572"/>
        <w:gridCol w:w="988"/>
      </w:tblGrid>
      <w:tr>
        <w:tblPrEx>
          <w:tblCellMar>
            <w:top w:w="0" w:type="dxa"/>
            <w:left w:w="10" w:type="dxa"/>
            <w:bottom w:w="0" w:type="dxa"/>
            <w:right w:w="10" w:type="dxa"/>
          </w:tblCellMar>
        </w:tblPrEx>
        <w:trPr>
          <w:trHeight w:val="373" w:hRule="atLeast"/>
          <w:jc w:val="center"/>
        </w:trPr>
        <w:tc>
          <w:tcPr>
            <w:tcW w:w="5079" w:type="dxa"/>
            <w:gridSpan w:val="7"/>
            <w:tcBorders>
              <w:top w:val="single" w:color="FFFFFF" w:sz="6" w:space="0"/>
              <w:left w:val="single" w:color="FFFFFF" w:sz="6" w:space="0"/>
              <w:bottom w:val="single" w:color="000000" w:sz="6" w:space="0"/>
              <w:right w:val="single" w:color="FFFFFF" w:sz="6" w:space="0"/>
            </w:tcBorders>
            <w:shd w:val="clear" w:color="auto" w:fill="FFFFFF"/>
            <w:tcMar>
              <w:top w:w="0" w:type="dxa"/>
              <w:left w:w="108" w:type="dxa"/>
              <w:bottom w:w="0" w:type="dxa"/>
              <w:right w:w="108" w:type="dxa"/>
            </w:tcMar>
            <w:vAlign w:val="center"/>
          </w:tcPr>
          <w:p>
            <w:pPr>
              <w:spacing w:line="360" w:lineRule="auto"/>
              <w:jc w:val="left"/>
              <w:rPr>
                <w:rFonts w:ascii="宋体" w:hAnsi="宋体" w:cs="宋体"/>
                <w:szCs w:val="24"/>
              </w:rPr>
            </w:pPr>
          </w:p>
        </w:tc>
        <w:tc>
          <w:tcPr>
            <w:tcW w:w="4420" w:type="dxa"/>
            <w:gridSpan w:val="7"/>
            <w:tcBorders>
              <w:top w:val="single" w:color="FFFFFF" w:sz="6" w:space="0"/>
              <w:left w:val="single" w:color="FFFFFF" w:sz="6" w:space="0"/>
              <w:bottom w:val="single" w:color="000000" w:sz="6" w:space="0"/>
              <w:right w:val="single" w:color="FFFFFF" w:sz="6" w:space="0"/>
            </w:tcBorders>
            <w:shd w:val="clear" w:color="auto" w:fill="FFFFFF"/>
            <w:tcMar>
              <w:top w:w="0" w:type="dxa"/>
              <w:left w:w="108" w:type="dxa"/>
              <w:bottom w:w="0" w:type="dxa"/>
              <w:right w:w="108" w:type="dxa"/>
            </w:tcMar>
            <w:vAlign w:val="center"/>
          </w:tcPr>
          <w:p>
            <w:pPr>
              <w:spacing w:line="360" w:lineRule="auto"/>
              <w:jc w:val="right"/>
              <w:rPr>
                <w:rFonts w:ascii="宋体" w:hAnsi="宋体" w:cs="宋体"/>
                <w:szCs w:val="24"/>
              </w:rPr>
            </w:pPr>
            <w:r>
              <w:rPr>
                <w:rFonts w:hint="eastAsia" w:ascii="宋体" w:hAnsi="宋体" w:cs="宋体"/>
                <w:sz w:val="24"/>
              </w:rPr>
              <w:t>单位：万元</w:t>
            </w:r>
          </w:p>
        </w:tc>
      </w:tr>
      <w:tr>
        <w:tblPrEx>
          <w:tblCellMar>
            <w:top w:w="0" w:type="dxa"/>
            <w:left w:w="10" w:type="dxa"/>
            <w:bottom w:w="0" w:type="dxa"/>
            <w:right w:w="10" w:type="dxa"/>
          </w:tblCellMar>
        </w:tblPrEx>
        <w:trPr>
          <w:trHeight w:val="373" w:hRule="atLeast"/>
          <w:jc w:val="center"/>
        </w:trPr>
        <w:tc>
          <w:tcPr>
            <w:tcW w:w="1990" w:type="dxa"/>
            <w:gridSpan w:val="2"/>
            <w:tcBorders>
              <w:top w:val="single" w:color="000000" w:sz="6"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vAlign w:val="center"/>
          </w:tcPr>
          <w:p>
            <w:pPr>
              <w:spacing w:line="360" w:lineRule="auto"/>
              <w:jc w:val="center"/>
              <w:rPr>
                <w:rFonts w:ascii="宋体" w:hAnsi="宋体" w:cs="宋体"/>
                <w:szCs w:val="24"/>
              </w:rPr>
            </w:pPr>
            <w:r>
              <w:rPr>
                <w:rFonts w:hint="eastAsia" w:ascii="宋体" w:hAnsi="宋体" w:cs="宋体"/>
                <w:b/>
              </w:rPr>
              <w:t>政府采购项目来源</w:t>
            </w:r>
          </w:p>
        </w:tc>
        <w:tc>
          <w:tcPr>
            <w:tcW w:w="878" w:type="dxa"/>
            <w:vMerge w:val="restart"/>
            <w:tcBorders>
              <w:top w:val="single" w:color="000000" w:sz="6"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vAlign w:val="center"/>
          </w:tcPr>
          <w:p>
            <w:pPr>
              <w:spacing w:line="360" w:lineRule="auto"/>
              <w:jc w:val="center"/>
              <w:rPr>
                <w:rFonts w:ascii="宋体" w:hAnsi="宋体" w:cs="宋体"/>
                <w:szCs w:val="24"/>
              </w:rPr>
            </w:pPr>
            <w:r>
              <w:rPr>
                <w:rFonts w:hint="eastAsia" w:ascii="宋体" w:hAnsi="宋体" w:cs="宋体"/>
                <w:b/>
              </w:rPr>
              <w:t>采购物品名称</w:t>
            </w:r>
          </w:p>
        </w:tc>
        <w:tc>
          <w:tcPr>
            <w:tcW w:w="637" w:type="dxa"/>
            <w:vMerge w:val="restart"/>
            <w:tcBorders>
              <w:top w:val="single" w:color="000000" w:sz="6"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vAlign w:val="center"/>
          </w:tcPr>
          <w:p>
            <w:pPr>
              <w:spacing w:line="360" w:lineRule="auto"/>
              <w:jc w:val="center"/>
              <w:rPr>
                <w:rFonts w:ascii="宋体" w:hAnsi="宋体" w:cs="宋体"/>
                <w:szCs w:val="24"/>
              </w:rPr>
            </w:pPr>
            <w:r>
              <w:rPr>
                <w:rFonts w:hint="eastAsia" w:ascii="宋体" w:hAnsi="宋体" w:cs="宋体"/>
                <w:b/>
              </w:rPr>
              <w:t>政府采购目录序号</w:t>
            </w:r>
          </w:p>
        </w:tc>
        <w:tc>
          <w:tcPr>
            <w:tcW w:w="424" w:type="dxa"/>
            <w:vMerge w:val="restart"/>
            <w:tcBorders>
              <w:top w:val="single" w:color="000000" w:sz="6"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vAlign w:val="center"/>
          </w:tcPr>
          <w:p>
            <w:pPr>
              <w:spacing w:line="360" w:lineRule="auto"/>
              <w:jc w:val="center"/>
              <w:rPr>
                <w:rFonts w:ascii="宋体" w:hAnsi="宋体"/>
                <w:szCs w:val="24"/>
              </w:rPr>
            </w:pPr>
            <w:r>
              <w:rPr>
                <w:rFonts w:hint="eastAsia" w:ascii="宋体" w:hAnsi="宋体" w:cs="宋体"/>
                <w:b/>
              </w:rPr>
              <w:t>数量</w:t>
            </w:r>
            <w:r>
              <w:rPr>
                <w:rFonts w:hint="eastAsia" w:ascii="宋体" w:hAnsi="宋体" w:cs="方正书宋_GBK"/>
                <w:b/>
              </w:rPr>
              <w:t xml:space="preserve">  </w:t>
            </w:r>
            <w:r>
              <w:rPr>
                <w:rFonts w:hint="eastAsia" w:ascii="宋体" w:hAnsi="宋体" w:cs="宋体"/>
                <w:b/>
              </w:rPr>
              <w:t>单位</w:t>
            </w:r>
          </w:p>
        </w:tc>
        <w:tc>
          <w:tcPr>
            <w:tcW w:w="572" w:type="dxa"/>
            <w:vMerge w:val="restart"/>
            <w:tcBorders>
              <w:top w:val="single" w:color="000000" w:sz="6"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vAlign w:val="center"/>
          </w:tcPr>
          <w:p>
            <w:pPr>
              <w:spacing w:line="360" w:lineRule="auto"/>
              <w:jc w:val="center"/>
              <w:rPr>
                <w:rFonts w:ascii="宋体" w:hAnsi="宋体" w:cs="宋体"/>
                <w:szCs w:val="24"/>
              </w:rPr>
            </w:pPr>
            <w:r>
              <w:rPr>
                <w:rFonts w:hint="eastAsia" w:ascii="宋体" w:hAnsi="宋体" w:cs="宋体"/>
                <w:b/>
              </w:rPr>
              <w:t>数量</w:t>
            </w:r>
          </w:p>
        </w:tc>
        <w:tc>
          <w:tcPr>
            <w:tcW w:w="578" w:type="dxa"/>
            <w:vMerge w:val="restart"/>
            <w:tcBorders>
              <w:top w:val="single" w:color="000000" w:sz="6"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vAlign w:val="center"/>
          </w:tcPr>
          <w:p>
            <w:pPr>
              <w:spacing w:line="360" w:lineRule="auto"/>
              <w:jc w:val="center"/>
              <w:rPr>
                <w:rFonts w:ascii="宋体" w:hAnsi="宋体" w:cs="宋体"/>
                <w:szCs w:val="24"/>
              </w:rPr>
            </w:pPr>
            <w:r>
              <w:rPr>
                <w:rFonts w:hint="eastAsia" w:ascii="宋体" w:hAnsi="宋体" w:cs="宋体"/>
                <w:b/>
              </w:rPr>
              <w:t>单价</w:t>
            </w:r>
          </w:p>
        </w:tc>
        <w:tc>
          <w:tcPr>
            <w:tcW w:w="4420" w:type="dxa"/>
            <w:gridSpan w:val="7"/>
            <w:tcBorders>
              <w:top w:val="single" w:color="000000" w:sz="6"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vAlign w:val="center"/>
          </w:tcPr>
          <w:p>
            <w:pPr>
              <w:spacing w:line="360" w:lineRule="auto"/>
              <w:jc w:val="center"/>
              <w:rPr>
                <w:rFonts w:ascii="宋体" w:hAnsi="宋体" w:cs="宋体"/>
                <w:szCs w:val="24"/>
              </w:rPr>
            </w:pPr>
            <w:r>
              <w:rPr>
                <w:rFonts w:hint="eastAsia" w:ascii="宋体" w:hAnsi="宋体" w:cs="宋体"/>
                <w:b/>
              </w:rPr>
              <w:t>政府采购金额</w:t>
            </w:r>
          </w:p>
        </w:tc>
      </w:tr>
      <w:tr>
        <w:tblPrEx>
          <w:tblCellMar>
            <w:top w:w="0" w:type="dxa"/>
            <w:left w:w="10" w:type="dxa"/>
            <w:bottom w:w="0" w:type="dxa"/>
            <w:right w:w="10" w:type="dxa"/>
          </w:tblCellMar>
        </w:tblPrEx>
        <w:trPr>
          <w:trHeight w:val="373" w:hRule="atLeast"/>
          <w:jc w:val="center"/>
        </w:trPr>
        <w:tc>
          <w:tcPr>
            <w:tcW w:w="745" w:type="dxa"/>
            <w:vMerge w:val="restart"/>
            <w:tcBorders>
              <w:top w:val="single" w:color="000000" w:sz="6"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vAlign w:val="center"/>
          </w:tcPr>
          <w:p>
            <w:pPr>
              <w:spacing w:line="360" w:lineRule="auto"/>
              <w:jc w:val="center"/>
              <w:rPr>
                <w:rFonts w:ascii="宋体" w:hAnsi="宋体" w:cs="宋体"/>
                <w:szCs w:val="24"/>
              </w:rPr>
            </w:pPr>
            <w:r>
              <w:rPr>
                <w:rFonts w:hint="eastAsia" w:ascii="宋体" w:hAnsi="宋体" w:cs="宋体"/>
                <w:b/>
              </w:rPr>
              <w:t>项目名称</w:t>
            </w:r>
          </w:p>
        </w:tc>
        <w:tc>
          <w:tcPr>
            <w:tcW w:w="1245" w:type="dxa"/>
            <w:vMerge w:val="restart"/>
            <w:tcBorders>
              <w:top w:val="single" w:color="000000" w:sz="6"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vAlign w:val="center"/>
          </w:tcPr>
          <w:p>
            <w:pPr>
              <w:spacing w:line="360" w:lineRule="auto"/>
              <w:jc w:val="center"/>
              <w:rPr>
                <w:rFonts w:ascii="宋体" w:hAnsi="宋体" w:cs="宋体"/>
                <w:szCs w:val="24"/>
              </w:rPr>
            </w:pPr>
            <w:r>
              <w:rPr>
                <w:rFonts w:hint="eastAsia" w:ascii="宋体" w:hAnsi="宋体" w:cs="宋体"/>
                <w:b/>
              </w:rPr>
              <w:t>预算资金</w:t>
            </w:r>
          </w:p>
        </w:tc>
        <w:tc>
          <w:tcPr>
            <w:tcW w:w="878" w:type="dxa"/>
            <w:vMerge w:val="continue"/>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widowControl/>
              <w:jc w:val="left"/>
              <w:rPr>
                <w:rFonts w:ascii="宋体" w:hAnsi="宋体" w:cs="宋体"/>
                <w:szCs w:val="24"/>
              </w:rPr>
            </w:pPr>
          </w:p>
        </w:tc>
        <w:tc>
          <w:tcPr>
            <w:tcW w:w="637" w:type="dxa"/>
            <w:vMerge w:val="continue"/>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widowControl/>
              <w:jc w:val="left"/>
              <w:rPr>
                <w:rFonts w:ascii="宋体" w:hAnsi="宋体" w:cs="宋体"/>
                <w:szCs w:val="24"/>
              </w:rPr>
            </w:pPr>
          </w:p>
        </w:tc>
        <w:tc>
          <w:tcPr>
            <w:tcW w:w="424" w:type="dxa"/>
            <w:vMerge w:val="continue"/>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widowControl/>
              <w:jc w:val="left"/>
              <w:rPr>
                <w:rFonts w:ascii="宋体" w:hAnsi="宋体"/>
                <w:szCs w:val="24"/>
              </w:rPr>
            </w:pPr>
          </w:p>
        </w:tc>
        <w:tc>
          <w:tcPr>
            <w:tcW w:w="572" w:type="dxa"/>
            <w:vMerge w:val="continue"/>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widowControl/>
              <w:jc w:val="left"/>
              <w:rPr>
                <w:rFonts w:ascii="宋体" w:hAnsi="宋体" w:cs="宋体"/>
                <w:szCs w:val="24"/>
              </w:rPr>
            </w:pPr>
          </w:p>
        </w:tc>
        <w:tc>
          <w:tcPr>
            <w:tcW w:w="578" w:type="dxa"/>
            <w:vMerge w:val="continue"/>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widowControl/>
              <w:jc w:val="left"/>
              <w:rPr>
                <w:rFonts w:ascii="宋体" w:hAnsi="宋体" w:cs="宋体"/>
                <w:szCs w:val="24"/>
              </w:rPr>
            </w:pPr>
          </w:p>
        </w:tc>
        <w:tc>
          <w:tcPr>
            <w:tcW w:w="572" w:type="dxa"/>
            <w:vMerge w:val="restart"/>
            <w:tcBorders>
              <w:top w:val="single" w:color="000000" w:sz="6"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vAlign w:val="center"/>
          </w:tcPr>
          <w:p>
            <w:pPr>
              <w:spacing w:line="360" w:lineRule="auto"/>
              <w:jc w:val="center"/>
              <w:rPr>
                <w:rFonts w:ascii="宋体" w:hAnsi="宋体" w:cs="宋体"/>
                <w:szCs w:val="24"/>
              </w:rPr>
            </w:pPr>
            <w:r>
              <w:rPr>
                <w:rFonts w:hint="eastAsia" w:ascii="宋体" w:hAnsi="宋体" w:cs="宋体"/>
                <w:b/>
              </w:rPr>
              <w:t>总计</w:t>
            </w:r>
          </w:p>
        </w:tc>
        <w:tc>
          <w:tcPr>
            <w:tcW w:w="2860" w:type="dxa"/>
            <w:gridSpan w:val="5"/>
            <w:tcBorders>
              <w:top w:val="single" w:color="000000" w:sz="6"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vAlign w:val="center"/>
          </w:tcPr>
          <w:p>
            <w:pPr>
              <w:spacing w:line="360" w:lineRule="auto"/>
              <w:jc w:val="center"/>
              <w:rPr>
                <w:rFonts w:ascii="宋体" w:hAnsi="宋体" w:cs="宋体"/>
                <w:szCs w:val="24"/>
              </w:rPr>
            </w:pPr>
            <w:r>
              <w:rPr>
                <w:rFonts w:hint="eastAsia" w:ascii="宋体" w:hAnsi="宋体" w:cs="宋体"/>
                <w:b/>
              </w:rPr>
              <w:t>当年部门预算安排资金</w:t>
            </w:r>
          </w:p>
        </w:tc>
        <w:tc>
          <w:tcPr>
            <w:tcW w:w="988" w:type="dxa"/>
            <w:vMerge w:val="restart"/>
            <w:tcBorders>
              <w:top w:val="single" w:color="000000" w:sz="6"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vAlign w:val="center"/>
          </w:tcPr>
          <w:p>
            <w:pPr>
              <w:spacing w:line="360" w:lineRule="auto"/>
              <w:jc w:val="center"/>
              <w:rPr>
                <w:rFonts w:ascii="宋体" w:hAnsi="宋体" w:cs="宋体"/>
                <w:szCs w:val="24"/>
              </w:rPr>
            </w:pPr>
            <w:r>
              <w:rPr>
                <w:rFonts w:hint="eastAsia" w:ascii="宋体" w:hAnsi="宋体" w:cs="宋体"/>
                <w:b/>
              </w:rPr>
              <w:t>其他渠道资金</w:t>
            </w:r>
          </w:p>
        </w:tc>
      </w:tr>
      <w:tr>
        <w:tblPrEx>
          <w:tblCellMar>
            <w:top w:w="0" w:type="dxa"/>
            <w:left w:w="10" w:type="dxa"/>
            <w:bottom w:w="0" w:type="dxa"/>
            <w:right w:w="10" w:type="dxa"/>
          </w:tblCellMar>
        </w:tblPrEx>
        <w:trPr>
          <w:trHeight w:val="2548" w:hRule="atLeast"/>
          <w:jc w:val="center"/>
        </w:trPr>
        <w:tc>
          <w:tcPr>
            <w:tcW w:w="5079"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jc w:val="left"/>
              <w:rPr>
                <w:rFonts w:ascii="宋体" w:hAnsi="宋体" w:cs="宋体"/>
                <w:szCs w:val="24"/>
              </w:rPr>
            </w:pPr>
          </w:p>
        </w:tc>
        <w:tc>
          <w:tcPr>
            <w:tcW w:w="1245"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jc w:val="left"/>
              <w:rPr>
                <w:rFonts w:ascii="宋体" w:hAnsi="宋体" w:cs="宋体"/>
                <w:szCs w:val="24"/>
              </w:rPr>
            </w:pPr>
          </w:p>
        </w:tc>
        <w:tc>
          <w:tcPr>
            <w:tcW w:w="878"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jc w:val="left"/>
              <w:rPr>
                <w:rFonts w:ascii="宋体" w:hAnsi="宋体" w:cs="宋体"/>
                <w:szCs w:val="24"/>
              </w:rPr>
            </w:pPr>
          </w:p>
        </w:tc>
        <w:tc>
          <w:tcPr>
            <w:tcW w:w="637"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jc w:val="left"/>
              <w:rPr>
                <w:rFonts w:ascii="宋体" w:hAnsi="宋体" w:cs="宋体"/>
                <w:szCs w:val="24"/>
              </w:rPr>
            </w:pPr>
          </w:p>
        </w:tc>
        <w:tc>
          <w:tcPr>
            <w:tcW w:w="424"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jc w:val="left"/>
              <w:rPr>
                <w:rFonts w:ascii="宋体" w:hAnsi="宋体"/>
                <w:szCs w:val="24"/>
              </w:rPr>
            </w:pPr>
          </w:p>
        </w:tc>
        <w:tc>
          <w:tcPr>
            <w:tcW w:w="572"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jc w:val="left"/>
              <w:rPr>
                <w:rFonts w:ascii="宋体" w:hAnsi="宋体" w:cs="宋体"/>
                <w:szCs w:val="24"/>
              </w:rPr>
            </w:pPr>
          </w:p>
        </w:tc>
        <w:tc>
          <w:tcPr>
            <w:tcW w:w="578"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jc w:val="left"/>
              <w:rPr>
                <w:rFonts w:ascii="宋体" w:hAnsi="宋体" w:cs="宋体"/>
                <w:szCs w:val="24"/>
              </w:rPr>
            </w:pPr>
          </w:p>
        </w:tc>
        <w:tc>
          <w:tcPr>
            <w:tcW w:w="4420"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jc w:val="left"/>
              <w:rPr>
                <w:rFonts w:ascii="宋体" w:hAnsi="宋体" w:cs="宋体"/>
                <w:szCs w:val="24"/>
              </w:rPr>
            </w:pPr>
          </w:p>
        </w:tc>
        <w:tc>
          <w:tcPr>
            <w:tcW w:w="572" w:type="dxa"/>
            <w:tcBorders>
              <w:top w:val="single" w:color="000000" w:sz="6"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vAlign w:val="center"/>
          </w:tcPr>
          <w:p>
            <w:pPr>
              <w:spacing w:line="360" w:lineRule="auto"/>
              <w:jc w:val="center"/>
              <w:rPr>
                <w:rFonts w:ascii="宋体" w:hAnsi="宋体" w:cs="宋体"/>
                <w:szCs w:val="24"/>
              </w:rPr>
            </w:pPr>
            <w:r>
              <w:rPr>
                <w:rFonts w:hint="eastAsia" w:ascii="宋体" w:hAnsi="宋体" w:cs="宋体"/>
                <w:b/>
              </w:rPr>
              <w:t>合计</w:t>
            </w:r>
          </w:p>
        </w:tc>
        <w:tc>
          <w:tcPr>
            <w:tcW w:w="672" w:type="dxa"/>
            <w:tcBorders>
              <w:top w:val="single" w:color="000000" w:sz="6"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vAlign w:val="center"/>
          </w:tcPr>
          <w:p>
            <w:pPr>
              <w:spacing w:line="360" w:lineRule="auto"/>
              <w:jc w:val="center"/>
              <w:rPr>
                <w:rFonts w:ascii="宋体" w:hAnsi="宋体" w:cs="宋体"/>
                <w:szCs w:val="24"/>
              </w:rPr>
            </w:pPr>
            <w:r>
              <w:rPr>
                <w:rFonts w:hint="eastAsia" w:ascii="宋体" w:hAnsi="宋体" w:cs="宋体"/>
                <w:b/>
              </w:rPr>
              <w:t>一般公共预算拨款</w:t>
            </w:r>
          </w:p>
        </w:tc>
        <w:tc>
          <w:tcPr>
            <w:tcW w:w="472" w:type="dxa"/>
            <w:tcBorders>
              <w:top w:val="single" w:color="000000" w:sz="6"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vAlign w:val="center"/>
          </w:tcPr>
          <w:p>
            <w:pPr>
              <w:spacing w:line="360" w:lineRule="auto"/>
              <w:jc w:val="center"/>
              <w:rPr>
                <w:rFonts w:ascii="宋体" w:hAnsi="宋体" w:cs="宋体"/>
                <w:szCs w:val="24"/>
              </w:rPr>
            </w:pPr>
            <w:r>
              <w:rPr>
                <w:rFonts w:hint="eastAsia" w:ascii="宋体" w:hAnsi="宋体" w:cs="宋体"/>
                <w:b/>
              </w:rPr>
              <w:t>基金预算拨款</w:t>
            </w:r>
          </w:p>
        </w:tc>
        <w:tc>
          <w:tcPr>
            <w:tcW w:w="572" w:type="dxa"/>
            <w:tcBorders>
              <w:top w:val="single" w:color="000000" w:sz="6"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vAlign w:val="center"/>
          </w:tcPr>
          <w:p>
            <w:pPr>
              <w:spacing w:line="360" w:lineRule="auto"/>
              <w:jc w:val="center"/>
              <w:rPr>
                <w:rFonts w:ascii="宋体" w:hAnsi="宋体" w:cs="宋体"/>
                <w:szCs w:val="24"/>
              </w:rPr>
            </w:pPr>
            <w:r>
              <w:rPr>
                <w:rFonts w:hint="eastAsia" w:ascii="宋体" w:hAnsi="宋体" w:cs="宋体"/>
                <w:b/>
              </w:rPr>
              <w:t>财政专户核拨</w:t>
            </w:r>
          </w:p>
        </w:tc>
        <w:tc>
          <w:tcPr>
            <w:tcW w:w="572" w:type="dxa"/>
            <w:tcBorders>
              <w:top w:val="single" w:color="000000" w:sz="6"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vAlign w:val="center"/>
          </w:tcPr>
          <w:p>
            <w:pPr>
              <w:spacing w:line="360" w:lineRule="auto"/>
              <w:jc w:val="center"/>
              <w:rPr>
                <w:rFonts w:ascii="宋体" w:hAnsi="宋体" w:cs="宋体"/>
                <w:szCs w:val="24"/>
              </w:rPr>
            </w:pPr>
            <w:r>
              <w:rPr>
                <w:rFonts w:hint="eastAsia" w:ascii="宋体" w:hAnsi="宋体" w:cs="宋体"/>
                <w:b/>
              </w:rPr>
              <w:t>其他来源收入</w:t>
            </w:r>
          </w:p>
        </w:tc>
        <w:tc>
          <w:tcPr>
            <w:tcW w:w="988"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cs="宋体"/>
                <w:szCs w:val="24"/>
              </w:rPr>
            </w:pPr>
          </w:p>
        </w:tc>
      </w:tr>
      <w:tr>
        <w:tblPrEx>
          <w:tblCellMar>
            <w:top w:w="0" w:type="dxa"/>
            <w:left w:w="10" w:type="dxa"/>
            <w:bottom w:w="0" w:type="dxa"/>
            <w:right w:w="10" w:type="dxa"/>
          </w:tblCellMar>
        </w:tblPrEx>
        <w:trPr>
          <w:trHeight w:val="550" w:hRule="atLeast"/>
          <w:jc w:val="center"/>
        </w:trPr>
        <w:tc>
          <w:tcPr>
            <w:tcW w:w="745" w:type="dxa"/>
            <w:tcBorders>
              <w:top w:val="single" w:color="000000" w:sz="6"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vAlign w:val="center"/>
          </w:tcPr>
          <w:p>
            <w:pPr>
              <w:spacing w:line="360" w:lineRule="auto"/>
              <w:jc w:val="center"/>
              <w:rPr>
                <w:rFonts w:ascii="宋体" w:hAnsi="宋体" w:cs="宋体"/>
                <w:sz w:val="22"/>
                <w:szCs w:val="24"/>
              </w:rPr>
            </w:pPr>
            <w:r>
              <w:rPr>
                <w:rFonts w:hint="eastAsia" w:ascii="宋体" w:hAnsi="宋体" w:cs="宋体"/>
                <w:b/>
              </w:rPr>
              <w:t>合计</w:t>
            </w:r>
          </w:p>
        </w:tc>
        <w:tc>
          <w:tcPr>
            <w:tcW w:w="1245" w:type="dxa"/>
            <w:tcBorders>
              <w:top w:val="single" w:color="000000" w:sz="6"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vAlign w:val="center"/>
          </w:tcPr>
          <w:p>
            <w:pPr>
              <w:spacing w:line="360" w:lineRule="auto"/>
              <w:jc w:val="right"/>
              <w:rPr>
                <w:rFonts w:ascii="宋体" w:hAnsi="宋体" w:cs="宋体"/>
                <w:sz w:val="22"/>
                <w:szCs w:val="24"/>
              </w:rPr>
            </w:pPr>
          </w:p>
        </w:tc>
        <w:tc>
          <w:tcPr>
            <w:tcW w:w="878" w:type="dxa"/>
            <w:tcBorders>
              <w:top w:val="single" w:color="000000" w:sz="6"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vAlign w:val="center"/>
          </w:tcPr>
          <w:p>
            <w:pPr>
              <w:spacing w:line="360" w:lineRule="auto"/>
              <w:jc w:val="left"/>
              <w:rPr>
                <w:rFonts w:ascii="宋体" w:hAnsi="宋体" w:cs="宋体"/>
                <w:sz w:val="22"/>
                <w:szCs w:val="24"/>
              </w:rPr>
            </w:pPr>
          </w:p>
        </w:tc>
        <w:tc>
          <w:tcPr>
            <w:tcW w:w="637" w:type="dxa"/>
            <w:tcBorders>
              <w:top w:val="single" w:color="000000" w:sz="6"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vAlign w:val="center"/>
          </w:tcPr>
          <w:p>
            <w:pPr>
              <w:spacing w:line="360" w:lineRule="auto"/>
              <w:jc w:val="left"/>
              <w:rPr>
                <w:rFonts w:ascii="宋体" w:hAnsi="宋体" w:cs="宋体"/>
                <w:sz w:val="22"/>
                <w:szCs w:val="24"/>
              </w:rPr>
            </w:pPr>
          </w:p>
        </w:tc>
        <w:tc>
          <w:tcPr>
            <w:tcW w:w="424" w:type="dxa"/>
            <w:tcBorders>
              <w:top w:val="single" w:color="000000" w:sz="6"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vAlign w:val="center"/>
          </w:tcPr>
          <w:p>
            <w:pPr>
              <w:spacing w:line="360" w:lineRule="auto"/>
              <w:jc w:val="left"/>
              <w:rPr>
                <w:rFonts w:ascii="宋体" w:hAnsi="宋体" w:cs="宋体"/>
                <w:sz w:val="22"/>
                <w:szCs w:val="24"/>
              </w:rPr>
            </w:pPr>
          </w:p>
        </w:tc>
        <w:tc>
          <w:tcPr>
            <w:tcW w:w="572" w:type="dxa"/>
            <w:tcBorders>
              <w:top w:val="single" w:color="000000" w:sz="6"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vAlign w:val="center"/>
          </w:tcPr>
          <w:p>
            <w:pPr>
              <w:spacing w:line="360" w:lineRule="auto"/>
              <w:jc w:val="right"/>
              <w:rPr>
                <w:rFonts w:ascii="宋体" w:hAnsi="宋体" w:cs="宋体"/>
                <w:sz w:val="22"/>
                <w:szCs w:val="24"/>
              </w:rPr>
            </w:pPr>
          </w:p>
        </w:tc>
        <w:tc>
          <w:tcPr>
            <w:tcW w:w="578" w:type="dxa"/>
            <w:tcBorders>
              <w:top w:val="single" w:color="000000" w:sz="6"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vAlign w:val="center"/>
          </w:tcPr>
          <w:p>
            <w:pPr>
              <w:spacing w:line="360" w:lineRule="auto"/>
              <w:jc w:val="right"/>
              <w:rPr>
                <w:rFonts w:ascii="宋体" w:hAnsi="宋体" w:cs="宋体"/>
                <w:sz w:val="22"/>
                <w:szCs w:val="24"/>
              </w:rPr>
            </w:pPr>
          </w:p>
        </w:tc>
        <w:tc>
          <w:tcPr>
            <w:tcW w:w="572" w:type="dxa"/>
            <w:tcBorders>
              <w:top w:val="single" w:color="000000" w:sz="6"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vAlign w:val="center"/>
          </w:tcPr>
          <w:p>
            <w:pPr>
              <w:spacing w:line="360" w:lineRule="auto"/>
              <w:jc w:val="right"/>
              <w:rPr>
                <w:rFonts w:ascii="宋体" w:hAnsi="宋体" w:cs="宋体"/>
                <w:sz w:val="22"/>
                <w:szCs w:val="24"/>
              </w:rPr>
            </w:pPr>
          </w:p>
        </w:tc>
        <w:tc>
          <w:tcPr>
            <w:tcW w:w="572" w:type="dxa"/>
            <w:tcBorders>
              <w:top w:val="single" w:color="000000" w:sz="6"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vAlign w:val="center"/>
          </w:tcPr>
          <w:p>
            <w:pPr>
              <w:spacing w:line="360" w:lineRule="auto"/>
              <w:jc w:val="right"/>
              <w:rPr>
                <w:rFonts w:ascii="宋体" w:hAnsi="宋体" w:cs="宋体"/>
                <w:sz w:val="22"/>
                <w:szCs w:val="24"/>
              </w:rPr>
            </w:pPr>
          </w:p>
        </w:tc>
        <w:tc>
          <w:tcPr>
            <w:tcW w:w="672" w:type="dxa"/>
            <w:tcBorders>
              <w:top w:val="single" w:color="000000" w:sz="6"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vAlign w:val="center"/>
          </w:tcPr>
          <w:p>
            <w:pPr>
              <w:spacing w:line="360" w:lineRule="auto"/>
              <w:jc w:val="right"/>
              <w:rPr>
                <w:rFonts w:ascii="宋体" w:hAnsi="宋体" w:cs="宋体"/>
                <w:sz w:val="22"/>
                <w:szCs w:val="24"/>
              </w:rPr>
            </w:pPr>
          </w:p>
        </w:tc>
        <w:tc>
          <w:tcPr>
            <w:tcW w:w="472" w:type="dxa"/>
            <w:tcBorders>
              <w:top w:val="single" w:color="000000" w:sz="6"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vAlign w:val="center"/>
          </w:tcPr>
          <w:p>
            <w:pPr>
              <w:spacing w:line="360" w:lineRule="auto"/>
              <w:jc w:val="right"/>
              <w:rPr>
                <w:rFonts w:ascii="宋体" w:hAnsi="宋体" w:cs="宋体"/>
                <w:sz w:val="22"/>
                <w:szCs w:val="24"/>
              </w:rPr>
            </w:pPr>
          </w:p>
        </w:tc>
        <w:tc>
          <w:tcPr>
            <w:tcW w:w="572" w:type="dxa"/>
            <w:tcBorders>
              <w:top w:val="single" w:color="000000" w:sz="6"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vAlign w:val="center"/>
          </w:tcPr>
          <w:p>
            <w:pPr>
              <w:spacing w:line="360" w:lineRule="auto"/>
              <w:jc w:val="right"/>
              <w:rPr>
                <w:rFonts w:ascii="宋体" w:hAnsi="宋体" w:cs="宋体"/>
                <w:sz w:val="22"/>
                <w:szCs w:val="24"/>
              </w:rPr>
            </w:pPr>
          </w:p>
        </w:tc>
        <w:tc>
          <w:tcPr>
            <w:tcW w:w="572" w:type="dxa"/>
            <w:tcBorders>
              <w:top w:val="single" w:color="000000" w:sz="6"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vAlign w:val="center"/>
          </w:tcPr>
          <w:p>
            <w:pPr>
              <w:spacing w:line="360" w:lineRule="auto"/>
              <w:jc w:val="right"/>
              <w:rPr>
                <w:rFonts w:ascii="宋体" w:hAnsi="宋体" w:cs="宋体"/>
                <w:sz w:val="22"/>
                <w:szCs w:val="24"/>
              </w:rPr>
            </w:pPr>
          </w:p>
        </w:tc>
        <w:tc>
          <w:tcPr>
            <w:tcW w:w="988" w:type="dxa"/>
            <w:tcBorders>
              <w:top w:val="single" w:color="000000" w:sz="6"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vAlign w:val="center"/>
          </w:tcPr>
          <w:p>
            <w:pPr>
              <w:spacing w:line="360" w:lineRule="auto"/>
              <w:jc w:val="right"/>
              <w:rPr>
                <w:rFonts w:ascii="宋体" w:hAnsi="宋体" w:cs="宋体"/>
                <w:sz w:val="22"/>
                <w:szCs w:val="24"/>
              </w:rPr>
            </w:pPr>
          </w:p>
        </w:tc>
      </w:tr>
    </w:tbl>
    <w:p>
      <w:pPr>
        <w:spacing w:line="520" w:lineRule="exact"/>
        <w:ind w:firstLine="640" w:firstLineChars="200"/>
        <w:rPr>
          <w:rFonts w:hint="eastAsia" w:ascii="仿宋_GB2312" w:hAnsi="仿宋" w:eastAsia="仿宋_GB2312"/>
          <w:sz w:val="32"/>
          <w:szCs w:val="32"/>
        </w:rPr>
      </w:pPr>
    </w:p>
    <w:p>
      <w:pPr>
        <w:jc w:val="center"/>
        <w:rPr>
          <w:rFonts w:hint="eastAsia" w:ascii="宋体" w:hAnsi="宋体"/>
          <w:b/>
          <w:sz w:val="32"/>
          <w:szCs w:val="32"/>
        </w:rPr>
      </w:pPr>
    </w:p>
    <w:p>
      <w:pPr>
        <w:jc w:val="center"/>
        <w:rPr>
          <w:rFonts w:hint="eastAsia" w:ascii="宋体" w:hAnsi="宋体"/>
          <w:b/>
          <w:sz w:val="32"/>
          <w:szCs w:val="32"/>
        </w:rPr>
      </w:pPr>
      <w:r>
        <w:rPr>
          <w:rFonts w:hint="eastAsia" w:ascii="宋体" w:hAnsi="宋体"/>
          <w:b/>
          <w:sz w:val="32"/>
          <w:szCs w:val="32"/>
        </w:rPr>
        <w:t>第七部分 国有资产信息</w:t>
      </w:r>
    </w:p>
    <w:p>
      <w:pPr>
        <w:spacing w:line="520" w:lineRule="exact"/>
        <w:ind w:firstLine="640" w:firstLineChars="200"/>
        <w:rPr>
          <w:rFonts w:hint="eastAsia" w:ascii="宋体" w:hAnsi="宋体"/>
          <w:sz w:val="32"/>
          <w:szCs w:val="32"/>
        </w:rPr>
      </w:pPr>
    </w:p>
    <w:p>
      <w:pPr>
        <w:spacing w:line="520" w:lineRule="exact"/>
        <w:ind w:firstLine="640" w:firstLineChars="200"/>
        <w:rPr>
          <w:rFonts w:hint="eastAsia" w:ascii="宋体" w:hAnsi="宋体"/>
          <w:sz w:val="32"/>
          <w:szCs w:val="32"/>
        </w:rPr>
      </w:pPr>
      <w:r>
        <w:rPr>
          <w:rFonts w:hint="eastAsia" w:ascii="宋体" w:hAnsi="宋体"/>
          <w:sz w:val="32"/>
          <w:szCs w:val="32"/>
        </w:rPr>
        <w:t xml:space="preserve">  保定市满城区农业农村局2019年末固定资产总金额810.43万元（详见下表）。2020年没有购买固定资产预算。</w:t>
      </w:r>
    </w:p>
    <w:tbl>
      <w:tblPr>
        <w:tblStyle w:val="8"/>
        <w:tblpPr w:leftFromText="180" w:rightFromText="180" w:vertAnchor="text" w:tblpY="1"/>
        <w:tblOverlap w:val="never"/>
        <w:tblW w:w="0" w:type="auto"/>
        <w:tblInd w:w="0" w:type="dxa"/>
        <w:tblLayout w:type="fixed"/>
        <w:tblCellMar>
          <w:top w:w="0" w:type="dxa"/>
          <w:left w:w="108" w:type="dxa"/>
          <w:bottom w:w="0" w:type="dxa"/>
          <w:right w:w="108" w:type="dxa"/>
        </w:tblCellMar>
      </w:tblPr>
      <w:tblGrid>
        <w:gridCol w:w="3811"/>
        <w:gridCol w:w="1591"/>
        <w:gridCol w:w="3405"/>
      </w:tblGrid>
      <w:tr>
        <w:tblPrEx>
          <w:tblCellMar>
            <w:top w:w="0" w:type="dxa"/>
            <w:left w:w="108" w:type="dxa"/>
            <w:bottom w:w="0" w:type="dxa"/>
            <w:right w:w="108" w:type="dxa"/>
          </w:tblCellMar>
        </w:tblPrEx>
        <w:trPr>
          <w:trHeight w:val="675" w:hRule="atLeast"/>
        </w:trPr>
        <w:tc>
          <w:tcPr>
            <w:tcW w:w="8805" w:type="dxa"/>
            <w:gridSpan w:val="3"/>
            <w:tcBorders>
              <w:top w:val="nil"/>
              <w:left w:val="nil"/>
              <w:bottom w:val="nil"/>
              <w:right w:val="nil"/>
            </w:tcBorders>
            <w:vAlign w:val="center"/>
          </w:tcPr>
          <w:p>
            <w:pPr>
              <w:widowControl/>
              <w:jc w:val="center"/>
              <w:rPr>
                <w:rFonts w:ascii="宋体" w:hAnsi="宋体" w:cs="宋体"/>
                <w:b/>
                <w:color w:val="000000"/>
                <w:kern w:val="0"/>
                <w:sz w:val="28"/>
                <w:szCs w:val="28"/>
              </w:rPr>
            </w:pPr>
            <w:r>
              <w:rPr>
                <w:rFonts w:hint="eastAsia" w:ascii="宋体" w:hAnsi="宋体"/>
                <w:b/>
                <w:sz w:val="32"/>
                <w:szCs w:val="32"/>
              </w:rPr>
              <w:t>保定市满城区农业农村局固定资产占用情况表</w:t>
            </w:r>
          </w:p>
        </w:tc>
      </w:tr>
      <w:tr>
        <w:tblPrEx>
          <w:tblCellMar>
            <w:top w:w="0" w:type="dxa"/>
            <w:left w:w="108" w:type="dxa"/>
            <w:bottom w:w="0" w:type="dxa"/>
            <w:right w:w="108" w:type="dxa"/>
          </w:tblCellMar>
        </w:tblPrEx>
        <w:trPr>
          <w:trHeight w:val="465" w:hRule="atLeast"/>
        </w:trPr>
        <w:tc>
          <w:tcPr>
            <w:tcW w:w="8805" w:type="dxa"/>
            <w:gridSpan w:val="3"/>
            <w:tcBorders>
              <w:top w:val="nil"/>
              <w:left w:val="nil"/>
              <w:bottom w:val="single" w:color="auto" w:sz="4" w:space="0"/>
              <w:right w:val="nil"/>
            </w:tcBorders>
            <w:vAlign w:val="center"/>
          </w:tcPr>
          <w:p>
            <w:pPr>
              <w:widowControl/>
              <w:jc w:val="center"/>
              <w:rPr>
                <w:rFonts w:hint="eastAsia" w:ascii="宋体" w:hAnsi="宋体" w:cs="宋体"/>
                <w:color w:val="000000"/>
                <w:kern w:val="0"/>
                <w:sz w:val="32"/>
                <w:szCs w:val="32"/>
              </w:rPr>
            </w:pPr>
            <w:r>
              <w:rPr>
                <w:rFonts w:hint="eastAsia" w:ascii="宋体" w:hAnsi="宋体" w:cs="宋体"/>
                <w:bCs/>
                <w:color w:val="000000"/>
                <w:kern w:val="0"/>
                <w:sz w:val="32"/>
                <w:szCs w:val="32"/>
              </w:rPr>
              <w:t xml:space="preserve">                           截止时间：2019年12月31日</w:t>
            </w:r>
          </w:p>
        </w:tc>
      </w:tr>
      <w:tr>
        <w:tblPrEx>
          <w:tblCellMar>
            <w:top w:w="0" w:type="dxa"/>
            <w:left w:w="108" w:type="dxa"/>
            <w:bottom w:w="0" w:type="dxa"/>
            <w:right w:w="108" w:type="dxa"/>
          </w:tblCellMar>
        </w:tblPrEx>
        <w:trPr>
          <w:trHeight w:val="750" w:hRule="atLeast"/>
        </w:trPr>
        <w:tc>
          <w:tcPr>
            <w:tcW w:w="3811"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4"/>
                <w:szCs w:val="24"/>
              </w:rPr>
            </w:pPr>
            <w:r>
              <w:rPr>
                <w:rFonts w:hint="eastAsia" w:ascii="宋体" w:hAnsi="宋体" w:cs="宋体"/>
                <w:b/>
                <w:bCs/>
                <w:color w:val="000000"/>
                <w:kern w:val="0"/>
                <w:sz w:val="24"/>
                <w:szCs w:val="24"/>
              </w:rPr>
              <w:t>项　　目</w:t>
            </w:r>
          </w:p>
        </w:tc>
        <w:tc>
          <w:tcPr>
            <w:tcW w:w="1591"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4"/>
                <w:szCs w:val="24"/>
              </w:rPr>
            </w:pPr>
            <w:r>
              <w:rPr>
                <w:rFonts w:hint="eastAsia" w:ascii="宋体" w:hAnsi="宋体" w:cs="宋体"/>
                <w:b/>
                <w:bCs/>
                <w:color w:val="000000"/>
                <w:kern w:val="0"/>
                <w:sz w:val="24"/>
                <w:szCs w:val="24"/>
              </w:rPr>
              <w:t>数量</w:t>
            </w:r>
          </w:p>
        </w:tc>
        <w:tc>
          <w:tcPr>
            <w:tcW w:w="3403"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4"/>
                <w:szCs w:val="24"/>
              </w:rPr>
            </w:pPr>
            <w:r>
              <w:rPr>
                <w:rFonts w:hint="eastAsia" w:ascii="宋体" w:hAnsi="宋体" w:cs="宋体"/>
                <w:b/>
                <w:bCs/>
                <w:color w:val="000000"/>
                <w:kern w:val="0"/>
                <w:sz w:val="24"/>
                <w:szCs w:val="24"/>
              </w:rPr>
              <w:t>价值（单位：万元）</w:t>
            </w:r>
          </w:p>
        </w:tc>
      </w:tr>
      <w:tr>
        <w:tblPrEx>
          <w:tblCellMar>
            <w:top w:w="0" w:type="dxa"/>
            <w:left w:w="108" w:type="dxa"/>
            <w:bottom w:w="0" w:type="dxa"/>
            <w:right w:w="108" w:type="dxa"/>
          </w:tblCellMar>
        </w:tblPrEx>
        <w:trPr>
          <w:trHeight w:val="495" w:hRule="atLeast"/>
        </w:trPr>
        <w:tc>
          <w:tcPr>
            <w:tcW w:w="3811"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4"/>
                <w:szCs w:val="24"/>
              </w:rPr>
            </w:pPr>
            <w:r>
              <w:rPr>
                <w:rFonts w:hint="eastAsia" w:ascii="宋体" w:hAnsi="宋体" w:cs="宋体"/>
                <w:b/>
                <w:bCs/>
                <w:color w:val="000000"/>
                <w:kern w:val="0"/>
                <w:sz w:val="24"/>
                <w:szCs w:val="24"/>
              </w:rPr>
              <w:t>固定资产总额</w:t>
            </w:r>
          </w:p>
        </w:tc>
        <w:tc>
          <w:tcPr>
            <w:tcW w:w="1591"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w:t>
            </w:r>
          </w:p>
        </w:tc>
        <w:tc>
          <w:tcPr>
            <w:tcW w:w="3403" w:type="dxa"/>
            <w:tcBorders>
              <w:top w:val="nil"/>
              <w:left w:val="nil"/>
              <w:bottom w:val="single" w:color="auto" w:sz="4" w:space="0"/>
              <w:right w:val="single" w:color="auto" w:sz="4" w:space="0"/>
            </w:tcBorders>
            <w:vAlign w:val="center"/>
          </w:tcPr>
          <w:p>
            <w:pPr>
              <w:widowControl/>
              <w:jc w:val="center"/>
              <w:rPr>
                <w:rFonts w:hint="eastAsia" w:ascii="宋体" w:hAnsi="宋体" w:cs="宋体"/>
                <w:b/>
                <w:color w:val="000000"/>
                <w:kern w:val="0"/>
                <w:sz w:val="24"/>
                <w:szCs w:val="24"/>
              </w:rPr>
            </w:pPr>
            <w:r>
              <w:rPr>
                <w:rFonts w:hint="eastAsia" w:ascii="宋体" w:hAnsi="宋体" w:cs="宋体"/>
                <w:b/>
                <w:color w:val="000000"/>
                <w:kern w:val="0"/>
                <w:sz w:val="24"/>
                <w:szCs w:val="24"/>
              </w:rPr>
              <w:t>810.43</w:t>
            </w:r>
          </w:p>
        </w:tc>
      </w:tr>
      <w:tr>
        <w:tblPrEx>
          <w:tblCellMar>
            <w:top w:w="0" w:type="dxa"/>
            <w:left w:w="108" w:type="dxa"/>
            <w:bottom w:w="0" w:type="dxa"/>
            <w:right w:w="108" w:type="dxa"/>
          </w:tblCellMar>
        </w:tblPrEx>
        <w:trPr>
          <w:trHeight w:val="483" w:hRule="atLeast"/>
        </w:trPr>
        <w:tc>
          <w:tcPr>
            <w:tcW w:w="3811"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szCs w:val="24"/>
              </w:rPr>
            </w:pPr>
            <w:r>
              <w:rPr>
                <w:rFonts w:hint="eastAsia" w:ascii="宋体" w:hAnsi="宋体" w:cs="宋体"/>
                <w:color w:val="000000"/>
                <w:kern w:val="0"/>
                <w:sz w:val="24"/>
                <w:szCs w:val="24"/>
              </w:rPr>
              <w:t xml:space="preserve">  1、房屋（平方米）</w:t>
            </w:r>
          </w:p>
        </w:tc>
        <w:tc>
          <w:tcPr>
            <w:tcW w:w="1591"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24"/>
                <w:szCs w:val="24"/>
              </w:rPr>
            </w:pPr>
            <w:r>
              <w:rPr>
                <w:rFonts w:hint="eastAsia" w:ascii="宋体" w:hAnsi="宋体" w:cs="宋体"/>
                <w:color w:val="000000"/>
                <w:kern w:val="0"/>
                <w:sz w:val="24"/>
                <w:szCs w:val="24"/>
              </w:rPr>
              <w:t>3384.22</w:t>
            </w:r>
          </w:p>
        </w:tc>
        <w:tc>
          <w:tcPr>
            <w:tcW w:w="3403"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24"/>
                <w:szCs w:val="24"/>
              </w:rPr>
            </w:pPr>
            <w:r>
              <w:rPr>
                <w:rFonts w:hint="eastAsia" w:ascii="宋体" w:hAnsi="宋体" w:cs="宋体"/>
                <w:color w:val="000000"/>
                <w:kern w:val="0"/>
                <w:sz w:val="24"/>
                <w:szCs w:val="24"/>
              </w:rPr>
              <w:t>144.95</w:t>
            </w:r>
          </w:p>
        </w:tc>
      </w:tr>
      <w:tr>
        <w:tblPrEx>
          <w:tblCellMar>
            <w:top w:w="0" w:type="dxa"/>
            <w:left w:w="108" w:type="dxa"/>
            <w:bottom w:w="0" w:type="dxa"/>
            <w:right w:w="108" w:type="dxa"/>
          </w:tblCellMar>
        </w:tblPrEx>
        <w:trPr>
          <w:trHeight w:val="419" w:hRule="atLeast"/>
        </w:trPr>
        <w:tc>
          <w:tcPr>
            <w:tcW w:w="3811"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color w:val="000000"/>
                <w:kern w:val="0"/>
                <w:sz w:val="24"/>
                <w:szCs w:val="24"/>
              </w:rPr>
            </w:pPr>
            <w:r>
              <w:rPr>
                <w:rFonts w:hint="eastAsia" w:ascii="宋体" w:hAnsi="宋体" w:cs="宋体"/>
                <w:color w:val="000000"/>
                <w:kern w:val="0"/>
                <w:sz w:val="24"/>
                <w:szCs w:val="24"/>
              </w:rPr>
              <w:t xml:space="preserve">   其中：办公用房（平方米）</w:t>
            </w:r>
          </w:p>
        </w:tc>
        <w:tc>
          <w:tcPr>
            <w:tcW w:w="1591" w:type="dxa"/>
            <w:tcBorders>
              <w:top w:val="single" w:color="auto" w:sz="4" w:space="0"/>
              <w:left w:val="nil"/>
              <w:bottom w:val="single" w:color="auto" w:sz="4" w:space="0"/>
              <w:right w:val="single" w:color="auto" w:sz="4" w:space="0"/>
            </w:tcBorders>
            <w:vAlign w:val="center"/>
          </w:tcPr>
          <w:p>
            <w:pPr>
              <w:jc w:val="center"/>
              <w:rPr>
                <w:rFonts w:hint="eastAsia" w:ascii="宋体" w:hAnsi="宋体" w:cs="宋体"/>
                <w:color w:val="000000"/>
                <w:kern w:val="0"/>
                <w:sz w:val="24"/>
                <w:szCs w:val="24"/>
              </w:rPr>
            </w:pPr>
            <w:r>
              <w:rPr>
                <w:rFonts w:ascii="宋体" w:hAnsi="宋体" w:cs="宋体"/>
                <w:color w:val="000000"/>
                <w:kern w:val="0"/>
                <w:sz w:val="24"/>
                <w:szCs w:val="24"/>
              </w:rPr>
              <w:t>2,516.80</w:t>
            </w:r>
          </w:p>
        </w:tc>
        <w:tc>
          <w:tcPr>
            <w:tcW w:w="3403" w:type="dxa"/>
            <w:tcBorders>
              <w:top w:val="single" w:color="auto" w:sz="4" w:space="0"/>
              <w:left w:val="nil"/>
              <w:bottom w:val="single" w:color="auto" w:sz="4" w:space="0"/>
              <w:right w:val="single" w:color="auto" w:sz="4" w:space="0"/>
            </w:tcBorders>
            <w:vAlign w:val="center"/>
          </w:tcPr>
          <w:p>
            <w:pPr>
              <w:jc w:val="center"/>
              <w:rPr>
                <w:rFonts w:hint="eastAsia" w:ascii="宋体" w:hAnsi="宋体" w:cs="宋体"/>
                <w:color w:val="000000"/>
                <w:kern w:val="0"/>
                <w:sz w:val="24"/>
                <w:szCs w:val="24"/>
              </w:rPr>
            </w:pPr>
            <w:r>
              <w:rPr>
                <w:rFonts w:ascii="宋体" w:hAnsi="宋体" w:cs="宋体"/>
                <w:color w:val="000000"/>
                <w:kern w:val="0"/>
                <w:sz w:val="24"/>
                <w:szCs w:val="24"/>
              </w:rPr>
              <w:t>127</w:t>
            </w:r>
            <w:r>
              <w:rPr>
                <w:rFonts w:hint="eastAsia" w:ascii="宋体" w:hAnsi="宋体" w:cs="宋体"/>
                <w:color w:val="000000"/>
                <w:kern w:val="0"/>
                <w:sz w:val="24"/>
                <w:szCs w:val="24"/>
              </w:rPr>
              <w:t>.</w:t>
            </w:r>
            <w:r>
              <w:rPr>
                <w:rFonts w:ascii="宋体" w:hAnsi="宋体" w:cs="宋体"/>
                <w:color w:val="000000"/>
                <w:kern w:val="0"/>
                <w:sz w:val="24"/>
                <w:szCs w:val="24"/>
              </w:rPr>
              <w:t>60</w:t>
            </w:r>
          </w:p>
        </w:tc>
      </w:tr>
      <w:tr>
        <w:tblPrEx>
          <w:tblCellMar>
            <w:top w:w="0" w:type="dxa"/>
            <w:left w:w="108" w:type="dxa"/>
            <w:bottom w:w="0" w:type="dxa"/>
            <w:right w:w="108" w:type="dxa"/>
          </w:tblCellMar>
        </w:tblPrEx>
        <w:trPr>
          <w:trHeight w:val="495" w:hRule="atLeast"/>
        </w:trPr>
        <w:tc>
          <w:tcPr>
            <w:tcW w:w="3811"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szCs w:val="24"/>
              </w:rPr>
            </w:pPr>
            <w:r>
              <w:rPr>
                <w:rFonts w:hint="eastAsia" w:ascii="宋体" w:hAnsi="宋体" w:cs="宋体"/>
                <w:color w:val="000000"/>
                <w:kern w:val="0"/>
                <w:sz w:val="24"/>
                <w:szCs w:val="24"/>
              </w:rPr>
              <w:t xml:space="preserve">  2、车辆（台、辆）</w:t>
            </w:r>
          </w:p>
        </w:tc>
        <w:tc>
          <w:tcPr>
            <w:tcW w:w="1591"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24"/>
                <w:szCs w:val="24"/>
              </w:rPr>
            </w:pPr>
            <w:r>
              <w:rPr>
                <w:rFonts w:hint="eastAsia" w:ascii="宋体" w:hAnsi="宋体" w:cs="宋体"/>
                <w:color w:val="000000"/>
                <w:kern w:val="0"/>
                <w:sz w:val="24"/>
                <w:szCs w:val="24"/>
              </w:rPr>
              <w:t>10</w:t>
            </w:r>
          </w:p>
        </w:tc>
        <w:tc>
          <w:tcPr>
            <w:tcW w:w="3403"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24"/>
                <w:szCs w:val="24"/>
              </w:rPr>
            </w:pPr>
            <w:r>
              <w:rPr>
                <w:rFonts w:hint="eastAsia" w:ascii="宋体" w:hAnsi="宋体" w:cs="宋体"/>
                <w:color w:val="000000"/>
                <w:kern w:val="0"/>
                <w:sz w:val="24"/>
                <w:szCs w:val="24"/>
              </w:rPr>
              <w:t>62.48</w:t>
            </w:r>
          </w:p>
        </w:tc>
      </w:tr>
      <w:tr>
        <w:tblPrEx>
          <w:tblCellMar>
            <w:top w:w="0" w:type="dxa"/>
            <w:left w:w="108" w:type="dxa"/>
            <w:bottom w:w="0" w:type="dxa"/>
            <w:right w:w="108" w:type="dxa"/>
          </w:tblCellMar>
        </w:tblPrEx>
        <w:trPr>
          <w:trHeight w:val="611" w:hRule="atLeast"/>
        </w:trPr>
        <w:tc>
          <w:tcPr>
            <w:tcW w:w="3811"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szCs w:val="24"/>
              </w:rPr>
            </w:pPr>
            <w:r>
              <w:rPr>
                <w:rFonts w:hint="eastAsia" w:ascii="宋体" w:hAnsi="宋体" w:cs="宋体"/>
                <w:color w:val="000000"/>
                <w:kern w:val="0"/>
                <w:sz w:val="24"/>
                <w:szCs w:val="24"/>
              </w:rPr>
              <w:t xml:space="preserve">  3、单价在20万元以上的设备</w:t>
            </w:r>
          </w:p>
        </w:tc>
        <w:tc>
          <w:tcPr>
            <w:tcW w:w="1591"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w:t>
            </w:r>
          </w:p>
        </w:tc>
        <w:tc>
          <w:tcPr>
            <w:tcW w:w="3403"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24"/>
                <w:szCs w:val="24"/>
              </w:rPr>
            </w:pPr>
            <w:r>
              <w:rPr>
                <w:rFonts w:hint="eastAsia" w:ascii="宋体" w:hAnsi="宋体" w:cs="宋体"/>
                <w:color w:val="000000"/>
                <w:kern w:val="0"/>
                <w:sz w:val="24"/>
                <w:szCs w:val="24"/>
              </w:rPr>
              <w:t>0</w:t>
            </w:r>
          </w:p>
        </w:tc>
      </w:tr>
      <w:tr>
        <w:tblPrEx>
          <w:tblCellMar>
            <w:top w:w="0" w:type="dxa"/>
            <w:left w:w="108" w:type="dxa"/>
            <w:bottom w:w="0" w:type="dxa"/>
            <w:right w:w="108" w:type="dxa"/>
          </w:tblCellMar>
        </w:tblPrEx>
        <w:trPr>
          <w:trHeight w:val="432" w:hRule="atLeast"/>
        </w:trPr>
        <w:tc>
          <w:tcPr>
            <w:tcW w:w="3811"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color w:val="000000"/>
                <w:kern w:val="0"/>
                <w:sz w:val="24"/>
                <w:szCs w:val="24"/>
              </w:rPr>
            </w:pPr>
            <w:r>
              <w:rPr>
                <w:rFonts w:hint="eastAsia" w:ascii="宋体" w:hAnsi="宋体" w:cs="宋体"/>
                <w:color w:val="000000"/>
                <w:kern w:val="0"/>
                <w:sz w:val="24"/>
                <w:szCs w:val="24"/>
              </w:rPr>
              <w:t xml:space="preserve">  4、其他固定资产</w:t>
            </w:r>
          </w:p>
        </w:tc>
        <w:tc>
          <w:tcPr>
            <w:tcW w:w="1591" w:type="dxa"/>
            <w:tcBorders>
              <w:top w:val="single" w:color="auto" w:sz="4" w:space="0"/>
              <w:left w:val="nil"/>
              <w:bottom w:val="single" w:color="auto" w:sz="4" w:space="0"/>
              <w:right w:val="single" w:color="auto" w:sz="4" w:space="0"/>
            </w:tcBorders>
            <w:vAlign w:val="center"/>
          </w:tcPr>
          <w:p>
            <w:pPr>
              <w:jc w:val="center"/>
              <w:rPr>
                <w:rFonts w:hint="eastAsia" w:ascii="宋体" w:hAnsi="宋体" w:cs="宋体"/>
                <w:color w:val="000000"/>
                <w:kern w:val="0"/>
                <w:sz w:val="24"/>
                <w:szCs w:val="24"/>
              </w:rPr>
            </w:pPr>
            <w:r>
              <w:rPr>
                <w:rFonts w:hint="eastAsia" w:ascii="宋体" w:hAnsi="宋体" w:cs="宋体"/>
                <w:color w:val="000000"/>
                <w:kern w:val="0"/>
                <w:sz w:val="24"/>
                <w:szCs w:val="24"/>
              </w:rPr>
              <w:t>—</w:t>
            </w:r>
          </w:p>
        </w:tc>
        <w:tc>
          <w:tcPr>
            <w:tcW w:w="3403" w:type="dxa"/>
            <w:tcBorders>
              <w:top w:val="single" w:color="auto" w:sz="4" w:space="0"/>
              <w:left w:val="nil"/>
              <w:bottom w:val="single" w:color="auto" w:sz="4" w:space="0"/>
              <w:right w:val="single" w:color="auto" w:sz="4" w:space="0"/>
            </w:tcBorders>
            <w:vAlign w:val="center"/>
          </w:tcPr>
          <w:p>
            <w:pPr>
              <w:jc w:val="center"/>
              <w:rPr>
                <w:rFonts w:hint="eastAsia" w:ascii="宋体" w:hAnsi="宋体" w:cs="宋体"/>
                <w:color w:val="000000"/>
                <w:kern w:val="0"/>
                <w:sz w:val="24"/>
                <w:szCs w:val="24"/>
              </w:rPr>
            </w:pPr>
            <w:r>
              <w:rPr>
                <w:rFonts w:hint="eastAsia" w:ascii="宋体" w:hAnsi="宋体" w:cs="宋体"/>
                <w:color w:val="000000"/>
                <w:kern w:val="0"/>
                <w:sz w:val="24"/>
                <w:szCs w:val="24"/>
              </w:rPr>
              <w:t>436.93</w:t>
            </w:r>
          </w:p>
        </w:tc>
      </w:tr>
      <w:tr>
        <w:tblPrEx>
          <w:tblCellMar>
            <w:top w:w="0" w:type="dxa"/>
            <w:left w:w="108" w:type="dxa"/>
            <w:bottom w:w="0" w:type="dxa"/>
            <w:right w:w="108" w:type="dxa"/>
          </w:tblCellMar>
        </w:tblPrEx>
        <w:trPr>
          <w:trHeight w:val="432" w:hRule="atLeast"/>
        </w:trPr>
        <w:tc>
          <w:tcPr>
            <w:tcW w:w="3811"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color w:val="000000"/>
                <w:kern w:val="0"/>
                <w:sz w:val="24"/>
                <w:szCs w:val="24"/>
              </w:rPr>
            </w:pPr>
            <w:r>
              <w:rPr>
                <w:rFonts w:hint="eastAsia" w:ascii="宋体" w:hAnsi="宋体" w:cs="宋体"/>
                <w:color w:val="000000"/>
                <w:kern w:val="0"/>
                <w:sz w:val="24"/>
                <w:szCs w:val="24"/>
              </w:rPr>
              <w:t xml:space="preserve">  5、无形资产</w:t>
            </w:r>
          </w:p>
        </w:tc>
        <w:tc>
          <w:tcPr>
            <w:tcW w:w="1591" w:type="dxa"/>
            <w:tcBorders>
              <w:top w:val="single" w:color="auto" w:sz="4" w:space="0"/>
              <w:left w:val="nil"/>
              <w:bottom w:val="single" w:color="auto" w:sz="4" w:space="0"/>
              <w:right w:val="single" w:color="auto" w:sz="4" w:space="0"/>
            </w:tcBorders>
            <w:vAlign w:val="center"/>
          </w:tcPr>
          <w:p>
            <w:pPr>
              <w:jc w:val="center"/>
              <w:rPr>
                <w:rFonts w:hint="eastAsia" w:ascii="宋体" w:hAnsi="宋体" w:cs="宋体"/>
                <w:color w:val="000000"/>
                <w:kern w:val="0"/>
                <w:sz w:val="24"/>
                <w:szCs w:val="24"/>
              </w:rPr>
            </w:pPr>
            <w:r>
              <w:rPr>
                <w:rFonts w:hint="eastAsia" w:ascii="宋体" w:hAnsi="宋体" w:cs="宋体"/>
                <w:color w:val="000000"/>
                <w:kern w:val="0"/>
                <w:sz w:val="24"/>
                <w:szCs w:val="24"/>
              </w:rPr>
              <w:t>—</w:t>
            </w:r>
          </w:p>
        </w:tc>
        <w:tc>
          <w:tcPr>
            <w:tcW w:w="3403" w:type="dxa"/>
            <w:tcBorders>
              <w:top w:val="single" w:color="auto" w:sz="4" w:space="0"/>
              <w:left w:val="nil"/>
              <w:bottom w:val="single" w:color="auto" w:sz="4" w:space="0"/>
              <w:right w:val="single" w:color="auto" w:sz="4" w:space="0"/>
            </w:tcBorders>
            <w:vAlign w:val="center"/>
          </w:tcPr>
          <w:p>
            <w:pPr>
              <w:jc w:val="center"/>
              <w:rPr>
                <w:rFonts w:hint="eastAsia" w:ascii="宋体" w:hAnsi="宋体" w:cs="宋体"/>
                <w:color w:val="000000"/>
                <w:kern w:val="0"/>
                <w:sz w:val="24"/>
                <w:szCs w:val="24"/>
              </w:rPr>
            </w:pPr>
            <w:r>
              <w:rPr>
                <w:rFonts w:hint="eastAsia" w:ascii="宋体" w:hAnsi="宋体" w:cs="宋体"/>
                <w:color w:val="000000"/>
                <w:kern w:val="0"/>
                <w:sz w:val="24"/>
                <w:szCs w:val="24"/>
              </w:rPr>
              <w:t>35.80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3811" w:type="dxa"/>
          </w:tcPr>
          <w:p>
            <w:pPr>
              <w:ind w:firstLine="240" w:firstLineChars="100"/>
              <w:rPr>
                <w:rFonts w:ascii="宋体" w:hAnsi="宋体"/>
                <w:sz w:val="32"/>
                <w:szCs w:val="32"/>
              </w:rPr>
            </w:pPr>
            <w:r>
              <w:rPr>
                <w:rFonts w:hint="eastAsia" w:ascii="宋体" w:hAnsi="宋体" w:cs="宋体"/>
                <w:color w:val="000000"/>
                <w:kern w:val="0"/>
                <w:sz w:val="24"/>
                <w:szCs w:val="24"/>
              </w:rPr>
              <w:t>6、累计折旧</w:t>
            </w:r>
          </w:p>
        </w:tc>
        <w:tc>
          <w:tcPr>
            <w:tcW w:w="1591" w:type="dxa"/>
          </w:tcPr>
          <w:p>
            <w:pPr>
              <w:widowControl/>
              <w:jc w:val="left"/>
              <w:rPr>
                <w:rFonts w:ascii="宋体" w:hAnsi="宋体"/>
                <w:sz w:val="32"/>
                <w:szCs w:val="32"/>
              </w:rPr>
            </w:pPr>
          </w:p>
        </w:tc>
        <w:tc>
          <w:tcPr>
            <w:tcW w:w="3405" w:type="dxa"/>
          </w:tcPr>
          <w:p>
            <w:pPr>
              <w:jc w:val="center"/>
              <w:rPr>
                <w:rFonts w:ascii="宋体" w:hAnsi="宋体" w:cs="宋体"/>
                <w:color w:val="000000"/>
                <w:kern w:val="0"/>
                <w:sz w:val="24"/>
                <w:szCs w:val="24"/>
              </w:rPr>
            </w:pPr>
            <w:r>
              <w:rPr>
                <w:rFonts w:hint="eastAsia" w:ascii="宋体" w:hAnsi="宋体" w:cs="宋体"/>
                <w:color w:val="000000"/>
                <w:kern w:val="0"/>
                <w:sz w:val="24"/>
                <w:szCs w:val="24"/>
              </w:rPr>
              <w:t>130.27</w:t>
            </w:r>
          </w:p>
        </w:tc>
      </w:tr>
    </w:tbl>
    <w:p>
      <w:pPr>
        <w:rPr>
          <w:rFonts w:ascii="宋体" w:hAnsi="宋体"/>
          <w:sz w:val="32"/>
          <w:szCs w:val="32"/>
        </w:rPr>
      </w:pPr>
    </w:p>
    <w:p>
      <w:pPr>
        <w:rPr>
          <w:rFonts w:ascii="宋体" w:hAnsi="宋体"/>
          <w:sz w:val="32"/>
          <w:szCs w:val="32"/>
        </w:rPr>
      </w:pPr>
    </w:p>
    <w:p>
      <w:pPr>
        <w:rPr>
          <w:rFonts w:ascii="宋体" w:hAnsi="宋体"/>
          <w:sz w:val="32"/>
          <w:szCs w:val="32"/>
        </w:rPr>
      </w:pPr>
    </w:p>
    <w:p>
      <w:pPr>
        <w:rPr>
          <w:rFonts w:ascii="宋体" w:hAnsi="宋体"/>
          <w:sz w:val="32"/>
          <w:szCs w:val="32"/>
        </w:rPr>
      </w:pPr>
    </w:p>
    <w:p>
      <w:pPr>
        <w:rPr>
          <w:rFonts w:ascii="宋体" w:hAnsi="宋体"/>
          <w:sz w:val="32"/>
          <w:szCs w:val="32"/>
        </w:rPr>
      </w:pPr>
    </w:p>
    <w:p>
      <w:pPr>
        <w:rPr>
          <w:rFonts w:ascii="宋体" w:hAnsi="宋体"/>
          <w:sz w:val="32"/>
          <w:szCs w:val="32"/>
        </w:rPr>
      </w:pPr>
    </w:p>
    <w:p>
      <w:pPr>
        <w:rPr>
          <w:rFonts w:ascii="宋体" w:hAnsi="宋体"/>
          <w:sz w:val="32"/>
          <w:szCs w:val="32"/>
        </w:rPr>
      </w:pPr>
    </w:p>
    <w:p>
      <w:pPr>
        <w:rPr>
          <w:rFonts w:ascii="宋体" w:hAnsi="宋体"/>
          <w:sz w:val="32"/>
          <w:szCs w:val="32"/>
        </w:rPr>
      </w:pPr>
    </w:p>
    <w:p>
      <w:pPr>
        <w:rPr>
          <w:rFonts w:ascii="宋体" w:hAnsi="宋体"/>
          <w:sz w:val="32"/>
          <w:szCs w:val="32"/>
        </w:rPr>
      </w:pPr>
    </w:p>
    <w:p>
      <w:pPr>
        <w:rPr>
          <w:rFonts w:ascii="宋体" w:hAnsi="宋体"/>
          <w:sz w:val="32"/>
          <w:szCs w:val="32"/>
        </w:rPr>
      </w:pPr>
    </w:p>
    <w:p>
      <w:pPr>
        <w:rPr>
          <w:rFonts w:ascii="宋体" w:hAnsi="宋体"/>
          <w:sz w:val="32"/>
          <w:szCs w:val="32"/>
        </w:rPr>
      </w:pPr>
    </w:p>
    <w:p>
      <w:pPr>
        <w:rPr>
          <w:rFonts w:hint="eastAsia" w:ascii="宋体" w:hAnsi="宋体"/>
          <w:sz w:val="32"/>
          <w:szCs w:val="32"/>
        </w:rPr>
      </w:pPr>
      <w:r>
        <w:rPr>
          <w:rFonts w:ascii="宋体" w:hAnsi="宋体"/>
          <w:sz w:val="32"/>
          <w:szCs w:val="32"/>
        </w:rPr>
        <w:br w:type="textWrapping" w:clear="all"/>
      </w:r>
    </w:p>
    <w:p>
      <w:pPr>
        <w:spacing w:line="500" w:lineRule="exact"/>
        <w:ind w:firstLine="630" w:firstLineChars="196"/>
        <w:jc w:val="center"/>
        <w:outlineLvl w:val="0"/>
        <w:rPr>
          <w:rFonts w:ascii="宋体" w:hAnsi="宋体"/>
          <w:b/>
          <w:sz w:val="32"/>
          <w:szCs w:val="32"/>
        </w:rPr>
      </w:pPr>
      <w:r>
        <w:rPr>
          <w:rFonts w:hint="eastAsia" w:ascii="宋体" w:hAnsi="宋体"/>
          <w:b/>
          <w:sz w:val="32"/>
          <w:szCs w:val="32"/>
        </w:rPr>
        <w:t>第八部分：名词解释</w:t>
      </w:r>
    </w:p>
    <w:p>
      <w:pPr>
        <w:spacing w:line="500" w:lineRule="exact"/>
        <w:ind w:firstLine="640" w:firstLineChars="200"/>
        <w:jc w:val="left"/>
        <w:outlineLvl w:val="0"/>
        <w:rPr>
          <w:rFonts w:hint="eastAsia" w:ascii="宋体" w:hAnsi="宋体"/>
          <w:sz w:val="32"/>
          <w:szCs w:val="32"/>
        </w:rPr>
      </w:pPr>
    </w:p>
    <w:p>
      <w:pPr>
        <w:spacing w:line="500" w:lineRule="exact"/>
        <w:ind w:firstLine="640" w:firstLineChars="200"/>
        <w:jc w:val="left"/>
        <w:outlineLvl w:val="0"/>
        <w:rPr>
          <w:rFonts w:ascii="宋体" w:hAnsi="宋体"/>
          <w:sz w:val="32"/>
          <w:szCs w:val="32"/>
        </w:rPr>
      </w:pPr>
      <w:r>
        <w:rPr>
          <w:rFonts w:hint="eastAsia" w:ascii="宋体" w:hAnsi="宋体"/>
          <w:sz w:val="32"/>
          <w:szCs w:val="32"/>
        </w:rPr>
        <w:t>1、一般公共预算拨款收入：指区级财政当年拨付的资金。</w:t>
      </w:r>
    </w:p>
    <w:p>
      <w:pPr>
        <w:spacing w:line="500" w:lineRule="exact"/>
        <w:ind w:firstLine="640" w:firstLineChars="200"/>
        <w:jc w:val="left"/>
        <w:outlineLvl w:val="0"/>
        <w:rPr>
          <w:rFonts w:ascii="宋体" w:hAnsi="宋体"/>
          <w:sz w:val="32"/>
          <w:szCs w:val="32"/>
        </w:rPr>
      </w:pPr>
      <w:r>
        <w:rPr>
          <w:rFonts w:hint="eastAsia" w:ascii="宋体" w:hAnsi="宋体"/>
          <w:sz w:val="32"/>
          <w:szCs w:val="32"/>
        </w:rPr>
        <w:t>2、其他收入：指除上述“财政拨款收入”、“事业收入”等以外的收入。</w:t>
      </w:r>
    </w:p>
    <w:p>
      <w:pPr>
        <w:spacing w:line="500" w:lineRule="exact"/>
        <w:ind w:firstLine="640" w:firstLineChars="200"/>
        <w:jc w:val="left"/>
        <w:outlineLvl w:val="0"/>
        <w:rPr>
          <w:rFonts w:ascii="宋体" w:hAnsi="宋体"/>
          <w:sz w:val="32"/>
          <w:szCs w:val="32"/>
        </w:rPr>
      </w:pPr>
      <w:r>
        <w:rPr>
          <w:rFonts w:hint="eastAsia" w:ascii="宋体" w:hAnsi="宋体"/>
          <w:sz w:val="32"/>
          <w:szCs w:val="32"/>
        </w:rPr>
        <w:t>3、基本支出：指为保障机构正常运转、完成日常工作任务而发生的人员支出和公用支出。</w:t>
      </w:r>
    </w:p>
    <w:p>
      <w:pPr>
        <w:spacing w:line="500" w:lineRule="exact"/>
        <w:ind w:firstLine="640" w:firstLineChars="200"/>
        <w:jc w:val="left"/>
        <w:outlineLvl w:val="0"/>
        <w:rPr>
          <w:rFonts w:ascii="宋体" w:hAnsi="宋体"/>
          <w:sz w:val="32"/>
          <w:szCs w:val="32"/>
        </w:rPr>
      </w:pPr>
      <w:r>
        <w:rPr>
          <w:rFonts w:hint="eastAsia" w:ascii="宋体" w:hAnsi="宋体"/>
          <w:sz w:val="32"/>
          <w:szCs w:val="32"/>
        </w:rPr>
        <w:t>4、项目支出：指在基本支出之外为完成特定行政任务和事业发展目标所发生的支出。</w:t>
      </w:r>
    </w:p>
    <w:p>
      <w:pPr>
        <w:spacing w:line="500" w:lineRule="exact"/>
        <w:ind w:firstLine="640" w:firstLineChars="200"/>
        <w:jc w:val="left"/>
        <w:outlineLvl w:val="0"/>
        <w:rPr>
          <w:rFonts w:ascii="宋体" w:hAnsi="宋体"/>
          <w:sz w:val="32"/>
          <w:szCs w:val="32"/>
        </w:rPr>
      </w:pPr>
      <w:r>
        <w:rPr>
          <w:rFonts w:hint="eastAsia" w:ascii="宋体" w:hAnsi="宋体"/>
          <w:sz w:val="32"/>
          <w:szCs w:val="32"/>
        </w:rPr>
        <w:t>5、“三公”经费：纳入区级财政预算管理的“三公”经费，是指同级部门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ind w:firstLine="800" w:firstLineChars="250"/>
        <w:rPr>
          <w:rFonts w:hint="eastAsia" w:ascii="宋体" w:hAnsi="宋体"/>
          <w:sz w:val="32"/>
          <w:szCs w:val="32"/>
        </w:rPr>
      </w:pPr>
      <w:r>
        <w:rPr>
          <w:rFonts w:hint="eastAsia"/>
          <w:sz w:val="32"/>
          <w:szCs w:val="32"/>
        </w:rPr>
        <w:t>6、机关运行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r>
        <w:rPr>
          <w:rFonts w:hint="eastAsia" w:ascii="宋体" w:hAnsi="宋体"/>
          <w:sz w:val="32"/>
          <w:szCs w:val="32"/>
        </w:rPr>
        <w:t xml:space="preserve">    </w:t>
      </w:r>
    </w:p>
    <w:p>
      <w:pPr>
        <w:ind w:firstLine="800" w:firstLineChars="250"/>
        <w:rPr>
          <w:rFonts w:hint="eastAsia" w:ascii="宋体" w:hAnsi="宋体"/>
          <w:sz w:val="32"/>
          <w:szCs w:val="32"/>
        </w:rPr>
      </w:pPr>
    </w:p>
    <w:p>
      <w:pPr>
        <w:ind w:firstLine="803" w:firstLineChars="250"/>
        <w:jc w:val="center"/>
        <w:rPr>
          <w:rFonts w:hint="eastAsia" w:ascii="宋体" w:hAnsi="宋体"/>
          <w:b/>
          <w:sz w:val="32"/>
          <w:szCs w:val="32"/>
        </w:rPr>
      </w:pPr>
      <w:r>
        <w:rPr>
          <w:rFonts w:hint="eastAsia" w:ascii="宋体" w:hAnsi="宋体"/>
          <w:b/>
          <w:sz w:val="32"/>
          <w:szCs w:val="32"/>
        </w:rPr>
        <w:t>第九部分：其他需要说明的事项</w:t>
      </w:r>
    </w:p>
    <w:p>
      <w:pPr>
        <w:ind w:firstLine="800" w:firstLineChars="250"/>
        <w:rPr>
          <w:rFonts w:hint="eastAsia" w:ascii="宋体" w:hAnsi="宋体"/>
          <w:sz w:val="32"/>
          <w:szCs w:val="32"/>
        </w:rPr>
      </w:pPr>
    </w:p>
    <w:p>
      <w:pPr>
        <w:ind w:firstLine="800" w:firstLineChars="250"/>
        <w:rPr>
          <w:rFonts w:hint="eastAsia" w:ascii="宋体" w:hAnsi="宋体"/>
          <w:sz w:val="32"/>
          <w:szCs w:val="32"/>
        </w:rPr>
      </w:pPr>
      <w:r>
        <w:rPr>
          <w:rFonts w:hint="eastAsia" w:ascii="宋体" w:hAnsi="宋体"/>
          <w:sz w:val="32"/>
          <w:szCs w:val="32"/>
        </w:rPr>
        <w:t xml:space="preserve">无其他需说明的事项。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_GBK">
    <w:altName w:val="宋体"/>
    <w:panose1 w:val="00000000000000000000"/>
    <w:charset w:val="86"/>
    <w:family w:val="roman"/>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 w:name="方正楷体_GBK">
    <w:altName w:val="微软雅黑"/>
    <w:panose1 w:val="00000000000000000000"/>
    <w:charset w:val="86"/>
    <w:family w:val="script"/>
    <w:pitch w:val="default"/>
    <w:sig w:usb0="00000000" w:usb1="00000000" w:usb2="00000010" w:usb3="00000000" w:csb0="00040000" w:csb1="00000000"/>
  </w:font>
  <w:font w:name="方正黑体_GBK">
    <w:altName w:val="宋体"/>
    <w:panose1 w:val="00000000000000000000"/>
    <w:charset w:val="86"/>
    <w:family w:val="roman"/>
    <w:pitch w:val="default"/>
    <w:sig w:usb0="00000000" w:usb1="00000000" w:usb2="00000000" w:usb3="00000000" w:csb0="00040001" w:csb1="00000000"/>
  </w:font>
  <w:font w:name="方正仿宋_GBK">
    <w:altName w:val="宋体"/>
    <w:panose1 w:val="00000000000000000000"/>
    <w:charset w:val="86"/>
    <w:family w:val="script"/>
    <w:pitch w:val="default"/>
    <w:sig w:usb0="00000000" w:usb1="00000000" w:usb2="00000010" w:usb3="00000000" w:csb0="00040000" w:csb1="00000000"/>
  </w:font>
  <w:font w:name="方正书宋_GBK">
    <w:altName w:val="宋体"/>
    <w:panose1 w:val="00000000000000000000"/>
    <w:charset w:val="86"/>
    <w:family w:val="roman"/>
    <w:pitch w:val="default"/>
    <w:sig w:usb0="00000000" w:usb1="00000000" w:usb2="00000000"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ZhY2Q3YjcxN2E2Mjc0ZjY5YjY5ZTlmZTNlMTBkY2MifQ=="/>
  </w:docVars>
  <w:rsids>
    <w:rsidRoot w:val="00F46AE7"/>
    <w:rsid w:val="005139C8"/>
    <w:rsid w:val="00F46AE7"/>
    <w:rsid w:val="261B423D"/>
    <w:rsid w:val="361D04C3"/>
    <w:rsid w:val="679C13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semiHidden="0"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nhideWhenUsed="0" w:uiPriority="0"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nhideWhenUsed="0" w:uiPriority="0"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link w:val="17"/>
    <w:uiPriority w:val="0"/>
    <w:pPr>
      <w:spacing w:line="420" w:lineRule="exact"/>
      <w:ind w:firstLine="630"/>
    </w:pPr>
    <w:rPr>
      <w:rFonts w:ascii="Times New Roman" w:hAnsi="Times New Roman" w:eastAsia="仿宋_GB2312"/>
      <w:sz w:val="32"/>
      <w:szCs w:val="24"/>
    </w:rPr>
  </w:style>
  <w:style w:type="paragraph" w:styleId="3">
    <w:name w:val="footer"/>
    <w:basedOn w:val="1"/>
    <w:link w:val="13"/>
    <w:unhideWhenUsed/>
    <w:qFormat/>
    <w:uiPriority w:val="99"/>
    <w:pPr>
      <w:tabs>
        <w:tab w:val="center" w:pos="4153"/>
        <w:tab w:val="right" w:pos="8306"/>
      </w:tabs>
      <w:snapToGrid w:val="0"/>
      <w:jc w:val="left"/>
    </w:pPr>
    <w:rPr>
      <w:sz w:val="18"/>
      <w:szCs w:val="18"/>
    </w:rPr>
  </w:style>
  <w:style w:type="paragraph" w:styleId="4">
    <w:name w:val="header"/>
    <w:basedOn w:val="1"/>
    <w:link w:val="12"/>
    <w:unhideWhenUsed/>
    <w:uiPriority w:val="99"/>
    <w:pPr>
      <w:pBdr>
        <w:bottom w:val="single" w:color="auto" w:sz="6" w:space="1"/>
      </w:pBdr>
      <w:tabs>
        <w:tab w:val="center" w:pos="4153"/>
        <w:tab w:val="right" w:pos="8306"/>
      </w:tabs>
      <w:snapToGrid w:val="0"/>
      <w:jc w:val="center"/>
    </w:pPr>
    <w:rPr>
      <w:sz w:val="18"/>
      <w:szCs w:val="18"/>
    </w:rPr>
  </w:style>
  <w:style w:type="paragraph" w:styleId="5">
    <w:name w:val="toc 1"/>
    <w:basedOn w:val="1"/>
    <w:next w:val="1"/>
    <w:unhideWhenUsed/>
    <w:uiPriority w:val="39"/>
    <w:rPr>
      <w:rFonts w:ascii="Times New Roman" w:hAnsi="Times New Roman" w:eastAsia="宋体" w:cs="Times New Roman"/>
    </w:rPr>
  </w:style>
  <w:style w:type="paragraph" w:styleId="6">
    <w:name w:val="footnote text"/>
    <w:basedOn w:val="1"/>
    <w:link w:val="16"/>
    <w:semiHidden/>
    <w:uiPriority w:val="0"/>
    <w:pPr>
      <w:snapToGrid w:val="0"/>
      <w:jc w:val="left"/>
    </w:pPr>
    <w:rPr>
      <w:rFonts w:ascii="Times New Roman" w:hAnsi="Times New Roman"/>
      <w:sz w:val="18"/>
      <w:szCs w:val="18"/>
    </w:rPr>
  </w:style>
  <w:style w:type="paragraph" w:styleId="7">
    <w:name w:val="toc 2"/>
    <w:basedOn w:val="1"/>
    <w:next w:val="1"/>
    <w:unhideWhenUsed/>
    <w:qFormat/>
    <w:uiPriority w:val="39"/>
    <w:pPr>
      <w:ind w:left="420" w:leftChars="200"/>
    </w:pPr>
    <w:rPr>
      <w:rFonts w:ascii="Times New Roman" w:hAnsi="Times New Roman" w:eastAsia="宋体" w:cs="Times New Roman"/>
    </w:rPr>
  </w:style>
  <w:style w:type="character" w:styleId="10">
    <w:name w:val="page number"/>
    <w:basedOn w:val="9"/>
    <w:uiPriority w:val="0"/>
  </w:style>
  <w:style w:type="character" w:styleId="11">
    <w:name w:val="footnote reference"/>
    <w:semiHidden/>
    <w:uiPriority w:val="0"/>
    <w:rPr>
      <w:vertAlign w:val="superscript"/>
    </w:rPr>
  </w:style>
  <w:style w:type="character" w:customStyle="1" w:styleId="12">
    <w:name w:val="页眉 Char"/>
    <w:basedOn w:val="9"/>
    <w:link w:val="4"/>
    <w:semiHidden/>
    <w:qFormat/>
    <w:uiPriority w:val="99"/>
    <w:rPr>
      <w:sz w:val="18"/>
      <w:szCs w:val="18"/>
    </w:rPr>
  </w:style>
  <w:style w:type="character" w:customStyle="1" w:styleId="13">
    <w:name w:val="页脚 Char"/>
    <w:basedOn w:val="9"/>
    <w:link w:val="3"/>
    <w:semiHidden/>
    <w:uiPriority w:val="99"/>
    <w:rPr>
      <w:sz w:val="18"/>
      <w:szCs w:val="18"/>
    </w:rPr>
  </w:style>
  <w:style w:type="character" w:customStyle="1" w:styleId="14">
    <w:name w:val="脚注文本 Char"/>
    <w:link w:val="6"/>
    <w:semiHidden/>
    <w:uiPriority w:val="0"/>
    <w:rPr>
      <w:rFonts w:ascii="Times New Roman" w:hAnsi="Times New Roman"/>
      <w:sz w:val="18"/>
      <w:szCs w:val="18"/>
    </w:rPr>
  </w:style>
  <w:style w:type="character" w:customStyle="1" w:styleId="15">
    <w:name w:val="正文文本缩进 Char"/>
    <w:link w:val="2"/>
    <w:uiPriority w:val="0"/>
    <w:rPr>
      <w:rFonts w:ascii="Times New Roman" w:hAnsi="Times New Roman" w:eastAsia="仿宋_GB2312"/>
      <w:sz w:val="32"/>
      <w:szCs w:val="24"/>
    </w:rPr>
  </w:style>
  <w:style w:type="character" w:customStyle="1" w:styleId="16">
    <w:name w:val="脚注文本 Char1"/>
    <w:basedOn w:val="9"/>
    <w:link w:val="6"/>
    <w:semiHidden/>
    <w:uiPriority w:val="99"/>
    <w:rPr>
      <w:sz w:val="18"/>
      <w:szCs w:val="18"/>
    </w:rPr>
  </w:style>
  <w:style w:type="character" w:customStyle="1" w:styleId="17">
    <w:name w:val="正文文本缩进 Char1"/>
    <w:basedOn w:val="9"/>
    <w:link w:val="2"/>
    <w:semiHidden/>
    <w:uiPriority w:val="99"/>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39</Pages>
  <Words>3403</Words>
  <Characters>19401</Characters>
  <Lines>161</Lines>
  <Paragraphs>45</Paragraphs>
  <TotalTime>15</TotalTime>
  <ScaleCrop>false</ScaleCrop>
  <LinksUpToDate>false</LinksUpToDate>
  <CharactersWithSpaces>22759</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2021-05-31T09:51:00Z</dcterms:created>
  <dc:creator>微软用户</dc:creator>
  <cp:lastModifiedBy>年年岁岁^O^</cp:lastModifiedBy>
  <dcterms:modified xsi:type="dcterms:W3CDTF">2023-11-10T03:06:45Z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5C668651A3F648F1A3F449C2687BBA9E</vt:lpwstr>
  </property>
</Properties>
</file>