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2" w:name="_GoBack"/>
      <w:bookmarkEnd w:id="2"/>
      <w:r>
        <w:rPr>
          <w:rFonts w:ascii="黑体" w:hAnsi="黑体" w:eastAsia="黑体" w:cs="黑体"/>
          <w:b/>
          <w:color w:val="000000"/>
          <w:sz w:val="44"/>
        </w:rPr>
        <w:t>2023年部门</w:t>
      </w:r>
      <w:r>
        <w:rPr>
          <w:rFonts w:hint="eastAsia" w:ascii="黑体" w:hAnsi="黑体" w:eastAsia="黑体" w:cs="黑体"/>
          <w:b/>
          <w:color w:val="000000"/>
          <w:sz w:val="44"/>
          <w:lang w:eastAsia="zh-CN"/>
        </w:rPr>
        <w:t>所属单位</w:t>
      </w:r>
      <w:r>
        <w:rPr>
          <w:rFonts w:ascii="黑体" w:hAnsi="黑体" w:eastAsia="黑体" w:cs="黑体"/>
          <w:b/>
          <w:color w:val="000000"/>
          <w:sz w:val="44"/>
        </w:rPr>
        <w:t>预算信息公开目录</w:t>
      </w:r>
    </w:p>
    <w:p>
      <w:pPr>
        <w:jc w:val="center"/>
      </w:pPr>
    </w:p>
    <w:p/>
    <w:p>
      <w:r>
        <w:rPr>
          <w:rFonts w:hint="eastAsia" w:ascii="方正楷体_GBK" w:hAnsi="方正楷体_GBK" w:cs="方正楷体_GBK" w:eastAsiaTheme="minorEastAsia"/>
          <w:b/>
          <w:color w:val="000000"/>
          <w:sz w:val="28"/>
          <w:lang w:eastAsia="zh-CN"/>
        </w:rPr>
        <w:t>单位</w:t>
      </w:r>
      <w:r>
        <w:rPr>
          <w:rFonts w:ascii="方正楷体_GBK" w:hAnsi="方正楷体_GBK" w:eastAsia="方正楷体_GBK" w:cs="方正楷体_GBK"/>
          <w:b/>
          <w:color w:val="000000"/>
          <w:sz w:val="28"/>
        </w:rPr>
        <w:t>预算公开表</w:t>
      </w:r>
    </w:p>
    <w:p>
      <w:pPr>
        <w:pStyle w:val="33"/>
        <w:tabs>
          <w:tab w:val="right" w:leader="dot" w:pos="14562"/>
        </w:tabs>
        <w:rPr>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eastAsiaTheme="minorEastAsia"/>
          <w:lang w:eastAsia="zh-CN"/>
        </w:rPr>
        <w:t>单位</w:t>
      </w:r>
      <w:r>
        <w:t>预算收支总表</w:t>
      </w:r>
      <w:r>
        <w:tab/>
      </w:r>
      <w:r>
        <w:rPr>
          <w:rFonts w:hint="eastAsia"/>
          <w:lang w:eastAsia="zh-CN"/>
        </w:rPr>
        <w:t>1</w:t>
      </w:r>
      <w:r>
        <w:rPr>
          <w:rFonts w:hint="eastAsia"/>
          <w:lang w:eastAsia="zh-CN"/>
        </w:rPr>
        <w:fldChar w:fldCharType="end"/>
      </w:r>
    </w:p>
    <w:p>
      <w:pPr>
        <w:pStyle w:val="33"/>
        <w:tabs>
          <w:tab w:val="right" w:leader="dot" w:pos="14562"/>
        </w:tabs>
      </w:pPr>
      <w:r>
        <w:fldChar w:fldCharType="begin"/>
      </w:r>
      <w:r>
        <w:instrText xml:space="preserve"> HYPERLINK \l "_Toc_2_2_0000000002" </w:instrText>
      </w:r>
      <w:r>
        <w:fldChar w:fldCharType="separate"/>
      </w:r>
      <w:r>
        <w:rPr>
          <w:rFonts w:hint="eastAsia"/>
        </w:rPr>
        <w:t>单位</w:t>
      </w:r>
      <w:r>
        <w:t>预算收入总表</w:t>
      </w:r>
      <w:r>
        <w:tab/>
      </w:r>
      <w:r>
        <w:rPr>
          <w:rFonts w:hint="eastAsia"/>
          <w:lang w:eastAsia="zh-CN"/>
        </w:rPr>
        <w:t>3</w:t>
      </w:r>
      <w:r>
        <w:rPr>
          <w:rFonts w:hint="eastAsia"/>
          <w:lang w:eastAsia="zh-CN"/>
        </w:rPr>
        <w:fldChar w:fldCharType="end"/>
      </w:r>
    </w:p>
    <w:p>
      <w:pPr>
        <w:pStyle w:val="33"/>
        <w:tabs>
          <w:tab w:val="right" w:leader="dot" w:pos="14562"/>
        </w:tabs>
      </w:pPr>
      <w:r>
        <w:fldChar w:fldCharType="begin"/>
      </w:r>
      <w:r>
        <w:instrText xml:space="preserve"> HYPERLINK \l "_Toc_2_2_0000000003" </w:instrText>
      </w:r>
      <w:r>
        <w:fldChar w:fldCharType="separate"/>
      </w:r>
      <w:r>
        <w:rPr>
          <w:rFonts w:hint="eastAsia"/>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33"/>
        <w:tabs>
          <w:tab w:val="right" w:leader="dot" w:pos="14562"/>
        </w:tabs>
      </w:pPr>
      <w:r>
        <w:fldChar w:fldCharType="begin"/>
      </w:r>
      <w:r>
        <w:instrText xml:space="preserve"> HYPERLINK \l "_Toc_2_2_0000000004" </w:instrText>
      </w:r>
      <w:r>
        <w:fldChar w:fldCharType="separate"/>
      </w:r>
      <w:r>
        <w:rPr>
          <w:rFonts w:hint="eastAsia"/>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3"/>
        <w:tabs>
          <w:tab w:val="right" w:leader="dot" w:pos="14562"/>
        </w:tabs>
      </w:pPr>
      <w:r>
        <w:fldChar w:fldCharType="begin"/>
      </w:r>
      <w:r>
        <w:instrText xml:space="preserve"> HYPERLINK \l "_Toc_2_2_0000000005" </w:instrText>
      </w:r>
      <w:r>
        <w:fldChar w:fldCharType="separate"/>
      </w:r>
      <w:r>
        <w:rPr>
          <w:rFonts w:hint="eastAsia"/>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3"/>
        <w:tabs>
          <w:tab w:val="right" w:leader="dot" w:pos="14562"/>
        </w:tabs>
      </w:pPr>
      <w:r>
        <w:fldChar w:fldCharType="begin"/>
      </w:r>
      <w:r>
        <w:instrText xml:space="preserve"> HYPERLINK \l "_Toc_2_2_0000000006" </w:instrText>
      </w:r>
      <w:r>
        <w:fldChar w:fldCharType="separate"/>
      </w:r>
      <w:r>
        <w:rPr>
          <w:rFonts w:hint="eastAsia"/>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3"/>
        <w:tabs>
          <w:tab w:val="right" w:leader="dot" w:pos="14562"/>
        </w:tabs>
      </w:pPr>
      <w:r>
        <w:fldChar w:fldCharType="begin"/>
      </w:r>
      <w:r>
        <w:instrText xml:space="preserve"> HYPERLINK \l "_Toc_2_2_0000000007" </w:instrText>
      </w:r>
      <w:r>
        <w:fldChar w:fldCharType="separate"/>
      </w:r>
      <w:r>
        <w:rPr>
          <w:rFonts w:hint="eastAsia"/>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3"/>
        <w:tabs>
          <w:tab w:val="right" w:leader="dot" w:pos="14562"/>
        </w:tabs>
      </w:pPr>
      <w:r>
        <w:fldChar w:fldCharType="begin"/>
      </w:r>
      <w:r>
        <w:instrText xml:space="preserve"> HYPERLINK \l "_Toc_2_2_0000000008" </w:instrText>
      </w:r>
      <w:r>
        <w:fldChar w:fldCharType="separate"/>
      </w:r>
      <w:r>
        <w:rPr>
          <w:rFonts w:hint="eastAsia"/>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3"/>
        <w:tabs>
          <w:tab w:val="right" w:leader="dot" w:pos="14562"/>
        </w:tabs>
      </w:pPr>
      <w:r>
        <w:fldChar w:fldCharType="begin"/>
      </w:r>
      <w:r>
        <w:instrText xml:space="preserve"> HYPERLINK \l "_Toc_2_2_0000000009" </w:instrText>
      </w:r>
      <w:r>
        <w:fldChar w:fldCharType="separate"/>
      </w:r>
      <w:r>
        <w:rPr>
          <w:rFonts w:hint="eastAsia"/>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hint="eastAsia" w:ascii="方正楷体_GBK" w:hAnsi="方正楷体_GBK" w:cs="方正楷体_GBK" w:eastAsiaTheme="minorEastAsia"/>
          <w:b/>
          <w:color w:val="000000"/>
          <w:sz w:val="28"/>
          <w:lang w:eastAsia="zh-CN"/>
        </w:rPr>
        <w:t>单位</w:t>
      </w:r>
      <w:r>
        <w:rPr>
          <w:rFonts w:ascii="方正楷体_GBK" w:hAnsi="方正楷体_GBK" w:eastAsia="方正楷体_GBK" w:cs="方正楷体_GBK"/>
          <w:b/>
          <w:color w:val="000000"/>
          <w:sz w:val="28"/>
        </w:rPr>
        <w:t>预算信息公开情况说明</w:t>
      </w:r>
    </w:p>
    <w:p>
      <w:pPr>
        <w:pStyle w:val="3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3"/>
        <w:tabs>
          <w:tab w:val="right" w:leader="dot" w:pos="14562"/>
        </w:tabs>
      </w:pPr>
      <w:r>
        <w:fldChar w:fldCharType="begin"/>
      </w:r>
      <w:r>
        <w:instrText xml:space="preserve"> HYPERLINK \l "_Toc_3_3_0000000011" </w:instrText>
      </w:r>
      <w:r>
        <w:fldChar w:fldCharType="separate"/>
      </w:r>
      <w:r>
        <w:t>二、</w:t>
      </w:r>
      <w:r>
        <w:rPr>
          <w:rFonts w:hint="eastAsia"/>
        </w:rPr>
        <w:t>单位</w:t>
      </w:r>
      <w:r>
        <w:t>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33"/>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eastAsia="zh-CN"/>
        </w:rPr>
        <w:t>2</w:t>
      </w:r>
      <w:r>
        <w:fldChar w:fldCharType="end"/>
      </w:r>
      <w:r>
        <w:fldChar w:fldCharType="end"/>
      </w:r>
    </w:p>
    <w:p>
      <w:pPr>
        <w:pStyle w:val="3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eastAsia="zh-CN"/>
        </w:rPr>
        <w:t>3</w:t>
      </w:r>
      <w:r>
        <w:fldChar w:fldCharType="end"/>
      </w:r>
      <w:r>
        <w:fldChar w:fldCharType="end"/>
      </w:r>
    </w:p>
    <w:p>
      <w:pPr>
        <w:pStyle w:val="33"/>
        <w:tabs>
          <w:tab w:val="right" w:leader="dot" w:pos="14562"/>
        </w:tabs>
        <w:sectPr>
          <w:footerReference r:id="rId3" w:type="default"/>
          <w:pgSz w:w="16840" w:h="11900" w:orient="landscape"/>
          <w:pgMar w:top="1587" w:right="1134" w:bottom="1361" w:left="1134" w:header="720" w:footer="720" w:gutter="0"/>
          <w:pgNumType w:start="1"/>
          <w:cols w:space="720" w:num="1"/>
        </w:sectPr>
      </w:pPr>
    </w:p>
    <w:p>
      <w:pPr>
        <w:pStyle w:val="3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rPr>
          <w:rFonts w:hint="eastAsia"/>
          <w:lang w:eastAsia="zh-CN"/>
        </w:rPr>
        <w:t>3</w:t>
      </w:r>
      <w:r>
        <w:t>8</w:t>
      </w:r>
      <w:r>
        <w:fldChar w:fldCharType="end"/>
      </w:r>
      <w:r>
        <w:fldChar w:fldCharType="end"/>
      </w:r>
    </w:p>
    <w:p>
      <w:pPr>
        <w:pStyle w:val="3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rPr>
          <w:rFonts w:hint="eastAsia"/>
          <w:lang w:eastAsia="zh-CN"/>
        </w:rPr>
        <w:t>3</w:t>
      </w:r>
      <w:r>
        <w:t>8</w:t>
      </w:r>
      <w:r>
        <w:fldChar w:fldCharType="end"/>
      </w:r>
      <w:r>
        <w:fldChar w:fldCharType="end"/>
      </w:r>
    </w:p>
    <w:p>
      <w:pPr>
        <w:pStyle w:val="33"/>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39</w:t>
      </w:r>
      <w:r>
        <w:rPr>
          <w:rFonts w:hint="eastAsia"/>
          <w:lang w:eastAsia="zh-CN"/>
        </w:rPr>
        <w:fldChar w:fldCharType="end"/>
      </w:r>
    </w:p>
    <w:p>
      <w:pPr>
        <w:pStyle w:val="3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3</w:t>
      </w:r>
      <w:r>
        <w:t>9</w:t>
      </w:r>
      <w:r>
        <w:fldChar w:fldCharType="end"/>
      </w:r>
      <w:r>
        <w:fldChar w:fldCharType="end"/>
      </w:r>
    </w:p>
    <w:p>
      <w:pPr>
        <w:rPr>
          <w:rFonts w:eastAsiaTheme="minorEastAsia"/>
          <w:lang w:eastAsia="zh-CN"/>
        </w:rPr>
        <w:sectPr>
          <w:footerReference r:id="rId4" w:type="default"/>
          <w:footerReference r:id="rId5" w:type="even"/>
          <w:pgSz w:w="16840" w:h="11900" w:orient="landscape"/>
          <w:pgMar w:top="1587" w:right="1134" w:bottom="1361" w:left="1134" w:header="720" w:footer="720" w:gutter="0"/>
          <w:pgNumType w:start="1"/>
          <w:cols w:space="720" w:num="1"/>
        </w:sectPr>
      </w:pPr>
      <w:r>
        <w:fldChar w:fldCharType="end"/>
      </w:r>
    </w:p>
    <w:p>
      <w:pPr>
        <w:rPr>
          <w:rFonts w:eastAsiaTheme="minorEastAsia"/>
          <w:lang w:eastAsia="zh-CN"/>
        </w:rPr>
      </w:pPr>
    </w:p>
    <w:p>
      <w:pPr>
        <w:jc w:val="center"/>
        <w:outlineLvl w:val="3"/>
      </w:pPr>
      <w:bookmarkStart w:id="0" w:name="_Toc_4_4_0000000019"/>
      <w:r>
        <w:rPr>
          <w:rFonts w:ascii="方正小标宋_GBK" w:hAnsi="方正小标宋_GBK" w:eastAsia="方正小标宋_GBK" w:cs="方正小标宋_GBK"/>
          <w:color w:val="000000"/>
          <w:sz w:val="44"/>
        </w:rPr>
        <w:t>保定市满城区要庄乡人民政府收支预算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rPr>
                <w:rFonts w:hint="eastAsia" w:eastAsiaTheme="minorEastAsia"/>
                <w:lang w:eastAsia="zh-CN"/>
              </w:rPr>
            </w:pPr>
            <w:r>
              <w:t>916001保定市满城区要庄乡人民政府</w:t>
            </w:r>
            <w:r>
              <w:rPr>
                <w:rFonts w:hint="eastAsia" w:eastAsiaTheme="minorEastAsia"/>
                <w:lang w:eastAsia="zh-CN"/>
              </w:rPr>
              <w:t>本级</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2383.23</w:t>
            </w:r>
          </w:p>
        </w:tc>
        <w:tc>
          <w:tcPr>
            <w:tcW w:w="4535" w:type="dxa"/>
            <w:vAlign w:val="center"/>
          </w:tcPr>
          <w:p>
            <w:pPr>
              <w:pStyle w:val="13"/>
            </w:pPr>
            <w:r>
              <w:t>一、一般公共服务支出</w:t>
            </w:r>
          </w:p>
        </w:tc>
        <w:tc>
          <w:tcPr>
            <w:tcW w:w="2126" w:type="dxa"/>
            <w:vAlign w:val="center"/>
          </w:tcPr>
          <w:p>
            <w:pPr>
              <w:pStyle w:val="12"/>
            </w:pPr>
            <w:r>
              <w:t>1760.08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r>
              <w:t>100.00</w:t>
            </w: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174.85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46.09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r>
              <w:t>326.70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71.07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三十一、往来性支出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2483.23</w:t>
            </w:r>
          </w:p>
        </w:tc>
        <w:tc>
          <w:tcPr>
            <w:tcW w:w="4535" w:type="dxa"/>
            <w:vAlign w:val="center"/>
          </w:tcPr>
          <w:p>
            <w:pPr>
              <w:pStyle w:val="15"/>
            </w:pPr>
            <w:r>
              <w:t>本年支出合计</w:t>
            </w:r>
          </w:p>
        </w:tc>
        <w:tc>
          <w:tcPr>
            <w:tcW w:w="2126" w:type="dxa"/>
            <w:vAlign w:val="center"/>
          </w:tcPr>
          <w:p>
            <w:pPr>
              <w:pStyle w:val="16"/>
            </w:pPr>
            <w:r>
              <w:t>2483.23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2483.23</w:t>
            </w:r>
          </w:p>
        </w:tc>
        <w:tc>
          <w:tcPr>
            <w:tcW w:w="4535" w:type="dxa"/>
            <w:vAlign w:val="center"/>
          </w:tcPr>
          <w:p>
            <w:pPr>
              <w:pStyle w:val="15"/>
            </w:pPr>
            <w:r>
              <w:t>支出总计</w:t>
            </w:r>
          </w:p>
        </w:tc>
        <w:tc>
          <w:tcPr>
            <w:tcW w:w="2126" w:type="dxa"/>
            <w:vAlign w:val="center"/>
          </w:tcPr>
          <w:p>
            <w:pPr>
              <w:pStyle w:val="16"/>
            </w:pPr>
            <w:r>
              <w:t>2483.23</w:t>
            </w:r>
          </w:p>
        </w:tc>
      </w:tr>
    </w:tbl>
    <w:p>
      <w:pPr>
        <w:sectPr>
          <w:footerReference r:id="rId6" w:type="default"/>
          <w:footerReference r:id="rId7"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916001保定市满城区要庄乡人民政府</w:t>
            </w:r>
            <w:r>
              <w:rPr>
                <w:rFonts w:hint="eastAsia" w:eastAsiaTheme="minorEastAsia"/>
                <w:lang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2483.23</w:t>
            </w:r>
          </w:p>
        </w:tc>
        <w:tc>
          <w:tcPr>
            <w:tcW w:w="1134" w:type="dxa"/>
            <w:vAlign w:val="center"/>
          </w:tcPr>
          <w:p>
            <w:pPr>
              <w:pStyle w:val="16"/>
            </w:pPr>
            <w:r>
              <w:t>2483.23</w:t>
            </w:r>
          </w:p>
        </w:tc>
        <w:tc>
          <w:tcPr>
            <w:tcW w:w="1134" w:type="dxa"/>
            <w:vAlign w:val="center"/>
          </w:tcPr>
          <w:p>
            <w:pPr>
              <w:pStyle w:val="16"/>
            </w:pPr>
            <w:r>
              <w:t>2483.23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1760.08</w:t>
            </w:r>
          </w:p>
        </w:tc>
        <w:tc>
          <w:tcPr>
            <w:tcW w:w="1134" w:type="dxa"/>
            <w:vAlign w:val="center"/>
          </w:tcPr>
          <w:p>
            <w:pPr>
              <w:pStyle w:val="12"/>
            </w:pPr>
            <w:r>
              <w:t>1760.08</w:t>
            </w:r>
          </w:p>
        </w:tc>
        <w:tc>
          <w:tcPr>
            <w:tcW w:w="1134" w:type="dxa"/>
            <w:vAlign w:val="center"/>
          </w:tcPr>
          <w:p>
            <w:pPr>
              <w:pStyle w:val="12"/>
            </w:pPr>
            <w:r>
              <w:t>1760.08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20103</w:t>
            </w:r>
          </w:p>
        </w:tc>
        <w:tc>
          <w:tcPr>
            <w:tcW w:w="1559" w:type="dxa"/>
            <w:vAlign w:val="center"/>
          </w:tcPr>
          <w:p>
            <w:pPr>
              <w:pStyle w:val="13"/>
            </w:pPr>
            <w:r>
              <w:t>政府办公厅（室）及相关机构事务</w:t>
            </w:r>
          </w:p>
        </w:tc>
        <w:tc>
          <w:tcPr>
            <w:tcW w:w="1134" w:type="dxa"/>
            <w:vAlign w:val="center"/>
          </w:tcPr>
          <w:p>
            <w:pPr>
              <w:pStyle w:val="12"/>
            </w:pPr>
            <w:r>
              <w:t>1760.08</w:t>
            </w:r>
          </w:p>
        </w:tc>
        <w:tc>
          <w:tcPr>
            <w:tcW w:w="1134" w:type="dxa"/>
            <w:vAlign w:val="center"/>
          </w:tcPr>
          <w:p>
            <w:pPr>
              <w:pStyle w:val="12"/>
            </w:pPr>
            <w:r>
              <w:t>1760.08</w:t>
            </w:r>
          </w:p>
        </w:tc>
        <w:tc>
          <w:tcPr>
            <w:tcW w:w="1134" w:type="dxa"/>
            <w:vAlign w:val="center"/>
          </w:tcPr>
          <w:p>
            <w:pPr>
              <w:pStyle w:val="12"/>
            </w:pPr>
            <w:r>
              <w:t>1760.08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2010301</w:t>
            </w:r>
          </w:p>
        </w:tc>
        <w:tc>
          <w:tcPr>
            <w:tcW w:w="1559" w:type="dxa"/>
            <w:vAlign w:val="center"/>
          </w:tcPr>
          <w:p>
            <w:pPr>
              <w:pStyle w:val="13"/>
            </w:pPr>
            <w:r>
              <w:t>行政运行</w:t>
            </w:r>
          </w:p>
        </w:tc>
        <w:tc>
          <w:tcPr>
            <w:tcW w:w="1134" w:type="dxa"/>
            <w:vAlign w:val="center"/>
          </w:tcPr>
          <w:p>
            <w:pPr>
              <w:pStyle w:val="12"/>
            </w:pPr>
            <w:r>
              <w:t>1002.01</w:t>
            </w:r>
          </w:p>
        </w:tc>
        <w:tc>
          <w:tcPr>
            <w:tcW w:w="1134" w:type="dxa"/>
            <w:vAlign w:val="center"/>
          </w:tcPr>
          <w:p>
            <w:pPr>
              <w:pStyle w:val="12"/>
            </w:pPr>
            <w:r>
              <w:t>1002.01</w:t>
            </w:r>
          </w:p>
        </w:tc>
        <w:tc>
          <w:tcPr>
            <w:tcW w:w="1134" w:type="dxa"/>
            <w:vAlign w:val="center"/>
          </w:tcPr>
          <w:p>
            <w:pPr>
              <w:pStyle w:val="12"/>
            </w:pPr>
            <w:r>
              <w:t>1002.01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2010302</w:t>
            </w:r>
          </w:p>
        </w:tc>
        <w:tc>
          <w:tcPr>
            <w:tcW w:w="1559" w:type="dxa"/>
            <w:vAlign w:val="center"/>
          </w:tcPr>
          <w:p>
            <w:pPr>
              <w:pStyle w:val="13"/>
            </w:pPr>
            <w:r>
              <w:t>一般行政管理事务</w:t>
            </w:r>
          </w:p>
        </w:tc>
        <w:tc>
          <w:tcPr>
            <w:tcW w:w="1134" w:type="dxa"/>
            <w:vAlign w:val="center"/>
          </w:tcPr>
          <w:p>
            <w:pPr>
              <w:pStyle w:val="12"/>
            </w:pPr>
            <w:r>
              <w:t>748.07</w:t>
            </w:r>
          </w:p>
        </w:tc>
        <w:tc>
          <w:tcPr>
            <w:tcW w:w="1134" w:type="dxa"/>
            <w:vAlign w:val="center"/>
          </w:tcPr>
          <w:p>
            <w:pPr>
              <w:pStyle w:val="12"/>
            </w:pPr>
            <w:r>
              <w:t>748.07</w:t>
            </w:r>
          </w:p>
        </w:tc>
        <w:tc>
          <w:tcPr>
            <w:tcW w:w="1134" w:type="dxa"/>
            <w:vAlign w:val="center"/>
          </w:tcPr>
          <w:p>
            <w:pPr>
              <w:pStyle w:val="12"/>
            </w:pPr>
            <w:r>
              <w:t>748.07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2010308</w:t>
            </w:r>
          </w:p>
        </w:tc>
        <w:tc>
          <w:tcPr>
            <w:tcW w:w="1559" w:type="dxa"/>
            <w:vAlign w:val="center"/>
          </w:tcPr>
          <w:p>
            <w:pPr>
              <w:pStyle w:val="13"/>
            </w:pPr>
            <w:r>
              <w:t>信访事务</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r>
              <w:t>10.00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205</w:t>
            </w:r>
          </w:p>
        </w:tc>
        <w:tc>
          <w:tcPr>
            <w:tcW w:w="1559" w:type="dxa"/>
            <w:vAlign w:val="center"/>
          </w:tcPr>
          <w:p>
            <w:pPr>
              <w:pStyle w:val="13"/>
            </w:pPr>
            <w:r>
              <w:t>教育支出</w:t>
            </w:r>
          </w:p>
        </w:tc>
        <w:tc>
          <w:tcPr>
            <w:tcW w:w="1134" w:type="dxa"/>
            <w:vAlign w:val="center"/>
          </w:tcPr>
          <w:p>
            <w:pPr>
              <w:pStyle w:val="12"/>
            </w:pPr>
            <w:r>
              <w:t>1.44</w:t>
            </w:r>
          </w:p>
        </w:tc>
        <w:tc>
          <w:tcPr>
            <w:tcW w:w="1134" w:type="dxa"/>
            <w:vAlign w:val="center"/>
          </w:tcPr>
          <w:p>
            <w:pPr>
              <w:pStyle w:val="12"/>
            </w:pPr>
            <w:r>
              <w:t>1.44</w:t>
            </w:r>
          </w:p>
        </w:tc>
        <w:tc>
          <w:tcPr>
            <w:tcW w:w="1134" w:type="dxa"/>
            <w:vAlign w:val="center"/>
          </w:tcPr>
          <w:p>
            <w:pPr>
              <w:pStyle w:val="12"/>
            </w:pPr>
            <w:r>
              <w:t>1.44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20502</w:t>
            </w:r>
          </w:p>
        </w:tc>
        <w:tc>
          <w:tcPr>
            <w:tcW w:w="1559" w:type="dxa"/>
            <w:vAlign w:val="center"/>
          </w:tcPr>
          <w:p>
            <w:pPr>
              <w:pStyle w:val="13"/>
            </w:pPr>
            <w:r>
              <w:t>普通教育</w:t>
            </w:r>
          </w:p>
        </w:tc>
        <w:tc>
          <w:tcPr>
            <w:tcW w:w="1134" w:type="dxa"/>
            <w:vAlign w:val="center"/>
          </w:tcPr>
          <w:p>
            <w:pPr>
              <w:pStyle w:val="12"/>
            </w:pPr>
            <w:r>
              <w:t>1.44</w:t>
            </w:r>
          </w:p>
        </w:tc>
        <w:tc>
          <w:tcPr>
            <w:tcW w:w="1134" w:type="dxa"/>
            <w:vAlign w:val="center"/>
          </w:tcPr>
          <w:p>
            <w:pPr>
              <w:pStyle w:val="12"/>
            </w:pPr>
            <w:r>
              <w:t>1.44</w:t>
            </w:r>
          </w:p>
        </w:tc>
        <w:tc>
          <w:tcPr>
            <w:tcW w:w="1134" w:type="dxa"/>
            <w:vAlign w:val="center"/>
          </w:tcPr>
          <w:p>
            <w:pPr>
              <w:pStyle w:val="12"/>
            </w:pPr>
            <w:r>
              <w:t>1.44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2050203</w:t>
            </w:r>
          </w:p>
        </w:tc>
        <w:tc>
          <w:tcPr>
            <w:tcW w:w="1559" w:type="dxa"/>
            <w:vAlign w:val="center"/>
          </w:tcPr>
          <w:p>
            <w:pPr>
              <w:pStyle w:val="13"/>
            </w:pPr>
            <w:r>
              <w:t>初中教育</w:t>
            </w:r>
          </w:p>
        </w:tc>
        <w:tc>
          <w:tcPr>
            <w:tcW w:w="1134" w:type="dxa"/>
            <w:vAlign w:val="center"/>
          </w:tcPr>
          <w:p>
            <w:pPr>
              <w:pStyle w:val="12"/>
            </w:pPr>
            <w:r>
              <w:t>1.44</w:t>
            </w:r>
          </w:p>
        </w:tc>
        <w:tc>
          <w:tcPr>
            <w:tcW w:w="1134" w:type="dxa"/>
            <w:vAlign w:val="center"/>
          </w:tcPr>
          <w:p>
            <w:pPr>
              <w:pStyle w:val="12"/>
            </w:pPr>
            <w:r>
              <w:t>1.44</w:t>
            </w:r>
          </w:p>
        </w:tc>
        <w:tc>
          <w:tcPr>
            <w:tcW w:w="1134" w:type="dxa"/>
            <w:vAlign w:val="center"/>
          </w:tcPr>
          <w:p>
            <w:pPr>
              <w:pStyle w:val="12"/>
            </w:pPr>
            <w:r>
              <w:t>1.44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207</w:t>
            </w:r>
          </w:p>
        </w:tc>
        <w:tc>
          <w:tcPr>
            <w:tcW w:w="1559" w:type="dxa"/>
            <w:vAlign w:val="center"/>
          </w:tcPr>
          <w:p>
            <w:pPr>
              <w:pStyle w:val="13"/>
            </w:pPr>
            <w:r>
              <w:t>文化旅游体育与传媒支出</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20701</w:t>
            </w:r>
          </w:p>
        </w:tc>
        <w:tc>
          <w:tcPr>
            <w:tcW w:w="1559" w:type="dxa"/>
            <w:vAlign w:val="center"/>
          </w:tcPr>
          <w:p>
            <w:pPr>
              <w:pStyle w:val="13"/>
            </w:pPr>
            <w:r>
              <w:t>文化和旅游</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2070109</w:t>
            </w:r>
          </w:p>
        </w:tc>
        <w:tc>
          <w:tcPr>
            <w:tcW w:w="1559" w:type="dxa"/>
            <w:vAlign w:val="center"/>
          </w:tcPr>
          <w:p>
            <w:pPr>
              <w:pStyle w:val="13"/>
            </w:pPr>
            <w:r>
              <w:t>群众文化</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174.85</w:t>
            </w:r>
          </w:p>
        </w:tc>
        <w:tc>
          <w:tcPr>
            <w:tcW w:w="1134" w:type="dxa"/>
            <w:vAlign w:val="center"/>
          </w:tcPr>
          <w:p>
            <w:pPr>
              <w:pStyle w:val="12"/>
            </w:pPr>
            <w:r>
              <w:t>174.85</w:t>
            </w:r>
          </w:p>
        </w:tc>
        <w:tc>
          <w:tcPr>
            <w:tcW w:w="1134" w:type="dxa"/>
            <w:vAlign w:val="center"/>
          </w:tcPr>
          <w:p>
            <w:pPr>
              <w:pStyle w:val="12"/>
            </w:pPr>
            <w:r>
              <w:t>174.85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174.85</w:t>
            </w:r>
          </w:p>
        </w:tc>
        <w:tc>
          <w:tcPr>
            <w:tcW w:w="1134" w:type="dxa"/>
            <w:vAlign w:val="center"/>
          </w:tcPr>
          <w:p>
            <w:pPr>
              <w:pStyle w:val="12"/>
            </w:pPr>
            <w:r>
              <w:t>174.85</w:t>
            </w:r>
          </w:p>
        </w:tc>
        <w:tc>
          <w:tcPr>
            <w:tcW w:w="1134" w:type="dxa"/>
            <w:vAlign w:val="center"/>
          </w:tcPr>
          <w:p>
            <w:pPr>
              <w:pStyle w:val="12"/>
            </w:pPr>
            <w:r>
              <w:t>174.85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26.26</w:t>
            </w:r>
          </w:p>
        </w:tc>
        <w:tc>
          <w:tcPr>
            <w:tcW w:w="1134" w:type="dxa"/>
            <w:vAlign w:val="center"/>
          </w:tcPr>
          <w:p>
            <w:pPr>
              <w:pStyle w:val="12"/>
            </w:pPr>
            <w:r>
              <w:t>26.26</w:t>
            </w:r>
          </w:p>
        </w:tc>
        <w:tc>
          <w:tcPr>
            <w:tcW w:w="1134" w:type="dxa"/>
            <w:vAlign w:val="center"/>
          </w:tcPr>
          <w:p>
            <w:pPr>
              <w:pStyle w:val="12"/>
            </w:pPr>
            <w:r>
              <w:t>26.26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118.15</w:t>
            </w:r>
          </w:p>
        </w:tc>
        <w:tc>
          <w:tcPr>
            <w:tcW w:w="1134" w:type="dxa"/>
            <w:vAlign w:val="center"/>
          </w:tcPr>
          <w:p>
            <w:pPr>
              <w:pStyle w:val="12"/>
            </w:pPr>
            <w:r>
              <w:t>118.15</w:t>
            </w:r>
          </w:p>
        </w:tc>
        <w:tc>
          <w:tcPr>
            <w:tcW w:w="1134" w:type="dxa"/>
            <w:vAlign w:val="center"/>
          </w:tcPr>
          <w:p>
            <w:pPr>
              <w:pStyle w:val="12"/>
            </w:pPr>
            <w:r>
              <w:t>118.15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2080506</w:t>
            </w:r>
          </w:p>
        </w:tc>
        <w:tc>
          <w:tcPr>
            <w:tcW w:w="1559" w:type="dxa"/>
            <w:vAlign w:val="center"/>
          </w:tcPr>
          <w:p>
            <w:pPr>
              <w:pStyle w:val="13"/>
            </w:pPr>
            <w:r>
              <w:t>机关事业单位职业年金缴费支出</w:t>
            </w:r>
          </w:p>
        </w:tc>
        <w:tc>
          <w:tcPr>
            <w:tcW w:w="1134" w:type="dxa"/>
            <w:vAlign w:val="center"/>
          </w:tcPr>
          <w:p>
            <w:pPr>
              <w:pStyle w:val="12"/>
            </w:pPr>
            <w:r>
              <w:t>30.44</w:t>
            </w:r>
          </w:p>
        </w:tc>
        <w:tc>
          <w:tcPr>
            <w:tcW w:w="1134" w:type="dxa"/>
            <w:vAlign w:val="center"/>
          </w:tcPr>
          <w:p>
            <w:pPr>
              <w:pStyle w:val="12"/>
            </w:pPr>
            <w:r>
              <w:t>30.44</w:t>
            </w:r>
          </w:p>
        </w:tc>
        <w:tc>
          <w:tcPr>
            <w:tcW w:w="1134" w:type="dxa"/>
            <w:vAlign w:val="center"/>
          </w:tcPr>
          <w:p>
            <w:pPr>
              <w:pStyle w:val="12"/>
            </w:pPr>
            <w:r>
              <w:t>30.44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46.09</w:t>
            </w:r>
          </w:p>
        </w:tc>
        <w:tc>
          <w:tcPr>
            <w:tcW w:w="1134" w:type="dxa"/>
            <w:vAlign w:val="center"/>
          </w:tcPr>
          <w:p>
            <w:pPr>
              <w:pStyle w:val="12"/>
            </w:pPr>
            <w:r>
              <w:t>46.09</w:t>
            </w:r>
          </w:p>
        </w:tc>
        <w:tc>
          <w:tcPr>
            <w:tcW w:w="1134" w:type="dxa"/>
            <w:vAlign w:val="center"/>
          </w:tcPr>
          <w:p>
            <w:pPr>
              <w:pStyle w:val="12"/>
            </w:pPr>
            <w:r>
              <w:t>46.09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46.09</w:t>
            </w:r>
          </w:p>
        </w:tc>
        <w:tc>
          <w:tcPr>
            <w:tcW w:w="1134" w:type="dxa"/>
            <w:vAlign w:val="center"/>
          </w:tcPr>
          <w:p>
            <w:pPr>
              <w:pStyle w:val="12"/>
            </w:pPr>
            <w:r>
              <w:t>46.09</w:t>
            </w:r>
          </w:p>
        </w:tc>
        <w:tc>
          <w:tcPr>
            <w:tcW w:w="1134" w:type="dxa"/>
            <w:vAlign w:val="center"/>
          </w:tcPr>
          <w:p>
            <w:pPr>
              <w:pStyle w:val="12"/>
            </w:pPr>
            <w:r>
              <w:t>46.09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46.09</w:t>
            </w:r>
          </w:p>
        </w:tc>
        <w:tc>
          <w:tcPr>
            <w:tcW w:w="1134" w:type="dxa"/>
            <w:vAlign w:val="center"/>
          </w:tcPr>
          <w:p>
            <w:pPr>
              <w:pStyle w:val="12"/>
            </w:pPr>
            <w:r>
              <w:t>46.09</w:t>
            </w:r>
          </w:p>
        </w:tc>
        <w:tc>
          <w:tcPr>
            <w:tcW w:w="1134" w:type="dxa"/>
            <w:vAlign w:val="center"/>
          </w:tcPr>
          <w:p>
            <w:pPr>
              <w:pStyle w:val="12"/>
            </w:pPr>
            <w:r>
              <w:t>46.09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212</w:t>
            </w:r>
          </w:p>
        </w:tc>
        <w:tc>
          <w:tcPr>
            <w:tcW w:w="1559" w:type="dxa"/>
            <w:vAlign w:val="center"/>
          </w:tcPr>
          <w:p>
            <w:pPr>
              <w:pStyle w:val="13"/>
            </w:pPr>
            <w:r>
              <w:t>城乡社区支出</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22</w:t>
            </w:r>
          </w:p>
        </w:tc>
        <w:tc>
          <w:tcPr>
            <w:tcW w:w="992" w:type="dxa"/>
            <w:vAlign w:val="center"/>
          </w:tcPr>
          <w:p>
            <w:pPr>
              <w:pStyle w:val="13"/>
            </w:pPr>
            <w:r>
              <w:t>21208</w:t>
            </w:r>
          </w:p>
        </w:tc>
        <w:tc>
          <w:tcPr>
            <w:tcW w:w="1559" w:type="dxa"/>
            <w:vAlign w:val="center"/>
          </w:tcPr>
          <w:p>
            <w:pPr>
              <w:pStyle w:val="13"/>
            </w:pPr>
            <w:r>
              <w:t>国有土地使用权出让收入安排的支出</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23</w:t>
            </w:r>
          </w:p>
        </w:tc>
        <w:tc>
          <w:tcPr>
            <w:tcW w:w="992" w:type="dxa"/>
            <w:vAlign w:val="center"/>
          </w:tcPr>
          <w:p>
            <w:pPr>
              <w:pStyle w:val="13"/>
            </w:pPr>
            <w:r>
              <w:t>2120801</w:t>
            </w:r>
          </w:p>
        </w:tc>
        <w:tc>
          <w:tcPr>
            <w:tcW w:w="1559" w:type="dxa"/>
            <w:vAlign w:val="center"/>
          </w:tcPr>
          <w:p>
            <w:pPr>
              <w:pStyle w:val="13"/>
            </w:pPr>
            <w:r>
              <w:t>征地和拆迁补偿支出</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24</w:t>
            </w:r>
          </w:p>
        </w:tc>
        <w:tc>
          <w:tcPr>
            <w:tcW w:w="992" w:type="dxa"/>
            <w:vAlign w:val="center"/>
          </w:tcPr>
          <w:p>
            <w:pPr>
              <w:pStyle w:val="13"/>
            </w:pPr>
            <w:r>
              <w:t>213</w:t>
            </w:r>
          </w:p>
        </w:tc>
        <w:tc>
          <w:tcPr>
            <w:tcW w:w="1559" w:type="dxa"/>
            <w:vAlign w:val="center"/>
          </w:tcPr>
          <w:p>
            <w:pPr>
              <w:pStyle w:val="13"/>
            </w:pPr>
            <w:r>
              <w:t>农林水支出</w:t>
            </w:r>
          </w:p>
        </w:tc>
        <w:tc>
          <w:tcPr>
            <w:tcW w:w="1134" w:type="dxa"/>
            <w:vAlign w:val="center"/>
          </w:tcPr>
          <w:p>
            <w:pPr>
              <w:pStyle w:val="12"/>
            </w:pPr>
            <w:r>
              <w:t>326.70</w:t>
            </w:r>
          </w:p>
        </w:tc>
        <w:tc>
          <w:tcPr>
            <w:tcW w:w="1134" w:type="dxa"/>
            <w:vAlign w:val="center"/>
          </w:tcPr>
          <w:p>
            <w:pPr>
              <w:pStyle w:val="12"/>
            </w:pPr>
            <w:r>
              <w:t>326.70</w:t>
            </w:r>
          </w:p>
        </w:tc>
        <w:tc>
          <w:tcPr>
            <w:tcW w:w="1134" w:type="dxa"/>
            <w:vAlign w:val="center"/>
          </w:tcPr>
          <w:p>
            <w:pPr>
              <w:pStyle w:val="12"/>
            </w:pPr>
            <w:r>
              <w:t>326.70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25</w:t>
            </w:r>
          </w:p>
        </w:tc>
        <w:tc>
          <w:tcPr>
            <w:tcW w:w="992" w:type="dxa"/>
            <w:vAlign w:val="center"/>
          </w:tcPr>
          <w:p>
            <w:pPr>
              <w:pStyle w:val="13"/>
            </w:pPr>
            <w:r>
              <w:t>21307</w:t>
            </w:r>
          </w:p>
        </w:tc>
        <w:tc>
          <w:tcPr>
            <w:tcW w:w="1559" w:type="dxa"/>
            <w:vAlign w:val="center"/>
          </w:tcPr>
          <w:p>
            <w:pPr>
              <w:pStyle w:val="13"/>
            </w:pPr>
            <w:r>
              <w:t>农村综合改革</w:t>
            </w:r>
          </w:p>
        </w:tc>
        <w:tc>
          <w:tcPr>
            <w:tcW w:w="1134" w:type="dxa"/>
            <w:vAlign w:val="center"/>
          </w:tcPr>
          <w:p>
            <w:pPr>
              <w:pStyle w:val="12"/>
            </w:pPr>
            <w:r>
              <w:t>326.70</w:t>
            </w:r>
          </w:p>
        </w:tc>
        <w:tc>
          <w:tcPr>
            <w:tcW w:w="1134" w:type="dxa"/>
            <w:vAlign w:val="center"/>
          </w:tcPr>
          <w:p>
            <w:pPr>
              <w:pStyle w:val="12"/>
            </w:pPr>
            <w:r>
              <w:t>326.70</w:t>
            </w:r>
          </w:p>
        </w:tc>
        <w:tc>
          <w:tcPr>
            <w:tcW w:w="1134" w:type="dxa"/>
            <w:vAlign w:val="center"/>
          </w:tcPr>
          <w:p>
            <w:pPr>
              <w:pStyle w:val="12"/>
            </w:pPr>
            <w:r>
              <w:t>326.70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26</w:t>
            </w:r>
          </w:p>
        </w:tc>
        <w:tc>
          <w:tcPr>
            <w:tcW w:w="992" w:type="dxa"/>
            <w:vAlign w:val="center"/>
          </w:tcPr>
          <w:p>
            <w:pPr>
              <w:pStyle w:val="13"/>
            </w:pPr>
            <w:r>
              <w:t>2130705</w:t>
            </w:r>
          </w:p>
        </w:tc>
        <w:tc>
          <w:tcPr>
            <w:tcW w:w="1559" w:type="dxa"/>
            <w:vAlign w:val="center"/>
          </w:tcPr>
          <w:p>
            <w:pPr>
              <w:pStyle w:val="13"/>
            </w:pPr>
            <w:r>
              <w:t>对村民委员会和村党支部的补助</w:t>
            </w:r>
          </w:p>
        </w:tc>
        <w:tc>
          <w:tcPr>
            <w:tcW w:w="1134" w:type="dxa"/>
            <w:vAlign w:val="center"/>
          </w:tcPr>
          <w:p>
            <w:pPr>
              <w:pStyle w:val="12"/>
            </w:pPr>
            <w:r>
              <w:t>326.70</w:t>
            </w:r>
          </w:p>
        </w:tc>
        <w:tc>
          <w:tcPr>
            <w:tcW w:w="1134" w:type="dxa"/>
            <w:vAlign w:val="center"/>
          </w:tcPr>
          <w:p>
            <w:pPr>
              <w:pStyle w:val="12"/>
            </w:pPr>
            <w:r>
              <w:t>326.70</w:t>
            </w:r>
          </w:p>
        </w:tc>
        <w:tc>
          <w:tcPr>
            <w:tcW w:w="1134" w:type="dxa"/>
            <w:vAlign w:val="center"/>
          </w:tcPr>
          <w:p>
            <w:pPr>
              <w:pStyle w:val="12"/>
            </w:pPr>
            <w:r>
              <w:t>326.70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27</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71.07</w:t>
            </w:r>
          </w:p>
        </w:tc>
        <w:tc>
          <w:tcPr>
            <w:tcW w:w="1134" w:type="dxa"/>
            <w:vAlign w:val="center"/>
          </w:tcPr>
          <w:p>
            <w:pPr>
              <w:pStyle w:val="12"/>
            </w:pPr>
            <w:r>
              <w:t>71.07</w:t>
            </w:r>
          </w:p>
        </w:tc>
        <w:tc>
          <w:tcPr>
            <w:tcW w:w="1134" w:type="dxa"/>
            <w:vAlign w:val="center"/>
          </w:tcPr>
          <w:p>
            <w:pPr>
              <w:pStyle w:val="12"/>
            </w:pPr>
            <w:r>
              <w:t>71.07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28</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71.07</w:t>
            </w:r>
          </w:p>
        </w:tc>
        <w:tc>
          <w:tcPr>
            <w:tcW w:w="1134" w:type="dxa"/>
            <w:vAlign w:val="center"/>
          </w:tcPr>
          <w:p>
            <w:pPr>
              <w:pStyle w:val="12"/>
            </w:pPr>
            <w:r>
              <w:t>71.07</w:t>
            </w:r>
          </w:p>
        </w:tc>
        <w:tc>
          <w:tcPr>
            <w:tcW w:w="1134" w:type="dxa"/>
            <w:vAlign w:val="center"/>
          </w:tcPr>
          <w:p>
            <w:pPr>
              <w:pStyle w:val="12"/>
            </w:pPr>
            <w:r>
              <w:t>71.07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29</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71.07</w:t>
            </w:r>
          </w:p>
        </w:tc>
        <w:tc>
          <w:tcPr>
            <w:tcW w:w="1134" w:type="dxa"/>
            <w:vAlign w:val="center"/>
          </w:tcPr>
          <w:p>
            <w:pPr>
              <w:pStyle w:val="12"/>
            </w:pPr>
            <w:r>
              <w:t>71.07</w:t>
            </w:r>
          </w:p>
        </w:tc>
        <w:tc>
          <w:tcPr>
            <w:tcW w:w="1134" w:type="dxa"/>
            <w:vAlign w:val="center"/>
          </w:tcPr>
          <w:p>
            <w:pPr>
              <w:pStyle w:val="12"/>
            </w:pPr>
            <w:r>
              <w:t>71.07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916001保定市满城区要庄乡人民政府</w:t>
            </w:r>
            <w:r>
              <w:rPr>
                <w:rFonts w:hint="eastAsia" w:eastAsiaTheme="minorEastAsia"/>
                <w:lang w:eastAsia="zh-CN"/>
              </w:rPr>
              <w:t>本级</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2483.23</w:t>
            </w:r>
          </w:p>
        </w:tc>
        <w:tc>
          <w:tcPr>
            <w:tcW w:w="1361" w:type="dxa"/>
            <w:vAlign w:val="center"/>
          </w:tcPr>
          <w:p>
            <w:pPr>
              <w:pStyle w:val="16"/>
            </w:pPr>
            <w:r>
              <w:t>1294.02</w:t>
            </w:r>
          </w:p>
        </w:tc>
        <w:tc>
          <w:tcPr>
            <w:tcW w:w="1361" w:type="dxa"/>
            <w:vAlign w:val="center"/>
          </w:tcPr>
          <w:p>
            <w:pPr>
              <w:pStyle w:val="16"/>
            </w:pPr>
            <w:r>
              <w:t>1189.21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1760.08</w:t>
            </w:r>
          </w:p>
        </w:tc>
        <w:tc>
          <w:tcPr>
            <w:tcW w:w="1361" w:type="dxa"/>
            <w:vAlign w:val="center"/>
          </w:tcPr>
          <w:p>
            <w:pPr>
              <w:pStyle w:val="12"/>
            </w:pPr>
            <w:r>
              <w:t>1002.01</w:t>
            </w:r>
          </w:p>
        </w:tc>
        <w:tc>
          <w:tcPr>
            <w:tcW w:w="1361" w:type="dxa"/>
            <w:vAlign w:val="center"/>
          </w:tcPr>
          <w:p>
            <w:pPr>
              <w:pStyle w:val="12"/>
            </w:pPr>
            <w:r>
              <w:t>758.07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20103</w:t>
            </w:r>
          </w:p>
        </w:tc>
        <w:tc>
          <w:tcPr>
            <w:tcW w:w="4535" w:type="dxa"/>
            <w:vAlign w:val="center"/>
          </w:tcPr>
          <w:p>
            <w:pPr>
              <w:pStyle w:val="13"/>
            </w:pPr>
            <w:r>
              <w:t>政府办公厅（室）及相关机构事务</w:t>
            </w:r>
          </w:p>
        </w:tc>
        <w:tc>
          <w:tcPr>
            <w:tcW w:w="1361" w:type="dxa"/>
            <w:vAlign w:val="center"/>
          </w:tcPr>
          <w:p>
            <w:pPr>
              <w:pStyle w:val="12"/>
            </w:pPr>
            <w:r>
              <w:t>1760.08</w:t>
            </w:r>
          </w:p>
        </w:tc>
        <w:tc>
          <w:tcPr>
            <w:tcW w:w="1361" w:type="dxa"/>
            <w:vAlign w:val="center"/>
          </w:tcPr>
          <w:p>
            <w:pPr>
              <w:pStyle w:val="12"/>
            </w:pPr>
            <w:r>
              <w:t>1002.01</w:t>
            </w:r>
          </w:p>
        </w:tc>
        <w:tc>
          <w:tcPr>
            <w:tcW w:w="1361" w:type="dxa"/>
            <w:vAlign w:val="center"/>
          </w:tcPr>
          <w:p>
            <w:pPr>
              <w:pStyle w:val="12"/>
            </w:pPr>
            <w:r>
              <w:t>758.07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2010301</w:t>
            </w:r>
          </w:p>
        </w:tc>
        <w:tc>
          <w:tcPr>
            <w:tcW w:w="4535" w:type="dxa"/>
            <w:vAlign w:val="center"/>
          </w:tcPr>
          <w:p>
            <w:pPr>
              <w:pStyle w:val="13"/>
            </w:pPr>
            <w:r>
              <w:t>行政运行</w:t>
            </w:r>
          </w:p>
        </w:tc>
        <w:tc>
          <w:tcPr>
            <w:tcW w:w="1361" w:type="dxa"/>
            <w:vAlign w:val="center"/>
          </w:tcPr>
          <w:p>
            <w:pPr>
              <w:pStyle w:val="12"/>
            </w:pPr>
            <w:r>
              <w:t>1002.01</w:t>
            </w:r>
          </w:p>
        </w:tc>
        <w:tc>
          <w:tcPr>
            <w:tcW w:w="1361" w:type="dxa"/>
            <w:vAlign w:val="center"/>
          </w:tcPr>
          <w:p>
            <w:pPr>
              <w:pStyle w:val="12"/>
            </w:pPr>
            <w:r>
              <w:t>1002.01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2010302</w:t>
            </w:r>
          </w:p>
        </w:tc>
        <w:tc>
          <w:tcPr>
            <w:tcW w:w="4535" w:type="dxa"/>
            <w:vAlign w:val="center"/>
          </w:tcPr>
          <w:p>
            <w:pPr>
              <w:pStyle w:val="13"/>
            </w:pPr>
            <w:r>
              <w:t>一般行政管理事务</w:t>
            </w:r>
          </w:p>
        </w:tc>
        <w:tc>
          <w:tcPr>
            <w:tcW w:w="1361" w:type="dxa"/>
            <w:vAlign w:val="center"/>
          </w:tcPr>
          <w:p>
            <w:pPr>
              <w:pStyle w:val="12"/>
            </w:pPr>
            <w:r>
              <w:t>748.07</w:t>
            </w:r>
          </w:p>
        </w:tc>
        <w:tc>
          <w:tcPr>
            <w:tcW w:w="1361" w:type="dxa"/>
            <w:vAlign w:val="center"/>
          </w:tcPr>
          <w:p>
            <w:pPr>
              <w:pStyle w:val="12"/>
            </w:pPr>
          </w:p>
        </w:tc>
        <w:tc>
          <w:tcPr>
            <w:tcW w:w="1361" w:type="dxa"/>
            <w:vAlign w:val="center"/>
          </w:tcPr>
          <w:p>
            <w:pPr>
              <w:pStyle w:val="12"/>
            </w:pPr>
            <w:r>
              <w:t>748.07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2010308</w:t>
            </w:r>
          </w:p>
        </w:tc>
        <w:tc>
          <w:tcPr>
            <w:tcW w:w="4535" w:type="dxa"/>
            <w:vAlign w:val="center"/>
          </w:tcPr>
          <w:p>
            <w:pPr>
              <w:pStyle w:val="13"/>
            </w:pPr>
            <w:r>
              <w:t>信访事务</w:t>
            </w: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r>
              <w:t>10.00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205</w:t>
            </w:r>
          </w:p>
        </w:tc>
        <w:tc>
          <w:tcPr>
            <w:tcW w:w="4535" w:type="dxa"/>
            <w:vAlign w:val="center"/>
          </w:tcPr>
          <w:p>
            <w:pPr>
              <w:pStyle w:val="13"/>
            </w:pPr>
            <w:r>
              <w:t>教育支出</w:t>
            </w:r>
          </w:p>
        </w:tc>
        <w:tc>
          <w:tcPr>
            <w:tcW w:w="1361" w:type="dxa"/>
            <w:vAlign w:val="center"/>
          </w:tcPr>
          <w:p>
            <w:pPr>
              <w:pStyle w:val="12"/>
            </w:pPr>
            <w:r>
              <w:t>1.44</w:t>
            </w:r>
          </w:p>
        </w:tc>
        <w:tc>
          <w:tcPr>
            <w:tcW w:w="1361" w:type="dxa"/>
            <w:vAlign w:val="center"/>
          </w:tcPr>
          <w:p>
            <w:pPr>
              <w:pStyle w:val="12"/>
            </w:pPr>
          </w:p>
        </w:tc>
        <w:tc>
          <w:tcPr>
            <w:tcW w:w="1361" w:type="dxa"/>
            <w:vAlign w:val="center"/>
          </w:tcPr>
          <w:p>
            <w:pPr>
              <w:pStyle w:val="12"/>
            </w:pPr>
            <w:r>
              <w:t>1.44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20502</w:t>
            </w:r>
          </w:p>
        </w:tc>
        <w:tc>
          <w:tcPr>
            <w:tcW w:w="4535" w:type="dxa"/>
            <w:vAlign w:val="center"/>
          </w:tcPr>
          <w:p>
            <w:pPr>
              <w:pStyle w:val="13"/>
            </w:pPr>
            <w:r>
              <w:t>普通教育</w:t>
            </w:r>
          </w:p>
        </w:tc>
        <w:tc>
          <w:tcPr>
            <w:tcW w:w="1361" w:type="dxa"/>
            <w:vAlign w:val="center"/>
          </w:tcPr>
          <w:p>
            <w:pPr>
              <w:pStyle w:val="12"/>
            </w:pPr>
            <w:r>
              <w:t>1.44</w:t>
            </w:r>
          </w:p>
        </w:tc>
        <w:tc>
          <w:tcPr>
            <w:tcW w:w="1361" w:type="dxa"/>
            <w:vAlign w:val="center"/>
          </w:tcPr>
          <w:p>
            <w:pPr>
              <w:pStyle w:val="12"/>
            </w:pPr>
          </w:p>
        </w:tc>
        <w:tc>
          <w:tcPr>
            <w:tcW w:w="1361" w:type="dxa"/>
            <w:vAlign w:val="center"/>
          </w:tcPr>
          <w:p>
            <w:pPr>
              <w:pStyle w:val="12"/>
            </w:pPr>
            <w:r>
              <w:t>1.44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2050203</w:t>
            </w:r>
          </w:p>
        </w:tc>
        <w:tc>
          <w:tcPr>
            <w:tcW w:w="4535" w:type="dxa"/>
            <w:vAlign w:val="center"/>
          </w:tcPr>
          <w:p>
            <w:pPr>
              <w:pStyle w:val="13"/>
            </w:pPr>
            <w:r>
              <w:t>初中教育</w:t>
            </w:r>
          </w:p>
        </w:tc>
        <w:tc>
          <w:tcPr>
            <w:tcW w:w="1361" w:type="dxa"/>
            <w:vAlign w:val="center"/>
          </w:tcPr>
          <w:p>
            <w:pPr>
              <w:pStyle w:val="12"/>
            </w:pPr>
            <w:r>
              <w:t>1.44</w:t>
            </w:r>
          </w:p>
        </w:tc>
        <w:tc>
          <w:tcPr>
            <w:tcW w:w="1361" w:type="dxa"/>
            <w:vAlign w:val="center"/>
          </w:tcPr>
          <w:p>
            <w:pPr>
              <w:pStyle w:val="12"/>
            </w:pPr>
          </w:p>
        </w:tc>
        <w:tc>
          <w:tcPr>
            <w:tcW w:w="1361" w:type="dxa"/>
            <w:vAlign w:val="center"/>
          </w:tcPr>
          <w:p>
            <w:pPr>
              <w:pStyle w:val="12"/>
            </w:pPr>
            <w:r>
              <w:t>1.44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207</w:t>
            </w:r>
          </w:p>
        </w:tc>
        <w:tc>
          <w:tcPr>
            <w:tcW w:w="4535" w:type="dxa"/>
            <w:vAlign w:val="center"/>
          </w:tcPr>
          <w:p>
            <w:pPr>
              <w:pStyle w:val="13"/>
            </w:pPr>
            <w:r>
              <w:t>文化旅游体育与传媒支出</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20701</w:t>
            </w:r>
          </w:p>
        </w:tc>
        <w:tc>
          <w:tcPr>
            <w:tcW w:w="4535" w:type="dxa"/>
            <w:vAlign w:val="center"/>
          </w:tcPr>
          <w:p>
            <w:pPr>
              <w:pStyle w:val="13"/>
            </w:pPr>
            <w:r>
              <w:t>文化和旅游</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2070109</w:t>
            </w:r>
          </w:p>
        </w:tc>
        <w:tc>
          <w:tcPr>
            <w:tcW w:w="4535" w:type="dxa"/>
            <w:vAlign w:val="center"/>
          </w:tcPr>
          <w:p>
            <w:pPr>
              <w:pStyle w:val="13"/>
            </w:pPr>
            <w:r>
              <w:t>群众文化</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174.85</w:t>
            </w:r>
          </w:p>
        </w:tc>
        <w:tc>
          <w:tcPr>
            <w:tcW w:w="1361" w:type="dxa"/>
            <w:vAlign w:val="center"/>
          </w:tcPr>
          <w:p>
            <w:pPr>
              <w:pStyle w:val="12"/>
            </w:pPr>
            <w:r>
              <w:t>174.85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174.85</w:t>
            </w:r>
          </w:p>
        </w:tc>
        <w:tc>
          <w:tcPr>
            <w:tcW w:w="1361" w:type="dxa"/>
            <w:vAlign w:val="center"/>
          </w:tcPr>
          <w:p>
            <w:pPr>
              <w:pStyle w:val="12"/>
            </w:pPr>
            <w:r>
              <w:t>174.85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26.26</w:t>
            </w:r>
          </w:p>
        </w:tc>
        <w:tc>
          <w:tcPr>
            <w:tcW w:w="1361" w:type="dxa"/>
            <w:vAlign w:val="center"/>
          </w:tcPr>
          <w:p>
            <w:pPr>
              <w:pStyle w:val="12"/>
            </w:pPr>
            <w:r>
              <w:t>26.26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118.15</w:t>
            </w:r>
          </w:p>
        </w:tc>
        <w:tc>
          <w:tcPr>
            <w:tcW w:w="1361" w:type="dxa"/>
            <w:vAlign w:val="center"/>
          </w:tcPr>
          <w:p>
            <w:pPr>
              <w:pStyle w:val="12"/>
            </w:pPr>
            <w:r>
              <w:t>118.15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2080506</w:t>
            </w:r>
          </w:p>
        </w:tc>
        <w:tc>
          <w:tcPr>
            <w:tcW w:w="4535" w:type="dxa"/>
            <w:vAlign w:val="center"/>
          </w:tcPr>
          <w:p>
            <w:pPr>
              <w:pStyle w:val="13"/>
            </w:pPr>
            <w:r>
              <w:t>机关事业单位职业年金缴费支出</w:t>
            </w:r>
          </w:p>
        </w:tc>
        <w:tc>
          <w:tcPr>
            <w:tcW w:w="1361" w:type="dxa"/>
            <w:vAlign w:val="center"/>
          </w:tcPr>
          <w:p>
            <w:pPr>
              <w:pStyle w:val="12"/>
            </w:pPr>
            <w:r>
              <w:t>30.44</w:t>
            </w:r>
          </w:p>
        </w:tc>
        <w:tc>
          <w:tcPr>
            <w:tcW w:w="1361" w:type="dxa"/>
            <w:vAlign w:val="center"/>
          </w:tcPr>
          <w:p>
            <w:pPr>
              <w:pStyle w:val="12"/>
            </w:pPr>
            <w:r>
              <w:t>30.44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46.09</w:t>
            </w:r>
          </w:p>
        </w:tc>
        <w:tc>
          <w:tcPr>
            <w:tcW w:w="1361" w:type="dxa"/>
            <w:vAlign w:val="center"/>
          </w:tcPr>
          <w:p>
            <w:pPr>
              <w:pStyle w:val="12"/>
            </w:pPr>
            <w:r>
              <w:t>46.09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46.09</w:t>
            </w:r>
          </w:p>
        </w:tc>
        <w:tc>
          <w:tcPr>
            <w:tcW w:w="1361" w:type="dxa"/>
            <w:vAlign w:val="center"/>
          </w:tcPr>
          <w:p>
            <w:pPr>
              <w:pStyle w:val="12"/>
            </w:pPr>
            <w:r>
              <w:t>46.09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46.09</w:t>
            </w:r>
          </w:p>
        </w:tc>
        <w:tc>
          <w:tcPr>
            <w:tcW w:w="1361" w:type="dxa"/>
            <w:vAlign w:val="center"/>
          </w:tcPr>
          <w:p>
            <w:pPr>
              <w:pStyle w:val="12"/>
            </w:pPr>
            <w:r>
              <w:t>46.09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212</w:t>
            </w:r>
          </w:p>
        </w:tc>
        <w:tc>
          <w:tcPr>
            <w:tcW w:w="4535" w:type="dxa"/>
            <w:vAlign w:val="center"/>
          </w:tcPr>
          <w:p>
            <w:pPr>
              <w:pStyle w:val="13"/>
            </w:pPr>
            <w:r>
              <w:t>城乡社区支出</w:t>
            </w: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992" w:type="dxa"/>
            <w:vAlign w:val="center"/>
          </w:tcPr>
          <w:p>
            <w:pPr>
              <w:pStyle w:val="13"/>
            </w:pPr>
            <w:r>
              <w:t>21208</w:t>
            </w:r>
          </w:p>
        </w:tc>
        <w:tc>
          <w:tcPr>
            <w:tcW w:w="4535" w:type="dxa"/>
            <w:vAlign w:val="center"/>
          </w:tcPr>
          <w:p>
            <w:pPr>
              <w:pStyle w:val="13"/>
            </w:pPr>
            <w:r>
              <w:t>国有土地使用权出让收入安排的支出</w:t>
            </w: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992" w:type="dxa"/>
            <w:vAlign w:val="center"/>
          </w:tcPr>
          <w:p>
            <w:pPr>
              <w:pStyle w:val="13"/>
            </w:pPr>
            <w:r>
              <w:t>2120801</w:t>
            </w:r>
          </w:p>
        </w:tc>
        <w:tc>
          <w:tcPr>
            <w:tcW w:w="4535" w:type="dxa"/>
            <w:vAlign w:val="center"/>
          </w:tcPr>
          <w:p>
            <w:pPr>
              <w:pStyle w:val="13"/>
            </w:pPr>
            <w:r>
              <w:t>征地和拆迁补偿支出</w:t>
            </w: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992" w:type="dxa"/>
            <w:vAlign w:val="center"/>
          </w:tcPr>
          <w:p>
            <w:pPr>
              <w:pStyle w:val="13"/>
            </w:pPr>
            <w:r>
              <w:t>213</w:t>
            </w:r>
          </w:p>
        </w:tc>
        <w:tc>
          <w:tcPr>
            <w:tcW w:w="4535" w:type="dxa"/>
            <w:vAlign w:val="center"/>
          </w:tcPr>
          <w:p>
            <w:pPr>
              <w:pStyle w:val="13"/>
            </w:pPr>
            <w:r>
              <w:t>农林水支出</w:t>
            </w:r>
          </w:p>
        </w:tc>
        <w:tc>
          <w:tcPr>
            <w:tcW w:w="1361" w:type="dxa"/>
            <w:vAlign w:val="center"/>
          </w:tcPr>
          <w:p>
            <w:pPr>
              <w:pStyle w:val="12"/>
            </w:pPr>
            <w:r>
              <w:t>326.70</w:t>
            </w:r>
          </w:p>
        </w:tc>
        <w:tc>
          <w:tcPr>
            <w:tcW w:w="1361" w:type="dxa"/>
            <w:vAlign w:val="center"/>
          </w:tcPr>
          <w:p>
            <w:pPr>
              <w:pStyle w:val="12"/>
            </w:pPr>
          </w:p>
        </w:tc>
        <w:tc>
          <w:tcPr>
            <w:tcW w:w="1361" w:type="dxa"/>
            <w:vAlign w:val="center"/>
          </w:tcPr>
          <w:p>
            <w:pPr>
              <w:pStyle w:val="12"/>
            </w:pPr>
            <w:r>
              <w:t>326.70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992" w:type="dxa"/>
            <w:vAlign w:val="center"/>
          </w:tcPr>
          <w:p>
            <w:pPr>
              <w:pStyle w:val="13"/>
            </w:pPr>
            <w:r>
              <w:t>21307</w:t>
            </w:r>
          </w:p>
        </w:tc>
        <w:tc>
          <w:tcPr>
            <w:tcW w:w="4535" w:type="dxa"/>
            <w:vAlign w:val="center"/>
          </w:tcPr>
          <w:p>
            <w:pPr>
              <w:pStyle w:val="13"/>
            </w:pPr>
            <w:r>
              <w:t>农村综合改革</w:t>
            </w:r>
          </w:p>
        </w:tc>
        <w:tc>
          <w:tcPr>
            <w:tcW w:w="1361" w:type="dxa"/>
            <w:vAlign w:val="center"/>
          </w:tcPr>
          <w:p>
            <w:pPr>
              <w:pStyle w:val="12"/>
            </w:pPr>
            <w:r>
              <w:t>326.70</w:t>
            </w:r>
          </w:p>
        </w:tc>
        <w:tc>
          <w:tcPr>
            <w:tcW w:w="1361" w:type="dxa"/>
            <w:vAlign w:val="center"/>
          </w:tcPr>
          <w:p>
            <w:pPr>
              <w:pStyle w:val="12"/>
            </w:pPr>
          </w:p>
        </w:tc>
        <w:tc>
          <w:tcPr>
            <w:tcW w:w="1361" w:type="dxa"/>
            <w:vAlign w:val="center"/>
          </w:tcPr>
          <w:p>
            <w:pPr>
              <w:pStyle w:val="12"/>
            </w:pPr>
            <w:r>
              <w:t>326.70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992" w:type="dxa"/>
            <w:vAlign w:val="center"/>
          </w:tcPr>
          <w:p>
            <w:pPr>
              <w:pStyle w:val="13"/>
            </w:pPr>
            <w:r>
              <w:t>2130705</w:t>
            </w:r>
          </w:p>
        </w:tc>
        <w:tc>
          <w:tcPr>
            <w:tcW w:w="4535" w:type="dxa"/>
            <w:vAlign w:val="center"/>
          </w:tcPr>
          <w:p>
            <w:pPr>
              <w:pStyle w:val="13"/>
            </w:pPr>
            <w:r>
              <w:t>对村民委员会和村党支部的补助</w:t>
            </w:r>
          </w:p>
        </w:tc>
        <w:tc>
          <w:tcPr>
            <w:tcW w:w="1361" w:type="dxa"/>
            <w:vAlign w:val="center"/>
          </w:tcPr>
          <w:p>
            <w:pPr>
              <w:pStyle w:val="12"/>
            </w:pPr>
            <w:r>
              <w:t>326.70</w:t>
            </w:r>
          </w:p>
        </w:tc>
        <w:tc>
          <w:tcPr>
            <w:tcW w:w="1361" w:type="dxa"/>
            <w:vAlign w:val="center"/>
          </w:tcPr>
          <w:p>
            <w:pPr>
              <w:pStyle w:val="12"/>
            </w:pPr>
          </w:p>
        </w:tc>
        <w:tc>
          <w:tcPr>
            <w:tcW w:w="1361" w:type="dxa"/>
            <w:vAlign w:val="center"/>
          </w:tcPr>
          <w:p>
            <w:pPr>
              <w:pStyle w:val="12"/>
            </w:pPr>
            <w:r>
              <w:t>326.70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71.07</w:t>
            </w:r>
          </w:p>
        </w:tc>
        <w:tc>
          <w:tcPr>
            <w:tcW w:w="1361" w:type="dxa"/>
            <w:vAlign w:val="center"/>
          </w:tcPr>
          <w:p>
            <w:pPr>
              <w:pStyle w:val="12"/>
            </w:pPr>
            <w:r>
              <w:t>71.07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71.07</w:t>
            </w:r>
          </w:p>
        </w:tc>
        <w:tc>
          <w:tcPr>
            <w:tcW w:w="1361" w:type="dxa"/>
            <w:vAlign w:val="center"/>
          </w:tcPr>
          <w:p>
            <w:pPr>
              <w:pStyle w:val="12"/>
            </w:pPr>
            <w:r>
              <w:t>71.07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71.07</w:t>
            </w:r>
          </w:p>
        </w:tc>
        <w:tc>
          <w:tcPr>
            <w:tcW w:w="1361" w:type="dxa"/>
            <w:vAlign w:val="center"/>
          </w:tcPr>
          <w:p>
            <w:pPr>
              <w:pStyle w:val="12"/>
            </w:pPr>
            <w:r>
              <w:t>71.07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916001保定市满城区要庄乡人民政府</w:t>
            </w:r>
            <w:r>
              <w:rPr>
                <w:rFonts w:hint="eastAsia" w:eastAsiaTheme="minorEastAsia"/>
                <w:lang w:eastAsia="zh-CN"/>
              </w:rPr>
              <w:t>本级</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2383.23</w:t>
            </w:r>
          </w:p>
        </w:tc>
        <w:tc>
          <w:tcPr>
            <w:tcW w:w="3402" w:type="dxa"/>
            <w:vAlign w:val="center"/>
          </w:tcPr>
          <w:p>
            <w:pPr>
              <w:pStyle w:val="13"/>
            </w:pPr>
            <w:r>
              <w:t>一、一般公共服务支出</w:t>
            </w:r>
          </w:p>
        </w:tc>
        <w:tc>
          <w:tcPr>
            <w:tcW w:w="1474" w:type="dxa"/>
            <w:vAlign w:val="center"/>
          </w:tcPr>
          <w:p>
            <w:pPr>
              <w:pStyle w:val="12"/>
            </w:pPr>
            <w:r>
              <w:t>1760.08</w:t>
            </w:r>
          </w:p>
        </w:tc>
        <w:tc>
          <w:tcPr>
            <w:tcW w:w="1474" w:type="dxa"/>
            <w:vAlign w:val="center"/>
          </w:tcPr>
          <w:p>
            <w:pPr>
              <w:pStyle w:val="12"/>
            </w:pPr>
            <w:r>
              <w:t>1760.08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r>
              <w:t>100.00</w:t>
            </w: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r>
              <w:t>1.44</w:t>
            </w:r>
          </w:p>
        </w:tc>
        <w:tc>
          <w:tcPr>
            <w:tcW w:w="1474" w:type="dxa"/>
            <w:vAlign w:val="center"/>
          </w:tcPr>
          <w:p>
            <w:pPr>
              <w:pStyle w:val="12"/>
            </w:pPr>
            <w:r>
              <w:t>1.44</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r>
              <w:t>3.00</w:t>
            </w:r>
          </w:p>
        </w:tc>
        <w:tc>
          <w:tcPr>
            <w:tcW w:w="1474" w:type="dxa"/>
            <w:vAlign w:val="center"/>
          </w:tcPr>
          <w:p>
            <w:pPr>
              <w:pStyle w:val="12"/>
            </w:pPr>
            <w:r>
              <w:t>3.00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174.85</w:t>
            </w:r>
          </w:p>
        </w:tc>
        <w:tc>
          <w:tcPr>
            <w:tcW w:w="1474" w:type="dxa"/>
            <w:vAlign w:val="center"/>
          </w:tcPr>
          <w:p>
            <w:pPr>
              <w:pStyle w:val="12"/>
            </w:pPr>
            <w:r>
              <w:t>174.85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46.09</w:t>
            </w:r>
          </w:p>
        </w:tc>
        <w:tc>
          <w:tcPr>
            <w:tcW w:w="1474" w:type="dxa"/>
            <w:vAlign w:val="center"/>
          </w:tcPr>
          <w:p>
            <w:pPr>
              <w:pStyle w:val="12"/>
            </w:pPr>
            <w:r>
              <w:t>46.09</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r>
              <w:t>100.00</w:t>
            </w:r>
          </w:p>
        </w:tc>
        <w:tc>
          <w:tcPr>
            <w:tcW w:w="1474" w:type="dxa"/>
            <w:vAlign w:val="center"/>
          </w:tcPr>
          <w:p>
            <w:pPr>
              <w:pStyle w:val="12"/>
            </w:pPr>
          </w:p>
        </w:tc>
        <w:tc>
          <w:tcPr>
            <w:tcW w:w="1474" w:type="dxa"/>
            <w:vAlign w:val="center"/>
          </w:tcPr>
          <w:p>
            <w:pPr>
              <w:pStyle w:val="12"/>
            </w:pPr>
            <w:r>
              <w:t>100.00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r>
              <w:t>326.70</w:t>
            </w:r>
          </w:p>
        </w:tc>
        <w:tc>
          <w:tcPr>
            <w:tcW w:w="1474" w:type="dxa"/>
            <w:vAlign w:val="center"/>
          </w:tcPr>
          <w:p>
            <w:pPr>
              <w:pStyle w:val="12"/>
            </w:pPr>
            <w:r>
              <w:t>326.70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71.07</w:t>
            </w:r>
          </w:p>
        </w:tc>
        <w:tc>
          <w:tcPr>
            <w:tcW w:w="1474" w:type="dxa"/>
            <w:vAlign w:val="center"/>
          </w:tcPr>
          <w:p>
            <w:pPr>
              <w:pStyle w:val="12"/>
            </w:pPr>
            <w:r>
              <w:t>71.07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三十一、往来性支出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2483.23</w:t>
            </w:r>
          </w:p>
        </w:tc>
        <w:tc>
          <w:tcPr>
            <w:tcW w:w="3402" w:type="dxa"/>
            <w:vAlign w:val="center"/>
          </w:tcPr>
          <w:p>
            <w:pPr>
              <w:pStyle w:val="15"/>
            </w:pPr>
            <w:r>
              <w:t>本年支出合计</w:t>
            </w:r>
          </w:p>
        </w:tc>
        <w:tc>
          <w:tcPr>
            <w:tcW w:w="1474" w:type="dxa"/>
            <w:vAlign w:val="center"/>
          </w:tcPr>
          <w:p>
            <w:pPr>
              <w:pStyle w:val="16"/>
            </w:pPr>
            <w:r>
              <w:t>2483.23</w:t>
            </w:r>
          </w:p>
        </w:tc>
        <w:tc>
          <w:tcPr>
            <w:tcW w:w="1474" w:type="dxa"/>
            <w:vAlign w:val="center"/>
          </w:tcPr>
          <w:p>
            <w:pPr>
              <w:pStyle w:val="16"/>
            </w:pPr>
            <w:r>
              <w:t>2383.23</w:t>
            </w:r>
          </w:p>
        </w:tc>
        <w:tc>
          <w:tcPr>
            <w:tcW w:w="1474" w:type="dxa"/>
            <w:vAlign w:val="center"/>
          </w:tcPr>
          <w:p>
            <w:pPr>
              <w:pStyle w:val="16"/>
            </w:pPr>
            <w:r>
              <w:t>100.00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2483.23</w:t>
            </w:r>
          </w:p>
        </w:tc>
        <w:tc>
          <w:tcPr>
            <w:tcW w:w="3402" w:type="dxa"/>
            <w:vAlign w:val="center"/>
          </w:tcPr>
          <w:p>
            <w:pPr>
              <w:pStyle w:val="15"/>
            </w:pPr>
            <w:r>
              <w:t>支出总计</w:t>
            </w:r>
          </w:p>
        </w:tc>
        <w:tc>
          <w:tcPr>
            <w:tcW w:w="1474" w:type="dxa"/>
            <w:vAlign w:val="center"/>
          </w:tcPr>
          <w:p>
            <w:pPr>
              <w:pStyle w:val="16"/>
            </w:pPr>
            <w:r>
              <w:t>2483.23</w:t>
            </w:r>
          </w:p>
        </w:tc>
        <w:tc>
          <w:tcPr>
            <w:tcW w:w="1474" w:type="dxa"/>
            <w:vAlign w:val="center"/>
          </w:tcPr>
          <w:p>
            <w:pPr>
              <w:pStyle w:val="16"/>
            </w:pPr>
            <w:r>
              <w:t>2383.23</w:t>
            </w:r>
          </w:p>
        </w:tc>
        <w:tc>
          <w:tcPr>
            <w:tcW w:w="1474" w:type="dxa"/>
            <w:vAlign w:val="center"/>
          </w:tcPr>
          <w:p>
            <w:pPr>
              <w:pStyle w:val="16"/>
            </w:pPr>
            <w:r>
              <w:t>100.00</w:t>
            </w: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916001保定市满城区要庄乡人民政府</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2383.23</w:t>
            </w:r>
          </w:p>
        </w:tc>
        <w:tc>
          <w:tcPr>
            <w:tcW w:w="2551" w:type="dxa"/>
            <w:vAlign w:val="center"/>
          </w:tcPr>
          <w:p>
            <w:pPr>
              <w:pStyle w:val="16"/>
            </w:pPr>
            <w:r>
              <w:t>1294.02</w:t>
            </w:r>
          </w:p>
        </w:tc>
        <w:tc>
          <w:tcPr>
            <w:tcW w:w="2551" w:type="dxa"/>
            <w:vAlign w:val="center"/>
          </w:tcPr>
          <w:p>
            <w:pPr>
              <w:pStyle w:val="16"/>
            </w:pPr>
            <w:r>
              <w:t>1089.21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1760.08</w:t>
            </w:r>
          </w:p>
        </w:tc>
        <w:tc>
          <w:tcPr>
            <w:tcW w:w="2551" w:type="dxa"/>
            <w:vAlign w:val="center"/>
          </w:tcPr>
          <w:p>
            <w:pPr>
              <w:pStyle w:val="12"/>
            </w:pPr>
            <w:r>
              <w:t>1002.01</w:t>
            </w:r>
          </w:p>
        </w:tc>
        <w:tc>
          <w:tcPr>
            <w:tcW w:w="2551" w:type="dxa"/>
            <w:vAlign w:val="center"/>
          </w:tcPr>
          <w:p>
            <w:pPr>
              <w:pStyle w:val="12"/>
            </w:pPr>
            <w:r>
              <w:t>758.07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20103</w:t>
            </w:r>
          </w:p>
        </w:tc>
        <w:tc>
          <w:tcPr>
            <w:tcW w:w="4535" w:type="dxa"/>
            <w:vAlign w:val="center"/>
          </w:tcPr>
          <w:p>
            <w:pPr>
              <w:pStyle w:val="13"/>
            </w:pPr>
            <w:r>
              <w:t>政府办公厅（室）及相关机构事务</w:t>
            </w:r>
          </w:p>
        </w:tc>
        <w:tc>
          <w:tcPr>
            <w:tcW w:w="2551" w:type="dxa"/>
            <w:vAlign w:val="center"/>
          </w:tcPr>
          <w:p>
            <w:pPr>
              <w:pStyle w:val="12"/>
            </w:pPr>
            <w:r>
              <w:t>1760.08</w:t>
            </w:r>
          </w:p>
        </w:tc>
        <w:tc>
          <w:tcPr>
            <w:tcW w:w="2551" w:type="dxa"/>
            <w:vAlign w:val="center"/>
          </w:tcPr>
          <w:p>
            <w:pPr>
              <w:pStyle w:val="12"/>
            </w:pPr>
            <w:r>
              <w:t>1002.01</w:t>
            </w:r>
          </w:p>
        </w:tc>
        <w:tc>
          <w:tcPr>
            <w:tcW w:w="2551" w:type="dxa"/>
            <w:vAlign w:val="center"/>
          </w:tcPr>
          <w:p>
            <w:pPr>
              <w:pStyle w:val="12"/>
            </w:pPr>
            <w:r>
              <w:t>758.07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2010301</w:t>
            </w:r>
          </w:p>
        </w:tc>
        <w:tc>
          <w:tcPr>
            <w:tcW w:w="4535" w:type="dxa"/>
            <w:vAlign w:val="center"/>
          </w:tcPr>
          <w:p>
            <w:pPr>
              <w:pStyle w:val="13"/>
            </w:pPr>
            <w:r>
              <w:t>行政运行</w:t>
            </w:r>
          </w:p>
        </w:tc>
        <w:tc>
          <w:tcPr>
            <w:tcW w:w="2551" w:type="dxa"/>
            <w:vAlign w:val="center"/>
          </w:tcPr>
          <w:p>
            <w:pPr>
              <w:pStyle w:val="12"/>
            </w:pPr>
            <w:r>
              <w:t>1002.01</w:t>
            </w:r>
          </w:p>
        </w:tc>
        <w:tc>
          <w:tcPr>
            <w:tcW w:w="2551" w:type="dxa"/>
            <w:vAlign w:val="center"/>
          </w:tcPr>
          <w:p>
            <w:pPr>
              <w:pStyle w:val="12"/>
            </w:pPr>
            <w:r>
              <w:t>1002.01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2010302</w:t>
            </w:r>
          </w:p>
        </w:tc>
        <w:tc>
          <w:tcPr>
            <w:tcW w:w="4535" w:type="dxa"/>
            <w:vAlign w:val="center"/>
          </w:tcPr>
          <w:p>
            <w:pPr>
              <w:pStyle w:val="13"/>
            </w:pPr>
            <w:r>
              <w:t>一般行政管理事务</w:t>
            </w:r>
          </w:p>
        </w:tc>
        <w:tc>
          <w:tcPr>
            <w:tcW w:w="2551" w:type="dxa"/>
            <w:vAlign w:val="center"/>
          </w:tcPr>
          <w:p>
            <w:pPr>
              <w:pStyle w:val="12"/>
            </w:pPr>
            <w:r>
              <w:t>748.07</w:t>
            </w:r>
          </w:p>
        </w:tc>
        <w:tc>
          <w:tcPr>
            <w:tcW w:w="2551" w:type="dxa"/>
            <w:vAlign w:val="center"/>
          </w:tcPr>
          <w:p>
            <w:pPr>
              <w:pStyle w:val="12"/>
            </w:pPr>
          </w:p>
        </w:tc>
        <w:tc>
          <w:tcPr>
            <w:tcW w:w="2551" w:type="dxa"/>
            <w:vAlign w:val="center"/>
          </w:tcPr>
          <w:p>
            <w:pPr>
              <w:pStyle w:val="12"/>
            </w:pPr>
            <w:r>
              <w:t>748.07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2010308</w:t>
            </w:r>
          </w:p>
        </w:tc>
        <w:tc>
          <w:tcPr>
            <w:tcW w:w="4535" w:type="dxa"/>
            <w:vAlign w:val="center"/>
          </w:tcPr>
          <w:p>
            <w:pPr>
              <w:pStyle w:val="13"/>
            </w:pPr>
            <w:r>
              <w:t>信访事务</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205</w:t>
            </w:r>
          </w:p>
        </w:tc>
        <w:tc>
          <w:tcPr>
            <w:tcW w:w="4535" w:type="dxa"/>
            <w:vAlign w:val="center"/>
          </w:tcPr>
          <w:p>
            <w:pPr>
              <w:pStyle w:val="13"/>
            </w:pPr>
            <w:r>
              <w:t>教育支出</w:t>
            </w:r>
          </w:p>
        </w:tc>
        <w:tc>
          <w:tcPr>
            <w:tcW w:w="2551" w:type="dxa"/>
            <w:vAlign w:val="center"/>
          </w:tcPr>
          <w:p>
            <w:pPr>
              <w:pStyle w:val="12"/>
            </w:pPr>
            <w:r>
              <w:t>1.44</w:t>
            </w:r>
          </w:p>
        </w:tc>
        <w:tc>
          <w:tcPr>
            <w:tcW w:w="2551" w:type="dxa"/>
            <w:vAlign w:val="center"/>
          </w:tcPr>
          <w:p>
            <w:pPr>
              <w:pStyle w:val="12"/>
            </w:pPr>
          </w:p>
        </w:tc>
        <w:tc>
          <w:tcPr>
            <w:tcW w:w="2551" w:type="dxa"/>
            <w:vAlign w:val="center"/>
          </w:tcPr>
          <w:p>
            <w:pPr>
              <w:pStyle w:val="12"/>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20502</w:t>
            </w:r>
          </w:p>
        </w:tc>
        <w:tc>
          <w:tcPr>
            <w:tcW w:w="4535" w:type="dxa"/>
            <w:vAlign w:val="center"/>
          </w:tcPr>
          <w:p>
            <w:pPr>
              <w:pStyle w:val="13"/>
            </w:pPr>
            <w:r>
              <w:t>普通教育</w:t>
            </w:r>
          </w:p>
        </w:tc>
        <w:tc>
          <w:tcPr>
            <w:tcW w:w="2551" w:type="dxa"/>
            <w:vAlign w:val="center"/>
          </w:tcPr>
          <w:p>
            <w:pPr>
              <w:pStyle w:val="12"/>
            </w:pPr>
            <w:r>
              <w:t>1.44</w:t>
            </w:r>
          </w:p>
        </w:tc>
        <w:tc>
          <w:tcPr>
            <w:tcW w:w="2551" w:type="dxa"/>
            <w:vAlign w:val="center"/>
          </w:tcPr>
          <w:p>
            <w:pPr>
              <w:pStyle w:val="12"/>
            </w:pPr>
          </w:p>
        </w:tc>
        <w:tc>
          <w:tcPr>
            <w:tcW w:w="2551" w:type="dxa"/>
            <w:vAlign w:val="center"/>
          </w:tcPr>
          <w:p>
            <w:pPr>
              <w:pStyle w:val="12"/>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2050203</w:t>
            </w:r>
          </w:p>
        </w:tc>
        <w:tc>
          <w:tcPr>
            <w:tcW w:w="4535" w:type="dxa"/>
            <w:vAlign w:val="center"/>
          </w:tcPr>
          <w:p>
            <w:pPr>
              <w:pStyle w:val="13"/>
            </w:pPr>
            <w:r>
              <w:t>初中教育</w:t>
            </w:r>
          </w:p>
        </w:tc>
        <w:tc>
          <w:tcPr>
            <w:tcW w:w="2551" w:type="dxa"/>
            <w:vAlign w:val="center"/>
          </w:tcPr>
          <w:p>
            <w:pPr>
              <w:pStyle w:val="12"/>
            </w:pPr>
            <w:r>
              <w:t>1.44</w:t>
            </w:r>
          </w:p>
        </w:tc>
        <w:tc>
          <w:tcPr>
            <w:tcW w:w="2551" w:type="dxa"/>
            <w:vAlign w:val="center"/>
          </w:tcPr>
          <w:p>
            <w:pPr>
              <w:pStyle w:val="12"/>
            </w:pPr>
          </w:p>
        </w:tc>
        <w:tc>
          <w:tcPr>
            <w:tcW w:w="2551" w:type="dxa"/>
            <w:vAlign w:val="center"/>
          </w:tcPr>
          <w:p>
            <w:pPr>
              <w:pStyle w:val="12"/>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207</w:t>
            </w:r>
          </w:p>
        </w:tc>
        <w:tc>
          <w:tcPr>
            <w:tcW w:w="4535" w:type="dxa"/>
            <w:vAlign w:val="center"/>
          </w:tcPr>
          <w:p>
            <w:pPr>
              <w:pStyle w:val="13"/>
            </w:pPr>
            <w:r>
              <w:t>文化旅游体育与传媒支出</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20701</w:t>
            </w:r>
          </w:p>
        </w:tc>
        <w:tc>
          <w:tcPr>
            <w:tcW w:w="4535" w:type="dxa"/>
            <w:vAlign w:val="center"/>
          </w:tcPr>
          <w:p>
            <w:pPr>
              <w:pStyle w:val="13"/>
            </w:pPr>
            <w:r>
              <w:t>文化和旅游</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2070109</w:t>
            </w:r>
          </w:p>
        </w:tc>
        <w:tc>
          <w:tcPr>
            <w:tcW w:w="4535" w:type="dxa"/>
            <w:vAlign w:val="center"/>
          </w:tcPr>
          <w:p>
            <w:pPr>
              <w:pStyle w:val="13"/>
            </w:pPr>
            <w:r>
              <w:t>群众文化</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174.85</w:t>
            </w:r>
          </w:p>
        </w:tc>
        <w:tc>
          <w:tcPr>
            <w:tcW w:w="2551" w:type="dxa"/>
            <w:vAlign w:val="center"/>
          </w:tcPr>
          <w:p>
            <w:pPr>
              <w:pStyle w:val="12"/>
            </w:pPr>
            <w:r>
              <w:t>174.85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174.85</w:t>
            </w:r>
          </w:p>
        </w:tc>
        <w:tc>
          <w:tcPr>
            <w:tcW w:w="2551" w:type="dxa"/>
            <w:vAlign w:val="center"/>
          </w:tcPr>
          <w:p>
            <w:pPr>
              <w:pStyle w:val="12"/>
            </w:pPr>
            <w:r>
              <w:t>174.85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26.26</w:t>
            </w:r>
          </w:p>
        </w:tc>
        <w:tc>
          <w:tcPr>
            <w:tcW w:w="2551" w:type="dxa"/>
            <w:vAlign w:val="center"/>
          </w:tcPr>
          <w:p>
            <w:pPr>
              <w:pStyle w:val="12"/>
            </w:pPr>
            <w:r>
              <w:t>26.26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118.15</w:t>
            </w:r>
          </w:p>
        </w:tc>
        <w:tc>
          <w:tcPr>
            <w:tcW w:w="2551" w:type="dxa"/>
            <w:vAlign w:val="center"/>
          </w:tcPr>
          <w:p>
            <w:pPr>
              <w:pStyle w:val="12"/>
            </w:pPr>
            <w:r>
              <w:t>118.15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2080506</w:t>
            </w:r>
          </w:p>
        </w:tc>
        <w:tc>
          <w:tcPr>
            <w:tcW w:w="4535" w:type="dxa"/>
            <w:vAlign w:val="center"/>
          </w:tcPr>
          <w:p>
            <w:pPr>
              <w:pStyle w:val="13"/>
            </w:pPr>
            <w:r>
              <w:t>机关事业单位职业年金缴费支出</w:t>
            </w:r>
          </w:p>
        </w:tc>
        <w:tc>
          <w:tcPr>
            <w:tcW w:w="2551" w:type="dxa"/>
            <w:vAlign w:val="center"/>
          </w:tcPr>
          <w:p>
            <w:pPr>
              <w:pStyle w:val="12"/>
            </w:pPr>
            <w:r>
              <w:t>30.44</w:t>
            </w:r>
          </w:p>
        </w:tc>
        <w:tc>
          <w:tcPr>
            <w:tcW w:w="2551" w:type="dxa"/>
            <w:vAlign w:val="center"/>
          </w:tcPr>
          <w:p>
            <w:pPr>
              <w:pStyle w:val="12"/>
            </w:pPr>
            <w:r>
              <w:t>30.44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46.09</w:t>
            </w:r>
          </w:p>
        </w:tc>
        <w:tc>
          <w:tcPr>
            <w:tcW w:w="2551" w:type="dxa"/>
            <w:vAlign w:val="center"/>
          </w:tcPr>
          <w:p>
            <w:pPr>
              <w:pStyle w:val="12"/>
            </w:pPr>
            <w:r>
              <w:t>46.09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46.09</w:t>
            </w:r>
          </w:p>
        </w:tc>
        <w:tc>
          <w:tcPr>
            <w:tcW w:w="2551" w:type="dxa"/>
            <w:vAlign w:val="center"/>
          </w:tcPr>
          <w:p>
            <w:pPr>
              <w:pStyle w:val="12"/>
            </w:pPr>
            <w:r>
              <w:t>46.09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46.09</w:t>
            </w:r>
          </w:p>
        </w:tc>
        <w:tc>
          <w:tcPr>
            <w:tcW w:w="2551" w:type="dxa"/>
            <w:vAlign w:val="center"/>
          </w:tcPr>
          <w:p>
            <w:pPr>
              <w:pStyle w:val="12"/>
            </w:pPr>
            <w:r>
              <w:t>46.09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213</w:t>
            </w:r>
          </w:p>
        </w:tc>
        <w:tc>
          <w:tcPr>
            <w:tcW w:w="4535" w:type="dxa"/>
            <w:vAlign w:val="center"/>
          </w:tcPr>
          <w:p>
            <w:pPr>
              <w:pStyle w:val="13"/>
            </w:pPr>
            <w:r>
              <w:t>农林水支出</w:t>
            </w:r>
          </w:p>
        </w:tc>
        <w:tc>
          <w:tcPr>
            <w:tcW w:w="2551" w:type="dxa"/>
            <w:vAlign w:val="center"/>
          </w:tcPr>
          <w:p>
            <w:pPr>
              <w:pStyle w:val="12"/>
            </w:pPr>
            <w:r>
              <w:t>326.70</w:t>
            </w:r>
          </w:p>
        </w:tc>
        <w:tc>
          <w:tcPr>
            <w:tcW w:w="2551" w:type="dxa"/>
            <w:vAlign w:val="center"/>
          </w:tcPr>
          <w:p>
            <w:pPr>
              <w:pStyle w:val="12"/>
            </w:pPr>
          </w:p>
        </w:tc>
        <w:tc>
          <w:tcPr>
            <w:tcW w:w="2551" w:type="dxa"/>
            <w:vAlign w:val="center"/>
          </w:tcPr>
          <w:p>
            <w:pPr>
              <w:pStyle w:val="12"/>
            </w:pPr>
            <w:r>
              <w:t>326.70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21307</w:t>
            </w:r>
          </w:p>
        </w:tc>
        <w:tc>
          <w:tcPr>
            <w:tcW w:w="4535" w:type="dxa"/>
            <w:vAlign w:val="center"/>
          </w:tcPr>
          <w:p>
            <w:pPr>
              <w:pStyle w:val="13"/>
            </w:pPr>
            <w:r>
              <w:t>农村综合改革</w:t>
            </w:r>
          </w:p>
        </w:tc>
        <w:tc>
          <w:tcPr>
            <w:tcW w:w="2551" w:type="dxa"/>
            <w:vAlign w:val="center"/>
          </w:tcPr>
          <w:p>
            <w:pPr>
              <w:pStyle w:val="12"/>
            </w:pPr>
            <w:r>
              <w:t>326.70</w:t>
            </w:r>
          </w:p>
        </w:tc>
        <w:tc>
          <w:tcPr>
            <w:tcW w:w="2551" w:type="dxa"/>
            <w:vAlign w:val="center"/>
          </w:tcPr>
          <w:p>
            <w:pPr>
              <w:pStyle w:val="12"/>
            </w:pPr>
          </w:p>
        </w:tc>
        <w:tc>
          <w:tcPr>
            <w:tcW w:w="2551" w:type="dxa"/>
            <w:vAlign w:val="center"/>
          </w:tcPr>
          <w:p>
            <w:pPr>
              <w:pStyle w:val="12"/>
            </w:pPr>
            <w:r>
              <w:t>326.70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2130705</w:t>
            </w:r>
          </w:p>
        </w:tc>
        <w:tc>
          <w:tcPr>
            <w:tcW w:w="4535" w:type="dxa"/>
            <w:vAlign w:val="center"/>
          </w:tcPr>
          <w:p>
            <w:pPr>
              <w:pStyle w:val="13"/>
            </w:pPr>
            <w:r>
              <w:t>对村民委员会和村党支部的补助</w:t>
            </w:r>
          </w:p>
        </w:tc>
        <w:tc>
          <w:tcPr>
            <w:tcW w:w="2551" w:type="dxa"/>
            <w:vAlign w:val="center"/>
          </w:tcPr>
          <w:p>
            <w:pPr>
              <w:pStyle w:val="12"/>
            </w:pPr>
            <w:r>
              <w:t>326.70</w:t>
            </w:r>
          </w:p>
        </w:tc>
        <w:tc>
          <w:tcPr>
            <w:tcW w:w="2551" w:type="dxa"/>
            <w:vAlign w:val="center"/>
          </w:tcPr>
          <w:p>
            <w:pPr>
              <w:pStyle w:val="12"/>
            </w:pPr>
          </w:p>
        </w:tc>
        <w:tc>
          <w:tcPr>
            <w:tcW w:w="2551" w:type="dxa"/>
            <w:vAlign w:val="center"/>
          </w:tcPr>
          <w:p>
            <w:pPr>
              <w:pStyle w:val="12"/>
            </w:pPr>
            <w:r>
              <w:t>326.70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71.07</w:t>
            </w:r>
          </w:p>
        </w:tc>
        <w:tc>
          <w:tcPr>
            <w:tcW w:w="2551" w:type="dxa"/>
            <w:vAlign w:val="center"/>
          </w:tcPr>
          <w:p>
            <w:pPr>
              <w:pStyle w:val="12"/>
            </w:pPr>
            <w:r>
              <w:t>71.07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71.07</w:t>
            </w:r>
          </w:p>
        </w:tc>
        <w:tc>
          <w:tcPr>
            <w:tcW w:w="2551" w:type="dxa"/>
            <w:vAlign w:val="center"/>
          </w:tcPr>
          <w:p>
            <w:pPr>
              <w:pStyle w:val="12"/>
            </w:pPr>
            <w:r>
              <w:t>71.07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71.07</w:t>
            </w:r>
          </w:p>
        </w:tc>
        <w:tc>
          <w:tcPr>
            <w:tcW w:w="2551" w:type="dxa"/>
            <w:vAlign w:val="center"/>
          </w:tcPr>
          <w:p>
            <w:pPr>
              <w:pStyle w:val="12"/>
            </w:pPr>
            <w:r>
              <w:t>71.07</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916001保定市满城区要庄乡人民政府</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1294.02</w:t>
            </w:r>
          </w:p>
        </w:tc>
        <w:tc>
          <w:tcPr>
            <w:tcW w:w="2551" w:type="dxa"/>
            <w:vAlign w:val="center"/>
          </w:tcPr>
          <w:p>
            <w:pPr>
              <w:pStyle w:val="16"/>
            </w:pPr>
            <w:r>
              <w:t>1234.33</w:t>
            </w:r>
          </w:p>
        </w:tc>
        <w:tc>
          <w:tcPr>
            <w:tcW w:w="2551" w:type="dxa"/>
            <w:vAlign w:val="center"/>
          </w:tcPr>
          <w:p>
            <w:pPr>
              <w:pStyle w:val="16"/>
            </w:pPr>
            <w:r>
              <w:t>59.69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1119.37</w:t>
            </w:r>
          </w:p>
        </w:tc>
        <w:tc>
          <w:tcPr>
            <w:tcW w:w="2551" w:type="dxa"/>
            <w:vAlign w:val="center"/>
          </w:tcPr>
          <w:p>
            <w:pPr>
              <w:pStyle w:val="12"/>
            </w:pPr>
            <w:r>
              <w:t>1119.37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340.98</w:t>
            </w:r>
          </w:p>
        </w:tc>
        <w:tc>
          <w:tcPr>
            <w:tcW w:w="2551" w:type="dxa"/>
            <w:vAlign w:val="center"/>
          </w:tcPr>
          <w:p>
            <w:pPr>
              <w:pStyle w:val="12"/>
            </w:pPr>
            <w:r>
              <w:t>340.98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131.91</w:t>
            </w:r>
          </w:p>
        </w:tc>
        <w:tc>
          <w:tcPr>
            <w:tcW w:w="2551" w:type="dxa"/>
            <w:vAlign w:val="center"/>
          </w:tcPr>
          <w:p>
            <w:pPr>
              <w:pStyle w:val="12"/>
            </w:pPr>
            <w:r>
              <w:t>131.91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128.80</w:t>
            </w:r>
          </w:p>
        </w:tc>
        <w:tc>
          <w:tcPr>
            <w:tcW w:w="2551" w:type="dxa"/>
            <w:vAlign w:val="center"/>
          </w:tcPr>
          <w:p>
            <w:pPr>
              <w:pStyle w:val="12"/>
            </w:pPr>
            <w:r>
              <w:t>128.80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166.62</w:t>
            </w:r>
          </w:p>
        </w:tc>
        <w:tc>
          <w:tcPr>
            <w:tcW w:w="2551" w:type="dxa"/>
            <w:vAlign w:val="center"/>
          </w:tcPr>
          <w:p>
            <w:pPr>
              <w:pStyle w:val="12"/>
            </w:pPr>
            <w:r>
              <w:t>166.62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113.72</w:t>
            </w:r>
          </w:p>
        </w:tc>
        <w:tc>
          <w:tcPr>
            <w:tcW w:w="2551" w:type="dxa"/>
            <w:vAlign w:val="center"/>
          </w:tcPr>
          <w:p>
            <w:pPr>
              <w:pStyle w:val="12"/>
            </w:pPr>
            <w:r>
              <w:t>113.72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2"/>
            </w:pPr>
            <w:r>
              <w:t>30.44</w:t>
            </w:r>
          </w:p>
        </w:tc>
        <w:tc>
          <w:tcPr>
            <w:tcW w:w="2551" w:type="dxa"/>
            <w:vAlign w:val="center"/>
          </w:tcPr>
          <w:p>
            <w:pPr>
              <w:pStyle w:val="12"/>
            </w:pPr>
            <w:r>
              <w:t>30.44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45.49</w:t>
            </w:r>
          </w:p>
        </w:tc>
        <w:tc>
          <w:tcPr>
            <w:tcW w:w="2551" w:type="dxa"/>
            <w:vAlign w:val="center"/>
          </w:tcPr>
          <w:p>
            <w:pPr>
              <w:pStyle w:val="12"/>
            </w:pPr>
            <w:r>
              <w:t>45.49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5.03</w:t>
            </w:r>
          </w:p>
        </w:tc>
        <w:tc>
          <w:tcPr>
            <w:tcW w:w="2551" w:type="dxa"/>
            <w:vAlign w:val="center"/>
          </w:tcPr>
          <w:p>
            <w:pPr>
              <w:pStyle w:val="12"/>
            </w:pPr>
            <w:r>
              <w:t>5.03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71.07</w:t>
            </w:r>
          </w:p>
        </w:tc>
        <w:tc>
          <w:tcPr>
            <w:tcW w:w="2551" w:type="dxa"/>
            <w:vAlign w:val="center"/>
          </w:tcPr>
          <w:p>
            <w:pPr>
              <w:pStyle w:val="12"/>
            </w:pPr>
            <w:r>
              <w:t>71.07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85.31</w:t>
            </w:r>
          </w:p>
        </w:tc>
        <w:tc>
          <w:tcPr>
            <w:tcW w:w="2551" w:type="dxa"/>
            <w:vAlign w:val="center"/>
          </w:tcPr>
          <w:p>
            <w:pPr>
              <w:pStyle w:val="12"/>
            </w:pPr>
            <w:r>
              <w:t>85.31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59.69</w:t>
            </w:r>
          </w:p>
        </w:tc>
        <w:tc>
          <w:tcPr>
            <w:tcW w:w="2551" w:type="dxa"/>
            <w:vAlign w:val="center"/>
          </w:tcPr>
          <w:p>
            <w:pPr>
              <w:pStyle w:val="12"/>
            </w:pPr>
          </w:p>
        </w:tc>
        <w:tc>
          <w:tcPr>
            <w:tcW w:w="2551" w:type="dxa"/>
            <w:vAlign w:val="center"/>
          </w:tcPr>
          <w:p>
            <w:pPr>
              <w:pStyle w:val="12"/>
            </w:pPr>
            <w:r>
              <w:t>59.69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5.81</w:t>
            </w:r>
          </w:p>
        </w:tc>
        <w:tc>
          <w:tcPr>
            <w:tcW w:w="2551" w:type="dxa"/>
            <w:vAlign w:val="center"/>
          </w:tcPr>
          <w:p>
            <w:pPr>
              <w:pStyle w:val="12"/>
            </w:pPr>
          </w:p>
        </w:tc>
        <w:tc>
          <w:tcPr>
            <w:tcW w:w="2551" w:type="dxa"/>
            <w:vAlign w:val="center"/>
          </w:tcPr>
          <w:p>
            <w:pPr>
              <w:pStyle w:val="12"/>
            </w:pPr>
            <w:r>
              <w:t>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1.25</w:t>
            </w:r>
          </w:p>
        </w:tc>
        <w:tc>
          <w:tcPr>
            <w:tcW w:w="2551" w:type="dxa"/>
            <w:vAlign w:val="center"/>
          </w:tcPr>
          <w:p>
            <w:pPr>
              <w:pStyle w:val="12"/>
            </w:pPr>
          </w:p>
        </w:tc>
        <w:tc>
          <w:tcPr>
            <w:tcW w:w="2551" w:type="dxa"/>
            <w:vAlign w:val="center"/>
          </w:tcPr>
          <w:p>
            <w:pPr>
              <w:pStyle w:val="12"/>
            </w:pPr>
            <w:r>
              <w:t>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4.15</w:t>
            </w:r>
          </w:p>
        </w:tc>
        <w:tc>
          <w:tcPr>
            <w:tcW w:w="2551" w:type="dxa"/>
            <w:vAlign w:val="center"/>
          </w:tcPr>
          <w:p>
            <w:pPr>
              <w:pStyle w:val="12"/>
            </w:pPr>
          </w:p>
        </w:tc>
        <w:tc>
          <w:tcPr>
            <w:tcW w:w="2551" w:type="dxa"/>
            <w:vAlign w:val="center"/>
          </w:tcPr>
          <w:p>
            <w:pPr>
              <w:pStyle w:val="12"/>
            </w:pPr>
            <w:r>
              <w:t>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11.08</w:t>
            </w:r>
          </w:p>
        </w:tc>
        <w:tc>
          <w:tcPr>
            <w:tcW w:w="2551" w:type="dxa"/>
            <w:vAlign w:val="center"/>
          </w:tcPr>
          <w:p>
            <w:pPr>
              <w:pStyle w:val="12"/>
            </w:pPr>
          </w:p>
        </w:tc>
        <w:tc>
          <w:tcPr>
            <w:tcW w:w="2551" w:type="dxa"/>
            <w:vAlign w:val="center"/>
          </w:tcPr>
          <w:p>
            <w:pPr>
              <w:pStyle w:val="12"/>
            </w:pPr>
            <w:r>
              <w:t>11.08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9.00</w:t>
            </w:r>
          </w:p>
        </w:tc>
        <w:tc>
          <w:tcPr>
            <w:tcW w:w="2551" w:type="dxa"/>
            <w:vAlign w:val="center"/>
          </w:tcPr>
          <w:p>
            <w:pPr>
              <w:pStyle w:val="12"/>
            </w:pPr>
          </w:p>
        </w:tc>
        <w:tc>
          <w:tcPr>
            <w:tcW w:w="2551" w:type="dxa"/>
            <w:vAlign w:val="center"/>
          </w:tcPr>
          <w:p>
            <w:pPr>
              <w:pStyle w:val="12"/>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0.83</w:t>
            </w:r>
          </w:p>
        </w:tc>
        <w:tc>
          <w:tcPr>
            <w:tcW w:w="2551" w:type="dxa"/>
            <w:vAlign w:val="center"/>
          </w:tcPr>
          <w:p>
            <w:pPr>
              <w:pStyle w:val="12"/>
            </w:pPr>
          </w:p>
        </w:tc>
        <w:tc>
          <w:tcPr>
            <w:tcW w:w="2551" w:type="dxa"/>
            <w:vAlign w:val="center"/>
          </w:tcPr>
          <w:p>
            <w:pPr>
              <w:pStyle w:val="12"/>
            </w:pPr>
            <w:r>
              <w:t>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0.41</w:t>
            </w:r>
          </w:p>
        </w:tc>
        <w:tc>
          <w:tcPr>
            <w:tcW w:w="2551" w:type="dxa"/>
            <w:vAlign w:val="center"/>
          </w:tcPr>
          <w:p>
            <w:pPr>
              <w:pStyle w:val="12"/>
            </w:pPr>
          </w:p>
        </w:tc>
        <w:tc>
          <w:tcPr>
            <w:tcW w:w="2551" w:type="dxa"/>
            <w:vAlign w:val="center"/>
          </w:tcPr>
          <w:p>
            <w:pPr>
              <w:pStyle w:val="12"/>
            </w:pPr>
            <w: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1.22</w:t>
            </w:r>
          </w:p>
        </w:tc>
        <w:tc>
          <w:tcPr>
            <w:tcW w:w="2551" w:type="dxa"/>
            <w:vAlign w:val="center"/>
          </w:tcPr>
          <w:p>
            <w:pPr>
              <w:pStyle w:val="12"/>
            </w:pPr>
          </w:p>
        </w:tc>
        <w:tc>
          <w:tcPr>
            <w:tcW w:w="2551" w:type="dxa"/>
            <w:vAlign w:val="center"/>
          </w:tcPr>
          <w:p>
            <w:pPr>
              <w:pStyle w:val="12"/>
            </w:pPr>
            <w: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4.09</w:t>
            </w:r>
          </w:p>
        </w:tc>
        <w:tc>
          <w:tcPr>
            <w:tcW w:w="2551" w:type="dxa"/>
            <w:vAlign w:val="center"/>
          </w:tcPr>
          <w:p>
            <w:pPr>
              <w:pStyle w:val="12"/>
            </w:pPr>
          </w:p>
        </w:tc>
        <w:tc>
          <w:tcPr>
            <w:tcW w:w="2551" w:type="dxa"/>
            <w:vAlign w:val="center"/>
          </w:tcPr>
          <w:p>
            <w:pPr>
              <w:pStyle w:val="12"/>
            </w:pPr>
            <w:r>
              <w:t>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3.41</w:t>
            </w:r>
          </w:p>
        </w:tc>
        <w:tc>
          <w:tcPr>
            <w:tcW w:w="2551" w:type="dxa"/>
            <w:vAlign w:val="center"/>
          </w:tcPr>
          <w:p>
            <w:pPr>
              <w:pStyle w:val="12"/>
            </w:pPr>
          </w:p>
        </w:tc>
        <w:tc>
          <w:tcPr>
            <w:tcW w:w="2551" w:type="dxa"/>
            <w:vAlign w:val="center"/>
          </w:tcPr>
          <w:p>
            <w:pPr>
              <w:pStyle w:val="12"/>
            </w:pPr>
            <w:r>
              <w:t>3.41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13.08</w:t>
            </w:r>
          </w:p>
        </w:tc>
        <w:tc>
          <w:tcPr>
            <w:tcW w:w="2551" w:type="dxa"/>
            <w:vAlign w:val="center"/>
          </w:tcPr>
          <w:p>
            <w:pPr>
              <w:pStyle w:val="12"/>
            </w:pPr>
          </w:p>
        </w:tc>
        <w:tc>
          <w:tcPr>
            <w:tcW w:w="2551" w:type="dxa"/>
            <w:vAlign w:val="center"/>
          </w:tcPr>
          <w:p>
            <w:pPr>
              <w:pStyle w:val="12"/>
            </w:pPr>
            <w:r>
              <w:t>13.08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0.36</w:t>
            </w:r>
          </w:p>
        </w:tc>
        <w:tc>
          <w:tcPr>
            <w:tcW w:w="2551" w:type="dxa"/>
            <w:vAlign w:val="center"/>
          </w:tcPr>
          <w:p>
            <w:pPr>
              <w:pStyle w:val="12"/>
            </w:pPr>
          </w:p>
        </w:tc>
        <w:tc>
          <w:tcPr>
            <w:tcW w:w="2551" w:type="dxa"/>
            <w:vAlign w:val="center"/>
          </w:tcPr>
          <w:p>
            <w:pPr>
              <w:pStyle w:val="12"/>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114.96</w:t>
            </w:r>
          </w:p>
        </w:tc>
        <w:tc>
          <w:tcPr>
            <w:tcW w:w="2551" w:type="dxa"/>
            <w:vAlign w:val="center"/>
          </w:tcPr>
          <w:p>
            <w:pPr>
              <w:pStyle w:val="12"/>
            </w:pPr>
            <w:r>
              <w:t>114.96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26.26</w:t>
            </w:r>
          </w:p>
        </w:tc>
        <w:tc>
          <w:tcPr>
            <w:tcW w:w="2551" w:type="dxa"/>
            <w:vAlign w:val="center"/>
          </w:tcPr>
          <w:p>
            <w:pPr>
              <w:pStyle w:val="12"/>
            </w:pPr>
            <w:r>
              <w:t>26.26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8.38</w:t>
            </w:r>
          </w:p>
        </w:tc>
        <w:tc>
          <w:tcPr>
            <w:tcW w:w="2551" w:type="dxa"/>
            <w:vAlign w:val="center"/>
          </w:tcPr>
          <w:p>
            <w:pPr>
              <w:pStyle w:val="12"/>
            </w:pPr>
            <w:r>
              <w:t>8.38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80.32</w:t>
            </w:r>
          </w:p>
        </w:tc>
        <w:tc>
          <w:tcPr>
            <w:tcW w:w="2551" w:type="dxa"/>
            <w:vAlign w:val="center"/>
          </w:tcPr>
          <w:p>
            <w:pPr>
              <w:pStyle w:val="12"/>
            </w:pPr>
            <w:r>
              <w:t>80.32</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916001保定市满城区要庄乡人民政府</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100.00</w:t>
            </w:r>
          </w:p>
        </w:tc>
        <w:tc>
          <w:tcPr>
            <w:tcW w:w="2551" w:type="dxa"/>
            <w:vAlign w:val="center"/>
          </w:tcPr>
          <w:p>
            <w:pPr>
              <w:pStyle w:val="16"/>
            </w:pPr>
          </w:p>
        </w:tc>
        <w:tc>
          <w:tcPr>
            <w:tcW w:w="2551" w:type="dxa"/>
            <w:vAlign w:val="center"/>
          </w:tcPr>
          <w:p>
            <w:pPr>
              <w:pStyle w:val="16"/>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100.00</w:t>
            </w:r>
          </w:p>
        </w:tc>
        <w:tc>
          <w:tcPr>
            <w:tcW w:w="2551" w:type="dxa"/>
            <w:vAlign w:val="center"/>
          </w:tcPr>
          <w:p>
            <w:pPr>
              <w:pStyle w:val="12"/>
            </w:pPr>
          </w:p>
        </w:tc>
        <w:tc>
          <w:tcPr>
            <w:tcW w:w="2551"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21208</w:t>
            </w:r>
          </w:p>
        </w:tc>
        <w:tc>
          <w:tcPr>
            <w:tcW w:w="4535" w:type="dxa"/>
            <w:vAlign w:val="center"/>
          </w:tcPr>
          <w:p>
            <w:pPr>
              <w:pStyle w:val="13"/>
            </w:pPr>
            <w:r>
              <w:t>国有土地使用权出让收入安排的支出</w:t>
            </w:r>
          </w:p>
        </w:tc>
        <w:tc>
          <w:tcPr>
            <w:tcW w:w="2551" w:type="dxa"/>
            <w:vAlign w:val="center"/>
          </w:tcPr>
          <w:p>
            <w:pPr>
              <w:pStyle w:val="12"/>
            </w:pPr>
            <w:r>
              <w:t>100.00</w:t>
            </w:r>
          </w:p>
        </w:tc>
        <w:tc>
          <w:tcPr>
            <w:tcW w:w="2551" w:type="dxa"/>
            <w:vAlign w:val="center"/>
          </w:tcPr>
          <w:p>
            <w:pPr>
              <w:pStyle w:val="12"/>
            </w:pPr>
          </w:p>
        </w:tc>
        <w:tc>
          <w:tcPr>
            <w:tcW w:w="2551"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2120801</w:t>
            </w:r>
          </w:p>
        </w:tc>
        <w:tc>
          <w:tcPr>
            <w:tcW w:w="4535" w:type="dxa"/>
            <w:vAlign w:val="center"/>
          </w:tcPr>
          <w:p>
            <w:pPr>
              <w:pStyle w:val="13"/>
            </w:pPr>
            <w:r>
              <w:t>征地和拆迁补偿支出</w:t>
            </w:r>
          </w:p>
        </w:tc>
        <w:tc>
          <w:tcPr>
            <w:tcW w:w="2551" w:type="dxa"/>
            <w:vAlign w:val="center"/>
          </w:tcPr>
          <w:p>
            <w:pPr>
              <w:pStyle w:val="12"/>
            </w:pPr>
            <w:r>
              <w:t>100.00</w:t>
            </w:r>
          </w:p>
        </w:tc>
        <w:tc>
          <w:tcPr>
            <w:tcW w:w="2551" w:type="dxa"/>
            <w:vAlign w:val="center"/>
          </w:tcPr>
          <w:p>
            <w:pPr>
              <w:pStyle w:val="12"/>
            </w:pPr>
          </w:p>
        </w:tc>
        <w:tc>
          <w:tcPr>
            <w:tcW w:w="2551" w:type="dxa"/>
            <w:vAlign w:val="center"/>
          </w:tcPr>
          <w:p>
            <w:pPr>
              <w:pStyle w:val="12"/>
            </w:pPr>
            <w:r>
              <w:t>100.00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916001保定市满城区要庄乡人民政府</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 w:name="_Toc_2_2_0000000009"/>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916</w:t>
            </w:r>
            <w:r>
              <w:rPr>
                <w:rFonts w:hint="eastAsia" w:eastAsiaTheme="minorEastAsia"/>
                <w:lang w:eastAsia="zh-CN"/>
              </w:rPr>
              <w:t>001</w:t>
            </w:r>
            <w:r>
              <w:t>保定市满城区要庄乡人民政府</w:t>
            </w:r>
            <w:r>
              <w:rPr>
                <w:rFonts w:hint="eastAsia" w:eastAsiaTheme="minorEastAsia"/>
                <w:lang w:eastAsia="zh-CN"/>
              </w:rPr>
              <w:t>本级</w:t>
            </w:r>
          </w:p>
        </w:tc>
        <w:tc>
          <w:tcPr>
            <w:tcW w:w="2381" w:type="dxa"/>
            <w:tcBorders>
              <w:top w:val="single" w:color="FFFFFF" w:sz="6" w:space="0"/>
              <w:left w:val="single" w:color="FFFFFF" w:sz="6" w:space="0"/>
              <w:right w:val="single" w:color="FFFFFF" w:sz="6" w:space="0"/>
            </w:tcBorders>
            <w:vAlign w:val="center"/>
          </w:tcPr>
          <w:p>
            <w:pPr>
              <w:pStyle w:val="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asciiTheme="minorEastAsia" w:hAnsiTheme="minorEastAsia" w:eastAsiaTheme="minorEastAsia"/>
                <w:lang w:eastAsia="zh-CN"/>
              </w:rPr>
              <w:t>1</w:t>
            </w:r>
          </w:p>
        </w:tc>
        <w:tc>
          <w:tcPr>
            <w:tcW w:w="3798" w:type="dxa"/>
          </w:tcPr>
          <w:p>
            <w:pPr>
              <w:pStyle w:val="36"/>
              <w:spacing w:before="90"/>
              <w:ind w:left="10"/>
              <w:jc w:val="center"/>
            </w:pPr>
            <w:r>
              <w:rPr>
                <w:b/>
                <w:sz w:val="21"/>
              </w:rPr>
              <w:t>合计</w:t>
            </w:r>
          </w:p>
        </w:tc>
        <w:tc>
          <w:tcPr>
            <w:tcW w:w="2382" w:type="dxa"/>
            <w:vAlign w:val="center"/>
          </w:tcPr>
          <w:p>
            <w:pPr>
              <w:pStyle w:val="12"/>
              <w:rPr>
                <w:rFonts w:hint="eastAsia" w:eastAsiaTheme="minorEastAsia"/>
                <w:lang w:eastAsia="zh-CN"/>
              </w:rPr>
            </w:pPr>
            <w:r>
              <w:rPr>
                <w:rFonts w:hint="eastAsia" w:eastAsiaTheme="minorEastAsia"/>
                <w:lang w:eastAsia="zh-CN"/>
              </w:rPr>
              <w:t>6.22</w:t>
            </w:r>
          </w:p>
        </w:tc>
        <w:tc>
          <w:tcPr>
            <w:tcW w:w="2381" w:type="dxa"/>
            <w:vAlign w:val="center"/>
          </w:tcPr>
          <w:p>
            <w:pPr>
              <w:pStyle w:val="12"/>
              <w:rPr>
                <w:rFonts w:hint="eastAsia" w:eastAsiaTheme="minorEastAsia"/>
                <w:lang w:eastAsia="zh-CN"/>
              </w:rPr>
            </w:pPr>
            <w:r>
              <w:rPr>
                <w:rFonts w:hint="eastAsia" w:eastAsiaTheme="minorEastAsia"/>
                <w:lang w:eastAsia="zh-CN"/>
              </w:rPr>
              <w:t>6.22</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asciiTheme="minorEastAsia" w:hAnsiTheme="minorEastAsia" w:eastAsiaTheme="minorEastAsia"/>
                <w:lang w:eastAsia="zh-CN"/>
              </w:rPr>
              <w:t>2</w:t>
            </w:r>
          </w:p>
        </w:tc>
        <w:tc>
          <w:tcPr>
            <w:tcW w:w="3798" w:type="dxa"/>
          </w:tcPr>
          <w:p>
            <w:pPr>
              <w:pStyle w:val="36"/>
              <w:spacing w:before="89"/>
              <w:ind w:left="108"/>
            </w:pPr>
            <w:r>
              <w:rPr>
                <w:sz w:val="21"/>
              </w:rPr>
              <w:t>一、因公出国（境）费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asciiTheme="minorEastAsia" w:hAnsiTheme="minorEastAsia" w:eastAsiaTheme="minorEastAsia"/>
                <w:lang w:eastAsia="zh-CN"/>
              </w:rPr>
              <w:t>3</w:t>
            </w:r>
          </w:p>
        </w:tc>
        <w:tc>
          <w:tcPr>
            <w:tcW w:w="3798" w:type="dxa"/>
          </w:tcPr>
          <w:p>
            <w:pPr>
              <w:pStyle w:val="36"/>
              <w:spacing w:before="90"/>
              <w:ind w:left="108"/>
            </w:pPr>
            <w:r>
              <w:rPr>
                <w:sz w:val="21"/>
              </w:rPr>
              <w:t>二、公务用车购置及运维费</w:t>
            </w:r>
          </w:p>
        </w:tc>
        <w:tc>
          <w:tcPr>
            <w:tcW w:w="2382" w:type="dxa"/>
            <w:vAlign w:val="center"/>
          </w:tcPr>
          <w:p>
            <w:pPr>
              <w:pStyle w:val="12"/>
              <w:rPr>
                <w:rFonts w:hint="eastAsia" w:eastAsiaTheme="minorEastAsia"/>
                <w:lang w:eastAsia="zh-CN"/>
              </w:rPr>
            </w:pPr>
            <w:r>
              <w:rPr>
                <w:rFonts w:hint="eastAsia" w:eastAsiaTheme="minorEastAsia"/>
                <w:lang w:eastAsia="zh-CN"/>
              </w:rPr>
              <w:t>5</w:t>
            </w:r>
          </w:p>
        </w:tc>
        <w:tc>
          <w:tcPr>
            <w:tcW w:w="2381" w:type="dxa"/>
            <w:vAlign w:val="center"/>
          </w:tcPr>
          <w:p>
            <w:pPr>
              <w:pStyle w:val="12"/>
              <w:rPr>
                <w:rFonts w:hint="eastAsia" w:eastAsiaTheme="minorEastAsia"/>
                <w:lang w:eastAsia="zh-CN"/>
              </w:rPr>
            </w:pPr>
            <w:r>
              <w:rPr>
                <w:rFonts w:hint="eastAsia" w:eastAsiaTheme="minorEastAsia"/>
                <w:lang w:eastAsia="zh-CN"/>
              </w:rPr>
              <w:t>5</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asciiTheme="minorEastAsia" w:hAnsiTheme="minorEastAsia" w:eastAsiaTheme="minorEastAsia"/>
                <w:lang w:eastAsia="zh-CN"/>
              </w:rPr>
              <w:t>4</w:t>
            </w:r>
          </w:p>
        </w:tc>
        <w:tc>
          <w:tcPr>
            <w:tcW w:w="3798" w:type="dxa"/>
          </w:tcPr>
          <w:p>
            <w:pPr>
              <w:pStyle w:val="36"/>
              <w:spacing w:before="89"/>
              <w:ind w:left="528"/>
            </w:pPr>
            <w:r>
              <w:rPr>
                <w:sz w:val="21"/>
              </w:rPr>
              <w:t>其中：公务用车购置费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asciiTheme="minorEastAsia" w:hAnsiTheme="minorEastAsia" w:eastAsiaTheme="minorEastAsia"/>
                <w:lang w:eastAsia="zh-CN"/>
              </w:rPr>
              <w:t>5</w:t>
            </w:r>
          </w:p>
        </w:tc>
        <w:tc>
          <w:tcPr>
            <w:tcW w:w="3798" w:type="dxa"/>
          </w:tcPr>
          <w:p>
            <w:pPr>
              <w:pStyle w:val="36"/>
              <w:spacing w:before="90"/>
              <w:ind w:firstLine="1155" w:firstLineChars="550"/>
            </w:pPr>
            <w:r>
              <w:rPr>
                <w:sz w:val="21"/>
              </w:rPr>
              <w:t>公务用车运行维护费</w:t>
            </w:r>
          </w:p>
        </w:tc>
        <w:tc>
          <w:tcPr>
            <w:tcW w:w="2382" w:type="dxa"/>
            <w:vAlign w:val="center"/>
          </w:tcPr>
          <w:p>
            <w:pPr>
              <w:pStyle w:val="12"/>
              <w:rPr>
                <w:rFonts w:hint="eastAsia" w:eastAsiaTheme="minorEastAsia"/>
                <w:lang w:eastAsia="zh-CN"/>
              </w:rPr>
            </w:pPr>
            <w:r>
              <w:rPr>
                <w:rFonts w:hint="eastAsia" w:eastAsiaTheme="minorEastAsia"/>
                <w:lang w:eastAsia="zh-CN"/>
              </w:rPr>
              <w:t>5</w:t>
            </w:r>
          </w:p>
        </w:tc>
        <w:tc>
          <w:tcPr>
            <w:tcW w:w="2381" w:type="dxa"/>
            <w:vAlign w:val="center"/>
          </w:tcPr>
          <w:p>
            <w:pPr>
              <w:pStyle w:val="12"/>
              <w:rPr>
                <w:rFonts w:hint="eastAsia" w:eastAsiaTheme="minorEastAsia"/>
                <w:lang w:eastAsia="zh-CN"/>
              </w:rPr>
            </w:pPr>
            <w:r>
              <w:rPr>
                <w:rFonts w:hint="eastAsia" w:eastAsiaTheme="minorEastAsia"/>
                <w:lang w:eastAsia="zh-CN"/>
              </w:rPr>
              <w:t>5</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asciiTheme="minorEastAsia" w:hAnsiTheme="minorEastAsia" w:eastAsiaTheme="minorEastAsia"/>
                <w:lang w:eastAsia="zh-CN"/>
              </w:rPr>
              <w:t>6</w:t>
            </w:r>
          </w:p>
        </w:tc>
        <w:tc>
          <w:tcPr>
            <w:tcW w:w="3798" w:type="dxa"/>
          </w:tcPr>
          <w:p>
            <w:pPr>
              <w:pStyle w:val="36"/>
              <w:spacing w:before="14" w:line="385" w:lineRule="exact"/>
              <w:ind w:left="108"/>
              <w:rPr>
                <w:sz w:val="21"/>
              </w:rPr>
            </w:pPr>
            <w:r>
              <w:rPr>
                <w:sz w:val="21"/>
              </w:rPr>
              <w:t>三、公务接待费</w:t>
            </w:r>
          </w:p>
        </w:tc>
        <w:tc>
          <w:tcPr>
            <w:tcW w:w="2382" w:type="dxa"/>
            <w:vAlign w:val="center"/>
          </w:tcPr>
          <w:p>
            <w:pPr>
              <w:pStyle w:val="12"/>
              <w:rPr>
                <w:rFonts w:hint="eastAsia" w:eastAsiaTheme="minorEastAsia"/>
                <w:lang w:eastAsia="zh-CN"/>
              </w:rPr>
            </w:pPr>
            <w:r>
              <w:rPr>
                <w:rFonts w:hint="eastAsia" w:eastAsiaTheme="minorEastAsia"/>
                <w:lang w:eastAsia="zh-CN"/>
              </w:rPr>
              <w:t>1.22</w:t>
            </w:r>
          </w:p>
        </w:tc>
        <w:tc>
          <w:tcPr>
            <w:tcW w:w="2381" w:type="dxa"/>
            <w:vAlign w:val="center"/>
          </w:tcPr>
          <w:p>
            <w:pPr>
              <w:pStyle w:val="12"/>
              <w:rPr>
                <w:rFonts w:hint="eastAsia" w:eastAsiaTheme="minorEastAsia"/>
                <w:lang w:eastAsia="zh-CN"/>
              </w:rPr>
            </w:pPr>
            <w:r>
              <w:rPr>
                <w:rFonts w:hint="eastAsia" w:eastAsiaTheme="minorEastAsia"/>
                <w:lang w:eastAsia="zh-CN"/>
              </w:rPr>
              <w:t>1.22</w:t>
            </w: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保定市满城区要庄乡人民政府2023年单位预算信息公开情况说明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预算法》、《地方预决算公开操作规程》和《关于进一步推进预算公开工作的实施意见》规定，现将保定市满城区要庄乡人民政府2023年单位预算公开如下：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8"/>
        <w:rPr>
          <w:rFonts w:eastAsiaTheme="minorEastAsia"/>
          <w:lang w:eastAsia="zh-CN"/>
        </w:rPr>
      </w:pPr>
      <w:r>
        <w:rPr>
          <w:rFonts w:hint="eastAsia" w:eastAsiaTheme="minorEastAsia"/>
          <w:lang w:eastAsia="zh-CN"/>
        </w:rPr>
        <w:t>单位职责：</w:t>
      </w:r>
    </w:p>
    <w:p>
      <w:pPr>
        <w:pStyle w:val="18"/>
      </w:pPr>
      <w:r>
        <w:t>（一）、党政综合：承担乡党委、政府日常运转工作；负责综合协调、上传下达、任务交办和督促落实工作；负责党委政府值班、公文、会务、接待、人事、档案、信息综合、安全保卫、机要保密、人民防空、地方金融监管、后勤保障工作；负责乡承担改革事项的协调落实、督促检查和对上汇报工作；负责涉及本乡媒体来电来访协调处置工作;负责信访接待工作。</w:t>
      </w:r>
    </w:p>
    <w:p>
      <w:pPr>
        <w:pStyle w:val="18"/>
      </w:pPr>
      <w:r>
        <w:t>（二）、党建：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18"/>
      </w:pPr>
      <w:r>
        <w:t>（三）、应急管理：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18"/>
      </w:pPr>
      <w:r>
        <w:t>（四）、自然资源和生态环境：负责贯彻落实城乡规划建设、自然资源等法律法规，负责本乡发展规划、村镇建设规划和专规详规的制定落实工作；负责辖区土地规划编制、调整协调工作；负责动员和组织社会力量参与土地调查工作；负责本辖区乡道、村道建设规划工作。负责住房和城乡建设工作。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pStyle w:val="18"/>
      </w:pPr>
      <w:r>
        <w:t>（五）、综合行政执法队（综合指挥和信息化网络中心、社会治安综合治理中心）：负责乡综合行政执法工作，承担乡本级、区直部门下放乡和区直部门委托乡的行政处罚工作；负责本区域内执法工作的日常巡查监管；负责协助区直部门在本行政区域内进行的其他行政执法工作。</w:t>
      </w:r>
    </w:p>
    <w:p>
      <w:pPr>
        <w:pStyle w:val="18"/>
      </w:pPr>
      <w:r>
        <w:t>负责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18"/>
      </w:pPr>
      <w:r>
        <w:t>（六）、行政综合服务中心（综合文化服务站）：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pStyle w:val="18"/>
      </w:pPr>
      <w:r>
        <w:t>（七）、农业综合服务中心（乡村经济发展服务中心）：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18"/>
      </w:pPr>
      <w:r>
        <w:t>（八）、要庄乡单独设置退役军人服务：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保定市满城区要庄乡人民政府</w:t>
            </w:r>
            <w:r>
              <w:rPr>
                <w:rFonts w:hint="eastAsia" w:eastAsiaTheme="minorEastAsia"/>
                <w:lang w:eastAsia="zh-CN"/>
              </w:rPr>
              <w:t>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单位预算的编制实行综合预算管理，即全部收入和支出都反映在预算中。</w:t>
      </w:r>
    </w:p>
    <w:p>
      <w:pPr>
        <w:pStyle w:val="18"/>
        <w:ind w:firstLineChars="200"/>
        <w:rPr>
          <w:color w:val="000000"/>
        </w:rPr>
      </w:pPr>
      <w:r>
        <w:rPr>
          <w:color w:val="000000"/>
        </w:rPr>
        <w:t>1、收入说明</w:t>
      </w:r>
    </w:p>
    <w:p>
      <w:pPr>
        <w:pStyle w:val="18"/>
        <w:ind w:firstLineChars="200"/>
        <w:rPr>
          <w:color w:val="000000"/>
        </w:rPr>
      </w:pPr>
      <w:r>
        <w:rPr>
          <w:color w:val="000000"/>
        </w:rPr>
        <w:t>反映本</w:t>
      </w:r>
      <w:r>
        <w:rPr>
          <w:rFonts w:hint="eastAsia" w:eastAsiaTheme="minorEastAsia"/>
          <w:color w:val="000000"/>
          <w:lang w:eastAsia="zh-CN"/>
        </w:rPr>
        <w:t>单位</w:t>
      </w:r>
      <w:r>
        <w:rPr>
          <w:color w:val="000000"/>
        </w:rPr>
        <w:t>当年全部收入。202</w:t>
      </w:r>
      <w:r>
        <w:rPr>
          <w:rFonts w:hint="eastAsia" w:eastAsiaTheme="minorEastAsia"/>
          <w:color w:val="000000"/>
          <w:lang w:eastAsia="zh-CN"/>
        </w:rPr>
        <w:t>3</w:t>
      </w:r>
      <w:r>
        <w:rPr>
          <w:color w:val="000000"/>
        </w:rPr>
        <w:t>年预算收入</w:t>
      </w:r>
      <w:r>
        <w:rPr>
          <w:rFonts w:hint="eastAsia" w:eastAsiaTheme="minorEastAsia"/>
          <w:color w:val="000000"/>
          <w:lang w:eastAsia="zh-CN"/>
        </w:rPr>
        <w:t>2483.23</w:t>
      </w:r>
      <w:r>
        <w:rPr>
          <w:color w:val="000000"/>
        </w:rPr>
        <w:t>万元，其中：一般公共预算</w:t>
      </w:r>
      <w:r>
        <w:rPr>
          <w:rFonts w:hint="eastAsia" w:eastAsiaTheme="minorEastAsia"/>
          <w:color w:val="000000"/>
          <w:lang w:eastAsia="zh-CN"/>
        </w:rPr>
        <w:t>财政拨款</w:t>
      </w:r>
      <w:r>
        <w:rPr>
          <w:color w:val="000000"/>
        </w:rPr>
        <w:t>收入</w:t>
      </w:r>
      <w:r>
        <w:rPr>
          <w:rFonts w:hint="eastAsia"/>
          <w:color w:val="000000"/>
        </w:rPr>
        <w:t>2</w:t>
      </w:r>
      <w:r>
        <w:rPr>
          <w:rFonts w:hint="eastAsia" w:eastAsiaTheme="minorEastAsia"/>
          <w:color w:val="000000"/>
          <w:lang w:eastAsia="zh-CN"/>
        </w:rPr>
        <w:t>383.23</w:t>
      </w:r>
      <w:r>
        <w:rPr>
          <w:color w:val="000000"/>
        </w:rPr>
        <w:t>万元，</w:t>
      </w:r>
      <w:r>
        <w:rPr>
          <w:rFonts w:hint="eastAsia" w:eastAsiaTheme="minorEastAsia"/>
          <w:color w:val="000000"/>
          <w:lang w:eastAsia="zh-CN"/>
        </w:rPr>
        <w:t>政府</w:t>
      </w:r>
      <w:r>
        <w:rPr>
          <w:color w:val="000000"/>
        </w:rPr>
        <w:t>基金预算</w:t>
      </w:r>
      <w:r>
        <w:rPr>
          <w:rFonts w:hint="eastAsia" w:eastAsiaTheme="minorEastAsia"/>
          <w:color w:val="000000"/>
          <w:lang w:eastAsia="zh-CN"/>
        </w:rPr>
        <w:t>财政拨款</w:t>
      </w:r>
      <w:r>
        <w:rPr>
          <w:color w:val="000000"/>
        </w:rPr>
        <w:t>收入</w:t>
      </w:r>
      <w:r>
        <w:rPr>
          <w:rFonts w:hint="eastAsia" w:eastAsiaTheme="minorEastAsia"/>
          <w:color w:val="000000"/>
          <w:lang w:eastAsia="zh-CN"/>
        </w:rPr>
        <w:t>1</w:t>
      </w:r>
      <w:r>
        <w:rPr>
          <w:rFonts w:hint="eastAsia"/>
          <w:color w:val="000000"/>
        </w:rPr>
        <w:t>00</w:t>
      </w:r>
      <w:r>
        <w:rPr>
          <w:color w:val="000000"/>
        </w:rPr>
        <w:t>万元，国有资本经营预算收入0万元，财政专户核拨收入0万元，单位资金收入 0 万元，上年结转结余 0 万元。</w:t>
      </w:r>
    </w:p>
    <w:p>
      <w:pPr>
        <w:pStyle w:val="18"/>
        <w:ind w:firstLineChars="200"/>
        <w:rPr>
          <w:color w:val="000000"/>
        </w:rPr>
      </w:pPr>
      <w:r>
        <w:rPr>
          <w:color w:val="000000"/>
        </w:rPr>
        <w:t>2、支出说明</w:t>
      </w:r>
    </w:p>
    <w:p>
      <w:pPr>
        <w:pStyle w:val="18"/>
        <w:ind w:firstLineChars="200"/>
        <w:rPr>
          <w:color w:val="000000"/>
        </w:rPr>
      </w:pPr>
      <w:r>
        <w:rPr>
          <w:color w:val="000000"/>
        </w:rPr>
        <w:t>收支预算总表支出栏、基本支出表、项目支出表按经济分类和支出功能分类科目编制，反映保定市</w:t>
      </w:r>
      <w:r>
        <w:rPr>
          <w:rFonts w:hint="eastAsia"/>
          <w:color w:val="000000"/>
        </w:rPr>
        <w:t>满城区要庄乡人民政府</w:t>
      </w:r>
      <w:r>
        <w:rPr>
          <w:color w:val="000000"/>
        </w:rPr>
        <w:t>年度</w:t>
      </w:r>
      <w:r>
        <w:rPr>
          <w:rFonts w:hint="eastAsia"/>
          <w:color w:val="000000"/>
          <w:lang w:eastAsia="zh-CN"/>
        </w:rPr>
        <w:t>单位</w:t>
      </w:r>
      <w:r>
        <w:rPr>
          <w:color w:val="000000"/>
        </w:rPr>
        <w:t>预算中支出预算的总体情况。202</w:t>
      </w:r>
      <w:r>
        <w:rPr>
          <w:rFonts w:hint="eastAsia" w:eastAsiaTheme="minorEastAsia"/>
          <w:color w:val="000000"/>
          <w:lang w:eastAsia="zh-CN"/>
        </w:rPr>
        <w:t>3</w:t>
      </w:r>
      <w:r>
        <w:rPr>
          <w:color w:val="000000"/>
        </w:rPr>
        <w:t>年支出预算</w:t>
      </w:r>
      <w:r>
        <w:rPr>
          <w:rFonts w:hint="eastAsia" w:eastAsiaTheme="minorEastAsia"/>
          <w:color w:val="000000"/>
          <w:lang w:eastAsia="zh-CN"/>
        </w:rPr>
        <w:t>2483.23</w:t>
      </w:r>
      <w:r>
        <w:rPr>
          <w:color w:val="000000"/>
        </w:rPr>
        <w:t>万元，其中基本支出</w:t>
      </w:r>
      <w:r>
        <w:rPr>
          <w:rFonts w:hint="eastAsia" w:eastAsiaTheme="minorEastAsia"/>
          <w:color w:val="000000"/>
          <w:lang w:eastAsia="zh-CN"/>
        </w:rPr>
        <w:t>1294.02</w:t>
      </w:r>
      <w:r>
        <w:rPr>
          <w:color w:val="000000"/>
        </w:rPr>
        <w:t>万元，包括人员经费</w:t>
      </w:r>
      <w:r>
        <w:rPr>
          <w:rFonts w:hint="eastAsia" w:eastAsiaTheme="minorEastAsia"/>
          <w:color w:val="000000"/>
          <w:lang w:eastAsia="zh-CN"/>
        </w:rPr>
        <w:t>1234.33</w:t>
      </w:r>
      <w:r>
        <w:rPr>
          <w:color w:val="000000"/>
        </w:rPr>
        <w:t>万元和日常公用经费</w:t>
      </w:r>
      <w:r>
        <w:rPr>
          <w:rFonts w:hint="eastAsia"/>
          <w:color w:val="000000"/>
        </w:rPr>
        <w:t>59.</w:t>
      </w:r>
      <w:r>
        <w:rPr>
          <w:rFonts w:hint="eastAsia" w:eastAsiaTheme="minorEastAsia"/>
          <w:color w:val="000000"/>
          <w:lang w:eastAsia="zh-CN"/>
        </w:rPr>
        <w:t>69</w:t>
      </w:r>
      <w:r>
        <w:rPr>
          <w:color w:val="000000"/>
        </w:rPr>
        <w:t>万元；项目支出</w:t>
      </w:r>
      <w:r>
        <w:rPr>
          <w:rFonts w:hint="eastAsia" w:eastAsiaTheme="minorEastAsia"/>
          <w:color w:val="000000"/>
          <w:lang w:eastAsia="zh-CN"/>
        </w:rPr>
        <w:t>1089.21</w:t>
      </w:r>
      <w:r>
        <w:rPr>
          <w:color w:val="000000"/>
        </w:rPr>
        <w:t>万元，</w:t>
      </w:r>
      <w:r>
        <w:rPr>
          <w:rFonts w:hint="eastAsia"/>
          <w:color w:val="000000"/>
        </w:rPr>
        <w:t>政府基金</w:t>
      </w:r>
      <w:r>
        <w:rPr>
          <w:rFonts w:hint="eastAsia" w:eastAsiaTheme="minorEastAsia"/>
          <w:color w:val="000000"/>
          <w:lang w:eastAsia="zh-CN"/>
        </w:rPr>
        <w:t>财政拨款</w:t>
      </w:r>
      <w:r>
        <w:rPr>
          <w:rFonts w:hint="eastAsia"/>
          <w:color w:val="000000"/>
        </w:rPr>
        <w:t>支出：</w:t>
      </w:r>
      <w:r>
        <w:rPr>
          <w:rFonts w:hint="eastAsia" w:eastAsiaTheme="minorEastAsia"/>
          <w:color w:val="000000"/>
          <w:lang w:eastAsia="zh-CN"/>
        </w:rPr>
        <w:t>1</w:t>
      </w:r>
      <w:r>
        <w:rPr>
          <w:rFonts w:hint="eastAsia"/>
          <w:color w:val="000000"/>
        </w:rPr>
        <w:t>00万元。</w:t>
      </w:r>
      <w:r>
        <w:rPr>
          <w:color w:val="000000"/>
        </w:rPr>
        <w:t>主要</w:t>
      </w:r>
      <w:r>
        <w:rPr>
          <w:rFonts w:hint="eastAsia"/>
          <w:color w:val="000000"/>
        </w:rPr>
        <w:t>是人员</w:t>
      </w:r>
      <w:r>
        <w:rPr>
          <w:color w:val="000000"/>
        </w:rPr>
        <w:t>经费、</w:t>
      </w:r>
      <w:r>
        <w:rPr>
          <w:rFonts w:hint="eastAsia"/>
          <w:color w:val="000000"/>
        </w:rPr>
        <w:t>机关日常</w:t>
      </w:r>
      <w:r>
        <w:rPr>
          <w:color w:val="000000"/>
        </w:rPr>
        <w:t>运转经费</w:t>
      </w:r>
      <w:r>
        <w:rPr>
          <w:rFonts w:hint="eastAsia"/>
          <w:color w:val="000000"/>
        </w:rPr>
        <w:t>、园区失地农民补贴、村干部基础职务补贴、保险、征地和拆迁补偿支出</w:t>
      </w:r>
      <w:r>
        <w:rPr>
          <w:color w:val="000000"/>
        </w:rPr>
        <w:t>等。</w:t>
      </w:r>
    </w:p>
    <w:p>
      <w:pPr>
        <w:pStyle w:val="18"/>
        <w:ind w:firstLineChars="200"/>
        <w:rPr>
          <w:color w:val="000000"/>
        </w:rPr>
      </w:pPr>
      <w:r>
        <w:rPr>
          <w:color w:val="000000"/>
        </w:rPr>
        <w:t>3、比上年增减情</w:t>
      </w:r>
      <w:r>
        <w:rPr>
          <w:rFonts w:hint="eastAsia"/>
          <w:color w:val="000000"/>
        </w:rPr>
        <w:t>况</w:t>
      </w:r>
    </w:p>
    <w:p>
      <w:pPr>
        <w:pStyle w:val="18"/>
        <w:ind w:firstLineChars="200"/>
        <w:rPr>
          <w:color w:val="000000"/>
        </w:rPr>
      </w:pPr>
      <w:r>
        <w:rPr>
          <w:color w:val="000000"/>
        </w:rPr>
        <w:t>202</w:t>
      </w:r>
      <w:r>
        <w:rPr>
          <w:rFonts w:hint="eastAsia" w:eastAsiaTheme="minorEastAsia"/>
          <w:color w:val="000000"/>
          <w:lang w:eastAsia="zh-CN"/>
        </w:rPr>
        <w:t>3</w:t>
      </w:r>
      <w:r>
        <w:rPr>
          <w:color w:val="000000"/>
        </w:rPr>
        <w:t>年预算收支安排</w:t>
      </w:r>
      <w:r>
        <w:rPr>
          <w:rFonts w:hint="eastAsia" w:eastAsiaTheme="minorEastAsia"/>
          <w:color w:val="000000"/>
          <w:lang w:eastAsia="zh-CN"/>
        </w:rPr>
        <w:t>2483.23</w:t>
      </w:r>
      <w:r>
        <w:rPr>
          <w:color w:val="000000"/>
        </w:rPr>
        <w:t>万元，较 202</w:t>
      </w:r>
      <w:r>
        <w:rPr>
          <w:rFonts w:hint="eastAsia" w:eastAsiaTheme="minorEastAsia"/>
          <w:color w:val="000000"/>
          <w:lang w:eastAsia="zh-CN"/>
        </w:rPr>
        <w:t>2</w:t>
      </w:r>
      <w:r>
        <w:rPr>
          <w:color w:val="000000"/>
        </w:rPr>
        <w:t>年预算</w:t>
      </w:r>
      <w:r>
        <w:rPr>
          <w:rFonts w:hint="eastAsia" w:eastAsiaTheme="minorEastAsia"/>
          <w:color w:val="000000"/>
          <w:lang w:eastAsia="zh-CN"/>
        </w:rPr>
        <w:t>减少2118.07</w:t>
      </w:r>
      <w:r>
        <w:rPr>
          <w:color w:val="000000"/>
        </w:rPr>
        <w:t>万元，其中：基本支出</w:t>
      </w:r>
      <w:r>
        <w:rPr>
          <w:rFonts w:hint="eastAsia" w:eastAsiaTheme="minorEastAsia"/>
          <w:color w:val="000000"/>
          <w:lang w:eastAsia="zh-CN"/>
        </w:rPr>
        <w:t>增加968.94</w:t>
      </w:r>
      <w:r>
        <w:rPr>
          <w:color w:val="000000"/>
        </w:rPr>
        <w:t>万元，主要</w:t>
      </w:r>
      <w:r>
        <w:rPr>
          <w:rFonts w:hint="eastAsia" w:eastAsiaTheme="minorEastAsia"/>
          <w:color w:val="000000"/>
          <w:lang w:eastAsia="zh-CN"/>
        </w:rPr>
        <w:t>是2022年人员经费仅为行政人员经费，不含事业费人员经费</w:t>
      </w:r>
      <w:r>
        <w:rPr>
          <w:color w:val="000000"/>
        </w:rPr>
        <w:t>；项目支出</w:t>
      </w:r>
      <w:r>
        <w:rPr>
          <w:rFonts w:hint="eastAsia" w:eastAsiaTheme="minorEastAsia"/>
          <w:color w:val="000000"/>
          <w:lang w:eastAsia="zh-CN"/>
        </w:rPr>
        <w:t>减少187.01</w:t>
      </w:r>
      <w:r>
        <w:rPr>
          <w:color w:val="000000"/>
        </w:rPr>
        <w:t>万元</w:t>
      </w:r>
      <w:r>
        <w:rPr>
          <w:rFonts w:hint="eastAsia"/>
          <w:color w:val="000000"/>
        </w:rPr>
        <w:t>；政府基金</w:t>
      </w:r>
      <w:r>
        <w:rPr>
          <w:rFonts w:hint="eastAsia" w:eastAsiaTheme="minorEastAsia"/>
          <w:color w:val="000000"/>
          <w:lang w:eastAsia="zh-CN"/>
        </w:rPr>
        <w:t>财政拨款</w:t>
      </w:r>
      <w:r>
        <w:rPr>
          <w:rFonts w:hint="eastAsia"/>
          <w:color w:val="000000"/>
        </w:rPr>
        <w:t>支出</w:t>
      </w:r>
      <w:r>
        <w:rPr>
          <w:rFonts w:hint="eastAsia" w:eastAsiaTheme="minorEastAsia"/>
          <w:color w:val="000000"/>
          <w:lang w:eastAsia="zh-CN"/>
        </w:rPr>
        <w:t>减少2900</w:t>
      </w:r>
      <w:r>
        <w:rPr>
          <w:rFonts w:hint="eastAsia"/>
          <w:color w:val="000000"/>
        </w:rPr>
        <w:t>万元，</w:t>
      </w:r>
      <w:r>
        <w:rPr>
          <w:color w:val="000000"/>
        </w:rPr>
        <w:t>主要</w:t>
      </w:r>
      <w:r>
        <w:rPr>
          <w:rFonts w:hint="eastAsia"/>
          <w:color w:val="000000"/>
        </w:rPr>
        <w:t>是</w:t>
      </w:r>
      <w:r>
        <w:rPr>
          <w:rFonts w:hint="eastAsia" w:eastAsiaTheme="minorEastAsia"/>
          <w:color w:val="000000"/>
          <w:lang w:eastAsia="zh-CN"/>
        </w:rPr>
        <w:t>减少</w:t>
      </w:r>
      <w:r>
        <w:rPr>
          <w:rFonts w:hint="eastAsia"/>
          <w:color w:val="000000"/>
        </w:rPr>
        <w:t>了土地</w:t>
      </w:r>
      <w:r>
        <w:rPr>
          <w:rFonts w:hint="eastAsia" w:eastAsiaTheme="minorEastAsia"/>
          <w:color w:val="000000"/>
          <w:lang w:eastAsia="zh-CN"/>
        </w:rPr>
        <w:t>预征</w:t>
      </w:r>
      <w:r>
        <w:rPr>
          <w:rFonts w:hint="eastAsia"/>
          <w:color w:val="000000"/>
        </w:rPr>
        <w:t>补偿资金</w:t>
      </w:r>
      <w:r>
        <w:rPr>
          <w:color w:val="000000"/>
        </w:rPr>
        <w:t>。</w:t>
      </w:r>
    </w:p>
    <w:p>
      <w:pPr>
        <w:spacing w:before="10" w:after="10"/>
        <w:ind w:firstLine="640"/>
        <w:outlineLvl w:val="5"/>
      </w:pPr>
      <w:r>
        <w:rPr>
          <w:rFonts w:ascii="黑体" w:hAnsi="黑体" w:eastAsia="黑体" w:cs="黑体"/>
          <w:color w:val="000000"/>
          <w:sz w:val="32"/>
        </w:rPr>
        <w:t>三、机关运行经费安排情况</w:t>
      </w:r>
    </w:p>
    <w:p>
      <w:pPr>
        <w:pStyle w:val="18"/>
        <w:ind w:firstLineChars="200"/>
        <w:rPr>
          <w:color w:val="000000"/>
        </w:rPr>
      </w:pPr>
      <w:r>
        <w:rPr>
          <w:color w:val="000000"/>
        </w:rPr>
        <w:t>202</w:t>
      </w:r>
      <w:r>
        <w:rPr>
          <w:rFonts w:hint="eastAsia" w:eastAsiaTheme="minorEastAsia"/>
          <w:color w:val="000000"/>
          <w:lang w:eastAsia="zh-CN"/>
        </w:rPr>
        <w:t>3</w:t>
      </w:r>
      <w:r>
        <w:rPr>
          <w:color w:val="000000"/>
        </w:rPr>
        <w:t>年，我</w:t>
      </w:r>
      <w:r>
        <w:rPr>
          <w:rFonts w:hint="eastAsia"/>
          <w:color w:val="000000"/>
          <w:lang w:eastAsia="zh-CN"/>
        </w:rPr>
        <w:t>单位</w:t>
      </w:r>
      <w:r>
        <w:rPr>
          <w:color w:val="000000"/>
        </w:rPr>
        <w:t>运行经费共计安排</w:t>
      </w:r>
      <w:r>
        <w:rPr>
          <w:rFonts w:hint="eastAsia"/>
          <w:color w:val="000000"/>
        </w:rPr>
        <w:t>59.</w:t>
      </w:r>
      <w:r>
        <w:rPr>
          <w:rFonts w:hint="eastAsia" w:eastAsiaTheme="minorEastAsia"/>
          <w:color w:val="000000"/>
          <w:lang w:eastAsia="zh-CN"/>
        </w:rPr>
        <w:t>69</w:t>
      </w:r>
      <w:r>
        <w:rPr>
          <w:color w:val="000000"/>
        </w:rPr>
        <w:t>万元，主要用于日常办公费、办公用房水电费、办公用房取暖费等日常运行支出。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18"/>
        <w:ind w:firstLineChars="200"/>
        <w:rPr>
          <w:color w:val="000000"/>
        </w:rPr>
      </w:pPr>
      <w:r>
        <w:rPr>
          <w:color w:val="000000"/>
        </w:rPr>
        <w:t>202</w:t>
      </w:r>
      <w:r>
        <w:rPr>
          <w:rFonts w:hint="eastAsia" w:eastAsiaTheme="minorEastAsia"/>
          <w:color w:val="000000"/>
          <w:lang w:eastAsia="zh-CN"/>
        </w:rPr>
        <w:t>3</w:t>
      </w:r>
      <w:r>
        <w:rPr>
          <w:color w:val="000000"/>
        </w:rPr>
        <w:t>年，我</w:t>
      </w:r>
      <w:r>
        <w:rPr>
          <w:rFonts w:hint="eastAsia"/>
          <w:color w:val="000000"/>
          <w:lang w:eastAsia="zh-CN"/>
        </w:rPr>
        <w:t>单位</w:t>
      </w:r>
      <w:r>
        <w:rPr>
          <w:color w:val="000000"/>
        </w:rPr>
        <w:t>财政拨款“三公”经费预算安排</w:t>
      </w:r>
      <w:r>
        <w:rPr>
          <w:rFonts w:hint="eastAsia"/>
          <w:color w:val="000000"/>
        </w:rPr>
        <w:t>6.</w:t>
      </w:r>
      <w:r>
        <w:rPr>
          <w:rFonts w:hint="eastAsia" w:eastAsiaTheme="minorEastAsia"/>
          <w:color w:val="000000"/>
          <w:lang w:eastAsia="zh-CN"/>
        </w:rPr>
        <w:t>22</w:t>
      </w:r>
      <w:r>
        <w:rPr>
          <w:color w:val="000000"/>
        </w:rPr>
        <w:t>万元，其中因公出国（境）费0万元；公务用车购置及运维费</w:t>
      </w:r>
      <w:r>
        <w:rPr>
          <w:rFonts w:hint="eastAsia"/>
          <w:color w:val="000000"/>
        </w:rPr>
        <w:t>5</w:t>
      </w:r>
      <w:r>
        <w:rPr>
          <w:color w:val="000000"/>
        </w:rPr>
        <w:t>万元（其中：公务用车购置费为0万元，公务用车运维费</w:t>
      </w:r>
      <w:r>
        <w:rPr>
          <w:rFonts w:hint="eastAsia"/>
          <w:color w:val="000000"/>
        </w:rPr>
        <w:t>5</w:t>
      </w:r>
      <w:r>
        <w:rPr>
          <w:color w:val="000000"/>
        </w:rPr>
        <w:t>万元)；公务接待费</w:t>
      </w:r>
      <w:r>
        <w:rPr>
          <w:rFonts w:hint="eastAsia"/>
          <w:color w:val="000000"/>
        </w:rPr>
        <w:t>1.</w:t>
      </w:r>
      <w:r>
        <w:rPr>
          <w:rFonts w:hint="eastAsia" w:eastAsiaTheme="minorEastAsia"/>
          <w:color w:val="000000"/>
          <w:lang w:eastAsia="zh-CN"/>
        </w:rPr>
        <w:t>22</w:t>
      </w:r>
      <w:r>
        <w:rPr>
          <w:color w:val="000000"/>
        </w:rPr>
        <w:t>万元。与202</w:t>
      </w:r>
      <w:r>
        <w:rPr>
          <w:rFonts w:hint="eastAsia" w:eastAsiaTheme="minorEastAsia"/>
          <w:color w:val="000000"/>
          <w:lang w:eastAsia="zh-CN"/>
        </w:rPr>
        <w:t>2</w:t>
      </w:r>
      <w:r>
        <w:rPr>
          <w:color w:val="000000"/>
        </w:rPr>
        <w:t>年相比</w:t>
      </w:r>
      <w:r>
        <w:rPr>
          <w:rFonts w:hint="eastAsia" w:eastAsiaTheme="minorEastAsia"/>
          <w:color w:val="000000"/>
          <w:lang w:eastAsia="zh-CN"/>
        </w:rPr>
        <w:t>增加</w:t>
      </w:r>
      <w:r>
        <w:rPr>
          <w:rFonts w:hint="eastAsia"/>
          <w:color w:val="000000"/>
        </w:rPr>
        <w:t>0.</w:t>
      </w:r>
      <w:r>
        <w:rPr>
          <w:rFonts w:hint="eastAsia" w:eastAsiaTheme="minorEastAsia"/>
          <w:color w:val="000000"/>
          <w:lang w:eastAsia="zh-CN"/>
        </w:rPr>
        <w:t>18</w:t>
      </w:r>
      <w:r>
        <w:rPr>
          <w:color w:val="000000"/>
        </w:rPr>
        <w:t>万元，</w:t>
      </w:r>
      <w:r>
        <w:rPr>
          <w:rFonts w:hint="eastAsia" w:eastAsiaTheme="minorEastAsia"/>
          <w:color w:val="000000"/>
          <w:lang w:eastAsia="zh-CN"/>
        </w:rPr>
        <w:t>增加</w:t>
      </w:r>
      <w:r>
        <w:rPr>
          <w:color w:val="000000"/>
        </w:rPr>
        <w:t>的主要原因是：</w:t>
      </w:r>
      <w:r>
        <w:rPr>
          <w:rFonts w:hint="eastAsia" w:eastAsiaTheme="minorEastAsia"/>
          <w:color w:val="000000"/>
          <w:lang w:eastAsia="zh-CN"/>
        </w:rPr>
        <w:t xml:space="preserve"> 2023年因人员增加，公务接待费相应上调</w:t>
      </w:r>
      <w:r>
        <w:rPr>
          <w:color w:val="000000"/>
        </w:rPr>
        <w:t>。</w:t>
      </w:r>
    </w:p>
    <w:p>
      <w:pPr>
        <w:spacing w:before="10" w:after="10"/>
        <w:ind w:firstLine="640"/>
        <w:outlineLvl w:val="5"/>
        <w:sectPr>
          <w:pgSz w:w="16840" w:h="11900" w:orient="landscape"/>
          <w:pgMar w:top="1361" w:right="1020" w:bottom="1361" w:left="1020" w:header="720" w:footer="720" w:gutter="0"/>
          <w:cols w:space="720" w:num="1"/>
        </w:sectPr>
      </w:pPr>
    </w:p>
    <w:p>
      <w:pPr>
        <w:ind w:firstLine="560"/>
        <w:rPr>
          <w:rFonts w:hint="eastAsia" w:ascii="方正仿宋_GBK" w:hAnsi="方正仿宋_GBK" w:cs="方正仿宋_GBK" w:eastAsiaTheme="minorEastAsia"/>
          <w:b/>
          <w:color w:val="000000"/>
          <w:sz w:val="28"/>
          <w:lang w:eastAsia="zh-CN"/>
        </w:r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1、（预）保定市满城区再生水利用工程占地费用绩效目标表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1.征迁资金到位后按照补偿标准发放</w:t>
            </w:r>
            <w:r>
              <w:tab/>
            </w:r>
            <w:r>
              <w:tab/>
            </w:r>
            <w:r>
              <w:tab/>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补偿资金发放覆盖率</w:t>
            </w:r>
          </w:p>
        </w:tc>
        <w:tc>
          <w:tcPr>
            <w:tcW w:w="2835" w:type="dxa"/>
            <w:vAlign w:val="center"/>
          </w:tcPr>
          <w:p>
            <w:pPr>
              <w:pStyle w:val="13"/>
            </w:pPr>
            <w:r>
              <w:t>再生水利用工程征迁补偿资金发放覆盖率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工作按时完成率</w:t>
            </w:r>
          </w:p>
        </w:tc>
        <w:tc>
          <w:tcPr>
            <w:tcW w:w="2835" w:type="dxa"/>
            <w:vAlign w:val="center"/>
          </w:tcPr>
          <w:p>
            <w:pPr>
              <w:pStyle w:val="13"/>
            </w:pPr>
            <w:r>
              <w:t>再生水利用工程征迁工作按时完成率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资金到位率</w:t>
            </w:r>
          </w:p>
        </w:tc>
        <w:tc>
          <w:tcPr>
            <w:tcW w:w="2835" w:type="dxa"/>
            <w:vAlign w:val="center"/>
          </w:tcPr>
          <w:p>
            <w:pPr>
              <w:pStyle w:val="13"/>
            </w:pPr>
            <w:r>
              <w:t>再生水利用工程征迁资金到位率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项目总成本</w:t>
            </w:r>
          </w:p>
        </w:tc>
        <w:tc>
          <w:tcPr>
            <w:tcW w:w="2835" w:type="dxa"/>
            <w:vAlign w:val="center"/>
          </w:tcPr>
          <w:p>
            <w:pPr>
              <w:pStyle w:val="13"/>
            </w:pPr>
            <w:r>
              <w:t>再生水利用工程征迁项目总成本</w:t>
            </w:r>
          </w:p>
        </w:tc>
        <w:tc>
          <w:tcPr>
            <w:tcW w:w="2551" w:type="dxa"/>
            <w:vAlign w:val="center"/>
          </w:tcPr>
          <w:p>
            <w:pPr>
              <w:pStyle w:val="13"/>
            </w:pPr>
            <w:r>
              <w:t>100万元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征迁户生活改善情况</w:t>
            </w:r>
          </w:p>
        </w:tc>
        <w:tc>
          <w:tcPr>
            <w:tcW w:w="2835" w:type="dxa"/>
            <w:vAlign w:val="center"/>
          </w:tcPr>
          <w:p>
            <w:pPr>
              <w:pStyle w:val="13"/>
            </w:pPr>
            <w:r>
              <w:t>及时发放补偿资金，改善征迁户生活</w:t>
            </w:r>
          </w:p>
        </w:tc>
        <w:tc>
          <w:tcPr>
            <w:tcW w:w="2551" w:type="dxa"/>
            <w:vAlign w:val="center"/>
          </w:tcPr>
          <w:p>
            <w:pPr>
              <w:pStyle w:val="13"/>
            </w:pPr>
            <w:r>
              <w:t>改善/明显改善</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改善生态环境质量</w:t>
            </w:r>
          </w:p>
        </w:tc>
        <w:tc>
          <w:tcPr>
            <w:tcW w:w="2835" w:type="dxa"/>
            <w:vAlign w:val="center"/>
          </w:tcPr>
          <w:p>
            <w:pPr>
              <w:pStyle w:val="13"/>
            </w:pPr>
            <w:r>
              <w:t>改善生态环境质量</w:t>
            </w:r>
          </w:p>
        </w:tc>
        <w:tc>
          <w:tcPr>
            <w:tcW w:w="2551" w:type="dxa"/>
            <w:vAlign w:val="center"/>
          </w:tcPr>
          <w:p>
            <w:pPr>
              <w:pStyle w:val="13"/>
            </w:pPr>
            <w:r>
              <w:t>改善/明显改善</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服务对象满意度</w:t>
            </w:r>
          </w:p>
        </w:tc>
        <w:tc>
          <w:tcPr>
            <w:tcW w:w="2551" w:type="dxa"/>
            <w:vAlign w:val="center"/>
          </w:tcPr>
          <w:p>
            <w:pPr>
              <w:pStyle w:val="13"/>
            </w:pPr>
            <w:r>
              <w:t>满意/非常满意</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2、（预）专项业务费绩效目标表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1.保障乡镇日常工作顺利开展</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保障单位数量</w:t>
            </w:r>
          </w:p>
        </w:tc>
        <w:tc>
          <w:tcPr>
            <w:tcW w:w="2835" w:type="dxa"/>
            <w:vAlign w:val="center"/>
          </w:tcPr>
          <w:p>
            <w:pPr>
              <w:pStyle w:val="13"/>
            </w:pPr>
            <w:r>
              <w:t>专项业务费保障的单位个数</w:t>
            </w:r>
          </w:p>
        </w:tc>
        <w:tc>
          <w:tcPr>
            <w:tcW w:w="2551" w:type="dxa"/>
            <w:vAlign w:val="center"/>
          </w:tcPr>
          <w:p>
            <w:pPr>
              <w:pStyle w:val="13"/>
            </w:pPr>
            <w:r>
              <w:t>1个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2835" w:type="dxa"/>
            <w:vAlign w:val="center"/>
          </w:tcPr>
          <w:p>
            <w:pPr>
              <w:pStyle w:val="13"/>
            </w:pPr>
            <w:r>
              <w:t>享受专项业务费全面保障率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按时发放率</w:t>
            </w:r>
          </w:p>
        </w:tc>
        <w:tc>
          <w:tcPr>
            <w:tcW w:w="2835" w:type="dxa"/>
            <w:vAlign w:val="center"/>
          </w:tcPr>
          <w:p>
            <w:pPr>
              <w:pStyle w:val="13"/>
            </w:pPr>
            <w:r>
              <w:t>专项业务费按时发放率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专项业务费的资金成本</w:t>
            </w:r>
          </w:p>
        </w:tc>
        <w:tc>
          <w:tcPr>
            <w:tcW w:w="2551" w:type="dxa"/>
            <w:vAlign w:val="center"/>
          </w:tcPr>
          <w:p>
            <w:pPr>
              <w:pStyle w:val="13"/>
            </w:pPr>
            <w:r>
              <w:t>≤15万元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保障基层组织运转</w:t>
            </w:r>
          </w:p>
        </w:tc>
        <w:tc>
          <w:tcPr>
            <w:tcW w:w="2835" w:type="dxa"/>
            <w:vAlign w:val="center"/>
          </w:tcPr>
          <w:p>
            <w:pPr>
              <w:pStyle w:val="13"/>
            </w:pPr>
            <w:r>
              <w:t>保障和提升基层组织运转</w:t>
            </w:r>
          </w:p>
        </w:tc>
        <w:tc>
          <w:tcPr>
            <w:tcW w:w="2551" w:type="dxa"/>
            <w:vAlign w:val="center"/>
          </w:tcPr>
          <w:p>
            <w:pPr>
              <w:pStyle w:val="13"/>
            </w:pPr>
            <w:r>
              <w:t>显著提高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群众对服务的满意程度</w:t>
            </w:r>
          </w:p>
        </w:tc>
        <w:tc>
          <w:tcPr>
            <w:tcW w:w="2551" w:type="dxa"/>
            <w:vAlign w:val="center"/>
          </w:tcPr>
          <w:p>
            <w:pPr>
              <w:pStyle w:val="13"/>
            </w:pPr>
            <w:r>
              <w:t>≤100%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3、村干部保险绩效目标表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1.及时为村干部缴纳养老保险</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享受补贴政策的人数</w:t>
            </w:r>
          </w:p>
        </w:tc>
        <w:tc>
          <w:tcPr>
            <w:tcW w:w="2835" w:type="dxa"/>
            <w:vAlign w:val="center"/>
          </w:tcPr>
          <w:p>
            <w:pPr>
              <w:pStyle w:val="13"/>
            </w:pPr>
            <w:r>
              <w:t>我乡符合条件的村“两委”干部人数</w:t>
            </w:r>
          </w:p>
        </w:tc>
        <w:tc>
          <w:tcPr>
            <w:tcW w:w="2551" w:type="dxa"/>
            <w:vAlign w:val="center"/>
          </w:tcPr>
          <w:p>
            <w:pPr>
              <w:pStyle w:val="13"/>
            </w:pPr>
            <w:r>
              <w:t>16人</w:t>
            </w:r>
          </w:p>
        </w:tc>
        <w:tc>
          <w:tcPr>
            <w:tcW w:w="2268"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2835" w:type="dxa"/>
            <w:vAlign w:val="center"/>
          </w:tcPr>
          <w:p>
            <w:pPr>
              <w:pStyle w:val="13"/>
            </w:pPr>
            <w:r>
              <w:t>享受补贴政策人数占符合条件申报对象总数的比例</w:t>
            </w:r>
          </w:p>
        </w:tc>
        <w:tc>
          <w:tcPr>
            <w:tcW w:w="2551" w:type="dxa"/>
            <w:vAlign w:val="center"/>
          </w:tcPr>
          <w:p>
            <w:pPr>
              <w:pStyle w:val="13"/>
            </w:pPr>
            <w:r>
              <w:t>100%</w:t>
            </w:r>
          </w:p>
        </w:tc>
        <w:tc>
          <w:tcPr>
            <w:tcW w:w="2268"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保险缴纳时间</w:t>
            </w:r>
          </w:p>
        </w:tc>
        <w:tc>
          <w:tcPr>
            <w:tcW w:w="2835" w:type="dxa"/>
            <w:vAlign w:val="center"/>
          </w:tcPr>
          <w:p>
            <w:pPr>
              <w:pStyle w:val="13"/>
            </w:pPr>
            <w:r>
              <w:t>完成村干部保险缴纳工作的时间</w:t>
            </w:r>
          </w:p>
        </w:tc>
        <w:tc>
          <w:tcPr>
            <w:tcW w:w="2551" w:type="dxa"/>
            <w:vAlign w:val="center"/>
          </w:tcPr>
          <w:p>
            <w:pPr>
              <w:pStyle w:val="13"/>
            </w:pPr>
            <w:r>
              <w:t>12月底</w:t>
            </w:r>
          </w:p>
        </w:tc>
        <w:tc>
          <w:tcPr>
            <w:tcW w:w="2268"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补助标准</w:t>
            </w:r>
          </w:p>
        </w:tc>
        <w:tc>
          <w:tcPr>
            <w:tcW w:w="2835" w:type="dxa"/>
            <w:vAlign w:val="center"/>
          </w:tcPr>
          <w:p>
            <w:pPr>
              <w:pStyle w:val="13"/>
            </w:pPr>
            <w:r>
              <w:t>平均每人每月补助金额</w:t>
            </w:r>
          </w:p>
        </w:tc>
        <w:tc>
          <w:tcPr>
            <w:tcW w:w="2551" w:type="dxa"/>
            <w:vAlign w:val="center"/>
          </w:tcPr>
          <w:p>
            <w:pPr>
              <w:pStyle w:val="13"/>
            </w:pPr>
            <w:r>
              <w:t>0.54万元</w:t>
            </w:r>
          </w:p>
        </w:tc>
        <w:tc>
          <w:tcPr>
            <w:tcW w:w="2268"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社会保障提高情况</w:t>
            </w:r>
          </w:p>
        </w:tc>
        <w:tc>
          <w:tcPr>
            <w:tcW w:w="2835" w:type="dxa"/>
            <w:vAlign w:val="center"/>
          </w:tcPr>
          <w:p>
            <w:pPr>
              <w:pStyle w:val="13"/>
            </w:pPr>
            <w:r>
              <w:t>享受政策的村干部社会保障提高情况</w:t>
            </w:r>
          </w:p>
        </w:tc>
        <w:tc>
          <w:tcPr>
            <w:tcW w:w="2551" w:type="dxa"/>
            <w:vAlign w:val="center"/>
          </w:tcPr>
          <w:p>
            <w:pPr>
              <w:pStyle w:val="13"/>
            </w:pPr>
            <w:r>
              <w:t xml:space="preserve"> 提高/明显提高</w:t>
            </w:r>
          </w:p>
        </w:tc>
        <w:tc>
          <w:tcPr>
            <w:tcW w:w="2268"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工作效率和水平提升情况</w:t>
            </w:r>
          </w:p>
        </w:tc>
        <w:tc>
          <w:tcPr>
            <w:tcW w:w="2835" w:type="dxa"/>
            <w:vAlign w:val="center"/>
          </w:tcPr>
          <w:p>
            <w:pPr>
              <w:pStyle w:val="13"/>
            </w:pPr>
            <w:r>
              <w:t>村干部工作效率和水平提升情况</w:t>
            </w:r>
          </w:p>
        </w:tc>
        <w:tc>
          <w:tcPr>
            <w:tcW w:w="2551" w:type="dxa"/>
            <w:vAlign w:val="center"/>
          </w:tcPr>
          <w:p>
            <w:pPr>
              <w:pStyle w:val="13"/>
            </w:pPr>
            <w:r>
              <w:t>明显提升</w:t>
            </w:r>
          </w:p>
        </w:tc>
        <w:tc>
          <w:tcPr>
            <w:tcW w:w="2268"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村干部满意度</w:t>
            </w:r>
          </w:p>
        </w:tc>
        <w:tc>
          <w:tcPr>
            <w:tcW w:w="2835" w:type="dxa"/>
            <w:vAlign w:val="center"/>
          </w:tcPr>
          <w:p>
            <w:pPr>
              <w:pStyle w:val="13"/>
            </w:pPr>
            <w:r>
              <w:t xml:space="preserve"> 村干部满意数量占总数的比例</w:t>
            </w:r>
          </w:p>
        </w:tc>
        <w:tc>
          <w:tcPr>
            <w:tcW w:w="2551" w:type="dxa"/>
            <w:vAlign w:val="center"/>
          </w:tcPr>
          <w:p>
            <w:pPr>
              <w:pStyle w:val="13"/>
            </w:pPr>
            <w:r>
              <w:t>≤100%</w:t>
            </w:r>
          </w:p>
        </w:tc>
        <w:tc>
          <w:tcPr>
            <w:tcW w:w="2268" w:type="dxa"/>
            <w:vAlign w:val="center"/>
          </w:tcPr>
          <w:p>
            <w:pPr>
              <w:pStyle w:val="13"/>
            </w:pPr>
            <w:r>
              <w:t>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4、村干部基础职务补贴绩效目标表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1.保障村干部自身利益</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人数数量</w:t>
            </w:r>
          </w:p>
        </w:tc>
        <w:tc>
          <w:tcPr>
            <w:tcW w:w="2835" w:type="dxa"/>
            <w:vAlign w:val="center"/>
          </w:tcPr>
          <w:p>
            <w:pPr>
              <w:pStyle w:val="13"/>
            </w:pPr>
            <w:r>
              <w:t>我乡符合基础职务补贴发放标准的“两委”干部人数</w:t>
            </w:r>
          </w:p>
        </w:tc>
        <w:tc>
          <w:tcPr>
            <w:tcW w:w="2551" w:type="dxa"/>
            <w:vAlign w:val="center"/>
          </w:tcPr>
          <w:p>
            <w:pPr>
              <w:pStyle w:val="13"/>
            </w:pPr>
            <w:r>
              <w:t>102人</w:t>
            </w:r>
          </w:p>
        </w:tc>
        <w:tc>
          <w:tcPr>
            <w:tcW w:w="2268"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补贴发放率</w:t>
            </w:r>
          </w:p>
        </w:tc>
        <w:tc>
          <w:tcPr>
            <w:tcW w:w="2835" w:type="dxa"/>
            <w:vAlign w:val="center"/>
          </w:tcPr>
          <w:p>
            <w:pPr>
              <w:pStyle w:val="13"/>
            </w:pPr>
            <w:r>
              <w:t>已发放村干部基础职务补贴占应发放村干部基础职务补贴的比例</w:t>
            </w:r>
          </w:p>
        </w:tc>
        <w:tc>
          <w:tcPr>
            <w:tcW w:w="2551" w:type="dxa"/>
            <w:vAlign w:val="center"/>
          </w:tcPr>
          <w:p>
            <w:pPr>
              <w:pStyle w:val="13"/>
            </w:pPr>
            <w:r>
              <w:t>100%</w:t>
            </w:r>
          </w:p>
        </w:tc>
        <w:tc>
          <w:tcPr>
            <w:tcW w:w="2268"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补贴发放时间</w:t>
            </w:r>
          </w:p>
        </w:tc>
        <w:tc>
          <w:tcPr>
            <w:tcW w:w="2835" w:type="dxa"/>
            <w:vAlign w:val="center"/>
          </w:tcPr>
          <w:p>
            <w:pPr>
              <w:pStyle w:val="13"/>
            </w:pPr>
            <w:r>
              <w:t>村干部基础职务补贴发放时间</w:t>
            </w:r>
          </w:p>
        </w:tc>
        <w:tc>
          <w:tcPr>
            <w:tcW w:w="2551" w:type="dxa"/>
            <w:vAlign w:val="center"/>
          </w:tcPr>
          <w:p>
            <w:pPr>
              <w:pStyle w:val="13"/>
            </w:pPr>
            <w:r>
              <w:t>每季度发放</w:t>
            </w:r>
          </w:p>
        </w:tc>
        <w:tc>
          <w:tcPr>
            <w:tcW w:w="2268"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补助标准</w:t>
            </w:r>
          </w:p>
        </w:tc>
        <w:tc>
          <w:tcPr>
            <w:tcW w:w="2835" w:type="dxa"/>
            <w:vAlign w:val="center"/>
          </w:tcPr>
          <w:p>
            <w:pPr>
              <w:pStyle w:val="13"/>
            </w:pPr>
            <w:r>
              <w:t>平均每人每月补助金额</w:t>
            </w:r>
          </w:p>
        </w:tc>
        <w:tc>
          <w:tcPr>
            <w:tcW w:w="2551" w:type="dxa"/>
            <w:vAlign w:val="center"/>
          </w:tcPr>
          <w:p>
            <w:pPr>
              <w:pStyle w:val="13"/>
            </w:pPr>
            <w:r>
              <w:t>0.24万元</w:t>
            </w:r>
          </w:p>
        </w:tc>
        <w:tc>
          <w:tcPr>
            <w:tcW w:w="2268"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工作效率提高情况</w:t>
            </w:r>
          </w:p>
        </w:tc>
        <w:tc>
          <w:tcPr>
            <w:tcW w:w="2835" w:type="dxa"/>
            <w:vAlign w:val="center"/>
          </w:tcPr>
          <w:p>
            <w:pPr>
              <w:pStyle w:val="13"/>
            </w:pPr>
            <w:r>
              <w:t>村干部工作效率提高情况</w:t>
            </w:r>
          </w:p>
        </w:tc>
        <w:tc>
          <w:tcPr>
            <w:tcW w:w="2551" w:type="dxa"/>
            <w:vAlign w:val="center"/>
          </w:tcPr>
          <w:p>
            <w:pPr>
              <w:pStyle w:val="13"/>
            </w:pPr>
            <w:r>
              <w:t>提高/明显提高</w:t>
            </w:r>
          </w:p>
        </w:tc>
        <w:tc>
          <w:tcPr>
            <w:tcW w:w="2268"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社会稳定水平提升情况</w:t>
            </w:r>
          </w:p>
        </w:tc>
        <w:tc>
          <w:tcPr>
            <w:tcW w:w="2835" w:type="dxa"/>
            <w:vAlign w:val="center"/>
          </w:tcPr>
          <w:p>
            <w:pPr>
              <w:pStyle w:val="13"/>
            </w:pPr>
            <w:r>
              <w:t>通过保障村干部自身利益促进社会稳定水平提升情况</w:t>
            </w:r>
          </w:p>
        </w:tc>
        <w:tc>
          <w:tcPr>
            <w:tcW w:w="2551" w:type="dxa"/>
            <w:vAlign w:val="center"/>
          </w:tcPr>
          <w:p>
            <w:pPr>
              <w:pStyle w:val="13"/>
            </w:pPr>
            <w:r>
              <w:t>提高/明显提高</w:t>
            </w:r>
          </w:p>
        </w:tc>
        <w:tc>
          <w:tcPr>
            <w:tcW w:w="2268" w:type="dxa"/>
            <w:vAlign w:val="center"/>
          </w:tcPr>
          <w:p>
            <w:pPr>
              <w:pStyle w:val="13"/>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村干部满意度</w:t>
            </w:r>
          </w:p>
        </w:tc>
        <w:tc>
          <w:tcPr>
            <w:tcW w:w="2835" w:type="dxa"/>
            <w:vAlign w:val="center"/>
          </w:tcPr>
          <w:p>
            <w:pPr>
              <w:pStyle w:val="13"/>
            </w:pPr>
            <w:r>
              <w:t>村干部满意人数占村干部总人数的比例</w:t>
            </w:r>
          </w:p>
        </w:tc>
        <w:tc>
          <w:tcPr>
            <w:tcW w:w="2551" w:type="dxa"/>
            <w:vAlign w:val="center"/>
          </w:tcPr>
          <w:p>
            <w:pPr>
              <w:pStyle w:val="13"/>
            </w:pPr>
            <w:r>
              <w:t>≤100%</w:t>
            </w:r>
          </w:p>
        </w:tc>
        <w:tc>
          <w:tcPr>
            <w:tcW w:w="2268" w:type="dxa"/>
            <w:vAlign w:val="center"/>
          </w:tcPr>
          <w:p>
            <w:pPr>
              <w:pStyle w:val="13"/>
            </w:pPr>
            <w:r>
              <w:t>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5、村级组织办公经费绩效目标表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1.实现经济收益和社会效益最大化,加强村级治理，为乡村振兴提供有力组织保障，推动乡村工作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数量个数</w:t>
            </w:r>
          </w:p>
        </w:tc>
        <w:tc>
          <w:tcPr>
            <w:tcW w:w="2835" w:type="dxa"/>
            <w:vAlign w:val="center"/>
          </w:tcPr>
          <w:p>
            <w:pPr>
              <w:pStyle w:val="13"/>
            </w:pPr>
            <w:r>
              <w:t>享受村级组织部办公经费村数</w:t>
            </w:r>
          </w:p>
        </w:tc>
        <w:tc>
          <w:tcPr>
            <w:tcW w:w="2551" w:type="dxa"/>
            <w:vAlign w:val="center"/>
          </w:tcPr>
          <w:p>
            <w:pPr>
              <w:pStyle w:val="13"/>
            </w:pPr>
            <w:r>
              <w:t>16个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2835" w:type="dxa"/>
            <w:vAlign w:val="center"/>
          </w:tcPr>
          <w:p>
            <w:pPr>
              <w:pStyle w:val="13"/>
            </w:pPr>
            <w:r>
              <w:t>享受村级组织办公经费资金全面保障率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按时发放率</w:t>
            </w:r>
          </w:p>
        </w:tc>
        <w:tc>
          <w:tcPr>
            <w:tcW w:w="2835" w:type="dxa"/>
            <w:vAlign w:val="center"/>
          </w:tcPr>
          <w:p>
            <w:pPr>
              <w:pStyle w:val="13"/>
            </w:pPr>
            <w:r>
              <w:t>村级组织办公经费按时发放率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2835" w:type="dxa"/>
            <w:vAlign w:val="center"/>
          </w:tcPr>
          <w:p>
            <w:pPr>
              <w:pStyle w:val="13"/>
            </w:pPr>
            <w:r>
              <w:t>16个村补贴标准</w:t>
            </w:r>
          </w:p>
        </w:tc>
        <w:tc>
          <w:tcPr>
            <w:tcW w:w="2551" w:type="dxa"/>
            <w:vAlign w:val="center"/>
          </w:tcPr>
          <w:p>
            <w:pPr>
              <w:pStyle w:val="13"/>
            </w:pPr>
            <w:r>
              <w:t>1万元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得到广大群众的充分认可</w:t>
            </w:r>
          </w:p>
        </w:tc>
        <w:tc>
          <w:tcPr>
            <w:tcW w:w="2551" w:type="dxa"/>
            <w:vAlign w:val="center"/>
          </w:tcPr>
          <w:p>
            <w:pPr>
              <w:pStyle w:val="13"/>
            </w:pPr>
            <w:r>
              <w:t>显著提高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群众对服务的满意程度</w:t>
            </w:r>
          </w:p>
        </w:tc>
        <w:tc>
          <w:tcPr>
            <w:tcW w:w="2551" w:type="dxa"/>
            <w:vAlign w:val="center"/>
          </w:tcPr>
          <w:p>
            <w:pPr>
              <w:pStyle w:val="13"/>
            </w:pPr>
            <w:r>
              <w:t>≤100%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6、大学生村干部提标绩效目标表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1.保障大学生村干部提标发放</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工资发放人数</w:t>
            </w:r>
          </w:p>
        </w:tc>
        <w:tc>
          <w:tcPr>
            <w:tcW w:w="2835" w:type="dxa"/>
            <w:vAlign w:val="center"/>
          </w:tcPr>
          <w:p>
            <w:pPr>
              <w:pStyle w:val="13"/>
            </w:pPr>
            <w:r>
              <w:t>享受大学生村干部提标发放人数</w:t>
            </w:r>
          </w:p>
        </w:tc>
        <w:tc>
          <w:tcPr>
            <w:tcW w:w="2551" w:type="dxa"/>
            <w:vAlign w:val="center"/>
          </w:tcPr>
          <w:p>
            <w:pPr>
              <w:pStyle w:val="13"/>
            </w:pPr>
            <w:r>
              <w:t>1人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发放率</w:t>
            </w:r>
          </w:p>
        </w:tc>
        <w:tc>
          <w:tcPr>
            <w:tcW w:w="2835" w:type="dxa"/>
            <w:vAlign w:val="center"/>
          </w:tcPr>
          <w:p>
            <w:pPr>
              <w:pStyle w:val="13"/>
            </w:pPr>
            <w:r>
              <w:t>大学生村干部提标发放率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2835" w:type="dxa"/>
            <w:vAlign w:val="center"/>
          </w:tcPr>
          <w:p>
            <w:pPr>
              <w:pStyle w:val="13"/>
            </w:pPr>
            <w:r>
              <w:t>大学生村干部提标具体发放时间</w:t>
            </w:r>
          </w:p>
        </w:tc>
        <w:tc>
          <w:tcPr>
            <w:tcW w:w="2551" w:type="dxa"/>
            <w:vAlign w:val="center"/>
          </w:tcPr>
          <w:p>
            <w:pPr>
              <w:pStyle w:val="13"/>
            </w:pPr>
            <w:r>
              <w:t>每月月底</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补助标准</w:t>
            </w:r>
          </w:p>
        </w:tc>
        <w:tc>
          <w:tcPr>
            <w:tcW w:w="2835" w:type="dxa"/>
            <w:vAlign w:val="center"/>
          </w:tcPr>
          <w:p>
            <w:pPr>
              <w:pStyle w:val="13"/>
            </w:pPr>
            <w:r>
              <w:t>平均每人每月补助金额</w:t>
            </w:r>
          </w:p>
        </w:tc>
        <w:tc>
          <w:tcPr>
            <w:tcW w:w="2551" w:type="dxa"/>
            <w:vAlign w:val="center"/>
          </w:tcPr>
          <w:p>
            <w:pPr>
              <w:pStyle w:val="13"/>
            </w:pPr>
            <w:r>
              <w:t>0.47万元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社会影响率</w:t>
            </w:r>
          </w:p>
        </w:tc>
        <w:tc>
          <w:tcPr>
            <w:tcW w:w="2835" w:type="dxa"/>
            <w:vAlign w:val="center"/>
          </w:tcPr>
          <w:p>
            <w:pPr>
              <w:pStyle w:val="13"/>
            </w:pPr>
            <w:r>
              <w:t>得到大学生村干部的充分认可</w:t>
            </w:r>
          </w:p>
        </w:tc>
        <w:tc>
          <w:tcPr>
            <w:tcW w:w="2551" w:type="dxa"/>
            <w:vAlign w:val="center"/>
          </w:tcPr>
          <w:p>
            <w:pPr>
              <w:pStyle w:val="13"/>
            </w:pPr>
            <w:r>
              <w:t>显著提高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经济效益指标</w:t>
            </w:r>
          </w:p>
        </w:tc>
        <w:tc>
          <w:tcPr>
            <w:tcW w:w="2835" w:type="dxa"/>
            <w:vAlign w:val="center"/>
          </w:tcPr>
          <w:p>
            <w:pPr>
              <w:pStyle w:val="13"/>
            </w:pPr>
            <w:r>
              <w:t>生活质量水平</w:t>
            </w:r>
          </w:p>
        </w:tc>
        <w:tc>
          <w:tcPr>
            <w:tcW w:w="2835" w:type="dxa"/>
            <w:vAlign w:val="center"/>
          </w:tcPr>
          <w:p>
            <w:pPr>
              <w:pStyle w:val="13"/>
            </w:pPr>
            <w:r>
              <w:t>大学生村干部生活质量水平是否提高</w:t>
            </w:r>
          </w:p>
        </w:tc>
        <w:tc>
          <w:tcPr>
            <w:tcW w:w="2551" w:type="dxa"/>
            <w:vAlign w:val="center"/>
          </w:tcPr>
          <w:p>
            <w:pPr>
              <w:pStyle w:val="13"/>
            </w:pPr>
            <w:r>
              <w:t>显著提高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2835" w:type="dxa"/>
            <w:vAlign w:val="center"/>
          </w:tcPr>
          <w:p>
            <w:pPr>
              <w:pStyle w:val="13"/>
            </w:pPr>
            <w:r>
              <w:t>受益群体满意度</w:t>
            </w:r>
          </w:p>
        </w:tc>
        <w:tc>
          <w:tcPr>
            <w:tcW w:w="2551" w:type="dxa"/>
            <w:vAlign w:val="center"/>
          </w:tcPr>
          <w:p>
            <w:pPr>
              <w:pStyle w:val="13"/>
            </w:pPr>
            <w:r>
              <w:t>≤100%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7、外环路占地补偿绩效目标表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1.彻底解决东北外环路占地户的信访问题，保持所占地村和谐稳定。</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占地亩数</w:t>
            </w:r>
          </w:p>
        </w:tc>
        <w:tc>
          <w:tcPr>
            <w:tcW w:w="2835" w:type="dxa"/>
            <w:vAlign w:val="center"/>
          </w:tcPr>
          <w:p>
            <w:pPr>
              <w:pStyle w:val="13"/>
            </w:pPr>
            <w:r>
              <w:t>外环路占地亩数</w:t>
            </w:r>
          </w:p>
        </w:tc>
        <w:tc>
          <w:tcPr>
            <w:tcW w:w="2551" w:type="dxa"/>
            <w:vAlign w:val="center"/>
          </w:tcPr>
          <w:p>
            <w:pPr>
              <w:pStyle w:val="13"/>
            </w:pPr>
            <w:r>
              <w:t>76.26亩</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发放率</w:t>
            </w:r>
          </w:p>
        </w:tc>
        <w:tc>
          <w:tcPr>
            <w:tcW w:w="2835" w:type="dxa"/>
            <w:vAlign w:val="center"/>
          </w:tcPr>
          <w:p>
            <w:pPr>
              <w:pStyle w:val="13"/>
            </w:pPr>
            <w:r>
              <w:t>占地补偿款发放率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2835" w:type="dxa"/>
            <w:vAlign w:val="center"/>
          </w:tcPr>
          <w:p>
            <w:pPr>
              <w:pStyle w:val="13"/>
            </w:pPr>
            <w:r>
              <w:t>外环路租地补偿款发放时间</w:t>
            </w:r>
          </w:p>
        </w:tc>
        <w:tc>
          <w:tcPr>
            <w:tcW w:w="2551" w:type="dxa"/>
            <w:vAlign w:val="center"/>
          </w:tcPr>
          <w:p>
            <w:pPr>
              <w:pStyle w:val="13"/>
            </w:pPr>
            <w:r>
              <w:t>2月底之前</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补偿标准</w:t>
            </w:r>
          </w:p>
        </w:tc>
        <w:tc>
          <w:tcPr>
            <w:tcW w:w="2835" w:type="dxa"/>
            <w:vAlign w:val="center"/>
          </w:tcPr>
          <w:p>
            <w:pPr>
              <w:pStyle w:val="13"/>
            </w:pPr>
            <w:r>
              <w:t>外环路租地每亩补偿金额</w:t>
            </w:r>
          </w:p>
        </w:tc>
        <w:tc>
          <w:tcPr>
            <w:tcW w:w="2551" w:type="dxa"/>
            <w:vAlign w:val="center"/>
          </w:tcPr>
          <w:p>
            <w:pPr>
              <w:pStyle w:val="13"/>
            </w:pPr>
            <w:r>
              <w:t>0.16万元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征迁户生活改善情况</w:t>
            </w:r>
          </w:p>
        </w:tc>
        <w:tc>
          <w:tcPr>
            <w:tcW w:w="2835" w:type="dxa"/>
            <w:vAlign w:val="center"/>
          </w:tcPr>
          <w:p>
            <w:pPr>
              <w:pStyle w:val="13"/>
            </w:pPr>
            <w:r>
              <w:t>及时发放补偿资金，改善征迁户生活</w:t>
            </w:r>
          </w:p>
        </w:tc>
        <w:tc>
          <w:tcPr>
            <w:tcW w:w="2551" w:type="dxa"/>
            <w:vAlign w:val="center"/>
          </w:tcPr>
          <w:p>
            <w:pPr>
              <w:pStyle w:val="13"/>
            </w:pPr>
            <w:r>
              <w:t>改善/明显改善</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社会稳定水平</w:t>
            </w:r>
          </w:p>
        </w:tc>
        <w:tc>
          <w:tcPr>
            <w:tcW w:w="2835" w:type="dxa"/>
            <w:vAlign w:val="center"/>
          </w:tcPr>
          <w:p>
            <w:pPr>
              <w:pStyle w:val="13"/>
            </w:pPr>
            <w:r>
              <w:t>通过发放占地补偿款促进社会稳定水平逐步提高</w:t>
            </w:r>
          </w:p>
        </w:tc>
        <w:tc>
          <w:tcPr>
            <w:tcW w:w="2551" w:type="dxa"/>
            <w:vAlign w:val="center"/>
          </w:tcPr>
          <w:p>
            <w:pPr>
              <w:pStyle w:val="13"/>
            </w:pPr>
            <w:r>
              <w:t>提高/明显提高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2835" w:type="dxa"/>
            <w:vAlign w:val="center"/>
          </w:tcPr>
          <w:p>
            <w:pPr>
              <w:pStyle w:val="13"/>
            </w:pPr>
            <w:r>
              <w:t>征迁户满意度</w:t>
            </w:r>
          </w:p>
        </w:tc>
        <w:tc>
          <w:tcPr>
            <w:tcW w:w="2551" w:type="dxa"/>
            <w:vAlign w:val="center"/>
          </w:tcPr>
          <w:p>
            <w:pPr>
              <w:pStyle w:val="13"/>
            </w:pPr>
            <w:r>
              <w:t>≤100%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8、维稳经费绩效目标表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1.化解信访积案，保持全乡涉军人员稳定</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信访隐患排除率</w:t>
            </w:r>
          </w:p>
        </w:tc>
        <w:tc>
          <w:tcPr>
            <w:tcW w:w="2835" w:type="dxa"/>
            <w:vAlign w:val="center"/>
          </w:tcPr>
          <w:p>
            <w:pPr>
              <w:pStyle w:val="13"/>
            </w:pPr>
            <w:r>
              <w:t>信访隐患排除数量占信访隐患总量的比例</w:t>
            </w:r>
          </w:p>
        </w:tc>
        <w:tc>
          <w:tcPr>
            <w:tcW w:w="2551" w:type="dxa"/>
            <w:vAlign w:val="center"/>
          </w:tcPr>
          <w:p>
            <w:pPr>
              <w:pStyle w:val="13"/>
            </w:pPr>
            <w:r>
              <w:t>≤100%</w:t>
            </w:r>
          </w:p>
        </w:tc>
        <w:tc>
          <w:tcPr>
            <w:tcW w:w="2268" w:type="dxa"/>
            <w:vAlign w:val="center"/>
          </w:tcPr>
          <w:p>
            <w:pPr>
              <w:pStyle w:val="13"/>
            </w:pPr>
            <w: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工作完成率</w:t>
            </w:r>
          </w:p>
        </w:tc>
        <w:tc>
          <w:tcPr>
            <w:tcW w:w="2835" w:type="dxa"/>
            <w:vAlign w:val="center"/>
          </w:tcPr>
          <w:p>
            <w:pPr>
              <w:pStyle w:val="13"/>
            </w:pPr>
            <w:r>
              <w:t xml:space="preserve"> 信访维稳工作完成的占所有信访维稳工作的比例</w:t>
            </w:r>
          </w:p>
        </w:tc>
        <w:tc>
          <w:tcPr>
            <w:tcW w:w="2551" w:type="dxa"/>
            <w:vAlign w:val="center"/>
          </w:tcPr>
          <w:p>
            <w:pPr>
              <w:pStyle w:val="13"/>
            </w:pPr>
            <w:r>
              <w:t>≤100%</w:t>
            </w:r>
          </w:p>
        </w:tc>
        <w:tc>
          <w:tcPr>
            <w:tcW w:w="2268" w:type="dxa"/>
            <w:vAlign w:val="center"/>
          </w:tcPr>
          <w:p>
            <w:pPr>
              <w:pStyle w:val="13"/>
            </w:pPr>
            <w: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工作完成及时率</w:t>
            </w:r>
          </w:p>
        </w:tc>
        <w:tc>
          <w:tcPr>
            <w:tcW w:w="2835" w:type="dxa"/>
            <w:vAlign w:val="center"/>
          </w:tcPr>
          <w:p>
            <w:pPr>
              <w:pStyle w:val="13"/>
            </w:pPr>
            <w:r>
              <w:t xml:space="preserve"> 信访维稳工作按时完成的比例</w:t>
            </w:r>
          </w:p>
        </w:tc>
        <w:tc>
          <w:tcPr>
            <w:tcW w:w="2551" w:type="dxa"/>
            <w:vAlign w:val="center"/>
          </w:tcPr>
          <w:p>
            <w:pPr>
              <w:pStyle w:val="13"/>
            </w:pPr>
            <w:r>
              <w:t>≤100%</w:t>
            </w:r>
          </w:p>
        </w:tc>
        <w:tc>
          <w:tcPr>
            <w:tcW w:w="2268" w:type="dxa"/>
            <w:vAlign w:val="center"/>
          </w:tcPr>
          <w:p>
            <w:pPr>
              <w:pStyle w:val="13"/>
            </w:pPr>
            <w: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完成工作目标所需资金</w:t>
            </w:r>
          </w:p>
        </w:tc>
        <w:tc>
          <w:tcPr>
            <w:tcW w:w="2835" w:type="dxa"/>
            <w:vAlign w:val="center"/>
          </w:tcPr>
          <w:p>
            <w:pPr>
              <w:pStyle w:val="13"/>
            </w:pPr>
            <w:r>
              <w:t>完成信访维稳工作预计需要的资金</w:t>
            </w:r>
          </w:p>
        </w:tc>
        <w:tc>
          <w:tcPr>
            <w:tcW w:w="2551" w:type="dxa"/>
            <w:vAlign w:val="center"/>
          </w:tcPr>
          <w:p>
            <w:pPr>
              <w:pStyle w:val="13"/>
            </w:pPr>
            <w:r>
              <w:t>5万元</w:t>
            </w:r>
          </w:p>
        </w:tc>
        <w:tc>
          <w:tcPr>
            <w:tcW w:w="2268" w:type="dxa"/>
            <w:vAlign w:val="center"/>
          </w:tcPr>
          <w:p>
            <w:pPr>
              <w:pStyle w:val="13"/>
            </w:pPr>
            <w: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社会稳定水平</w:t>
            </w:r>
          </w:p>
        </w:tc>
        <w:tc>
          <w:tcPr>
            <w:tcW w:w="2835" w:type="dxa"/>
            <w:vAlign w:val="center"/>
          </w:tcPr>
          <w:p>
            <w:pPr>
              <w:pStyle w:val="13"/>
            </w:pPr>
            <w:r>
              <w:t>通过做好信访稳定工作，保持全乡涉军人员稳定水平逐步提高</w:t>
            </w:r>
          </w:p>
        </w:tc>
        <w:tc>
          <w:tcPr>
            <w:tcW w:w="2551" w:type="dxa"/>
            <w:vAlign w:val="center"/>
          </w:tcPr>
          <w:p>
            <w:pPr>
              <w:pStyle w:val="13"/>
            </w:pPr>
            <w:r>
              <w:t xml:space="preserve"> 逐步提高</w:t>
            </w:r>
          </w:p>
        </w:tc>
        <w:tc>
          <w:tcPr>
            <w:tcW w:w="2268" w:type="dxa"/>
            <w:vAlign w:val="center"/>
          </w:tcPr>
          <w:p>
            <w:pPr>
              <w:pStyle w:val="13"/>
            </w:pPr>
            <w: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服务对象满意度指标</w:t>
            </w:r>
          </w:p>
        </w:tc>
        <w:tc>
          <w:tcPr>
            <w:tcW w:w="2835" w:type="dxa"/>
            <w:vAlign w:val="center"/>
          </w:tcPr>
          <w:p>
            <w:pPr>
              <w:pStyle w:val="13"/>
            </w:pPr>
            <w:r>
              <w:t>涉军人员满意度</w:t>
            </w:r>
          </w:p>
        </w:tc>
        <w:tc>
          <w:tcPr>
            <w:tcW w:w="2551" w:type="dxa"/>
            <w:vAlign w:val="center"/>
          </w:tcPr>
          <w:p>
            <w:pPr>
              <w:pStyle w:val="13"/>
            </w:pPr>
            <w:r>
              <w:t>≤100%</w:t>
            </w:r>
          </w:p>
        </w:tc>
        <w:tc>
          <w:tcPr>
            <w:tcW w:w="2268" w:type="dxa"/>
            <w:vAlign w:val="center"/>
          </w:tcPr>
          <w:p>
            <w:pPr>
              <w:pStyle w:val="13"/>
            </w:pPr>
            <w:r>
              <w:t>工作标准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9、维稳资金绩效目标表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1.化解信访矛盾，维护辖区信访稳定</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信访隐患排除率</w:t>
            </w:r>
          </w:p>
        </w:tc>
        <w:tc>
          <w:tcPr>
            <w:tcW w:w="2835" w:type="dxa"/>
            <w:vAlign w:val="center"/>
          </w:tcPr>
          <w:p>
            <w:pPr>
              <w:pStyle w:val="13"/>
            </w:pPr>
            <w:r>
              <w:t>信访隐患排除数量占信访隐患总量的比例</w:t>
            </w:r>
          </w:p>
        </w:tc>
        <w:tc>
          <w:tcPr>
            <w:tcW w:w="2551" w:type="dxa"/>
            <w:vAlign w:val="center"/>
          </w:tcPr>
          <w:p>
            <w:pPr>
              <w:pStyle w:val="13"/>
            </w:pPr>
            <w:r>
              <w:t>≤100%</w:t>
            </w:r>
          </w:p>
        </w:tc>
        <w:tc>
          <w:tcPr>
            <w:tcW w:w="2268" w:type="dxa"/>
            <w:vAlign w:val="center"/>
          </w:tcPr>
          <w:p>
            <w:pPr>
              <w:pStyle w:val="13"/>
            </w:pPr>
            <w: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工作完成率</w:t>
            </w:r>
          </w:p>
        </w:tc>
        <w:tc>
          <w:tcPr>
            <w:tcW w:w="2835" w:type="dxa"/>
            <w:vAlign w:val="center"/>
          </w:tcPr>
          <w:p>
            <w:pPr>
              <w:pStyle w:val="13"/>
            </w:pPr>
            <w:r>
              <w:t xml:space="preserve"> 信访维稳工作完成的占所有信访维稳工作的比例</w:t>
            </w:r>
          </w:p>
        </w:tc>
        <w:tc>
          <w:tcPr>
            <w:tcW w:w="2551" w:type="dxa"/>
            <w:vAlign w:val="center"/>
          </w:tcPr>
          <w:p>
            <w:pPr>
              <w:pStyle w:val="13"/>
            </w:pPr>
            <w:r>
              <w:t>≤100%</w:t>
            </w:r>
          </w:p>
        </w:tc>
        <w:tc>
          <w:tcPr>
            <w:tcW w:w="2268" w:type="dxa"/>
            <w:vAlign w:val="center"/>
          </w:tcPr>
          <w:p>
            <w:pPr>
              <w:pStyle w:val="13"/>
            </w:pPr>
            <w: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工作完成及时率</w:t>
            </w:r>
          </w:p>
        </w:tc>
        <w:tc>
          <w:tcPr>
            <w:tcW w:w="2835" w:type="dxa"/>
            <w:vAlign w:val="center"/>
          </w:tcPr>
          <w:p>
            <w:pPr>
              <w:pStyle w:val="13"/>
            </w:pPr>
            <w:r>
              <w:t xml:space="preserve"> 信访维稳工作按时完成的比例</w:t>
            </w:r>
          </w:p>
        </w:tc>
        <w:tc>
          <w:tcPr>
            <w:tcW w:w="2551" w:type="dxa"/>
            <w:vAlign w:val="center"/>
          </w:tcPr>
          <w:p>
            <w:pPr>
              <w:pStyle w:val="13"/>
            </w:pPr>
            <w:r>
              <w:t>≤100%</w:t>
            </w:r>
          </w:p>
        </w:tc>
        <w:tc>
          <w:tcPr>
            <w:tcW w:w="2268" w:type="dxa"/>
            <w:vAlign w:val="center"/>
          </w:tcPr>
          <w:p>
            <w:pPr>
              <w:pStyle w:val="13"/>
            </w:pPr>
            <w: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完成工作目标所需资金</w:t>
            </w:r>
          </w:p>
        </w:tc>
        <w:tc>
          <w:tcPr>
            <w:tcW w:w="2835" w:type="dxa"/>
            <w:vAlign w:val="center"/>
          </w:tcPr>
          <w:p>
            <w:pPr>
              <w:pStyle w:val="13"/>
            </w:pPr>
            <w:r>
              <w:t>完成信访维稳工作预计需要的资金</w:t>
            </w:r>
          </w:p>
        </w:tc>
        <w:tc>
          <w:tcPr>
            <w:tcW w:w="2551" w:type="dxa"/>
            <w:vAlign w:val="center"/>
          </w:tcPr>
          <w:p>
            <w:pPr>
              <w:pStyle w:val="13"/>
            </w:pPr>
            <w:r>
              <w:t>5万元</w:t>
            </w:r>
          </w:p>
        </w:tc>
        <w:tc>
          <w:tcPr>
            <w:tcW w:w="2268" w:type="dxa"/>
            <w:vAlign w:val="center"/>
          </w:tcPr>
          <w:p>
            <w:pPr>
              <w:pStyle w:val="13"/>
            </w:pPr>
            <w: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社会稳定水平</w:t>
            </w:r>
          </w:p>
        </w:tc>
        <w:tc>
          <w:tcPr>
            <w:tcW w:w="2835" w:type="dxa"/>
            <w:vAlign w:val="center"/>
          </w:tcPr>
          <w:p>
            <w:pPr>
              <w:pStyle w:val="13"/>
            </w:pPr>
            <w:r>
              <w:t>通过做好信访稳定工作促进社会稳定水平逐步提高</w:t>
            </w:r>
          </w:p>
        </w:tc>
        <w:tc>
          <w:tcPr>
            <w:tcW w:w="2551" w:type="dxa"/>
            <w:vAlign w:val="center"/>
          </w:tcPr>
          <w:p>
            <w:pPr>
              <w:pStyle w:val="13"/>
            </w:pPr>
            <w:r>
              <w:t xml:space="preserve"> 逐步提高</w:t>
            </w:r>
          </w:p>
        </w:tc>
        <w:tc>
          <w:tcPr>
            <w:tcW w:w="2268" w:type="dxa"/>
            <w:vAlign w:val="center"/>
          </w:tcPr>
          <w:p>
            <w:pPr>
              <w:pStyle w:val="13"/>
            </w:pPr>
            <w: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服务对象满意度指标</w:t>
            </w:r>
          </w:p>
        </w:tc>
        <w:tc>
          <w:tcPr>
            <w:tcW w:w="2835" w:type="dxa"/>
            <w:vAlign w:val="center"/>
          </w:tcPr>
          <w:p>
            <w:pPr>
              <w:pStyle w:val="13"/>
            </w:pPr>
            <w:r>
              <w:t>涉军人员满意度</w:t>
            </w:r>
          </w:p>
        </w:tc>
        <w:tc>
          <w:tcPr>
            <w:tcW w:w="2551" w:type="dxa"/>
            <w:vAlign w:val="center"/>
          </w:tcPr>
          <w:p>
            <w:pPr>
              <w:pStyle w:val="13"/>
            </w:pPr>
            <w:r>
              <w:t>≤100%</w:t>
            </w:r>
          </w:p>
        </w:tc>
        <w:tc>
          <w:tcPr>
            <w:tcW w:w="2268" w:type="dxa"/>
            <w:vAlign w:val="center"/>
          </w:tcPr>
          <w:p>
            <w:pPr>
              <w:pStyle w:val="13"/>
            </w:pPr>
            <w:r>
              <w:t>工作标准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10、乡镇综合文化站经费绩效目标表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1.用于文化建设,实现经济收益和社会效益最大化，为乡镇振兴提供有力组织保障，推动乡镇工作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单位个数</w:t>
            </w:r>
          </w:p>
        </w:tc>
        <w:tc>
          <w:tcPr>
            <w:tcW w:w="2835" w:type="dxa"/>
            <w:vAlign w:val="center"/>
          </w:tcPr>
          <w:p>
            <w:pPr>
              <w:pStyle w:val="13"/>
            </w:pPr>
            <w:r>
              <w:t>享受文化站经费单位个数</w:t>
            </w:r>
          </w:p>
        </w:tc>
        <w:tc>
          <w:tcPr>
            <w:tcW w:w="2551" w:type="dxa"/>
            <w:vAlign w:val="center"/>
          </w:tcPr>
          <w:p>
            <w:pPr>
              <w:pStyle w:val="13"/>
            </w:pPr>
            <w:r>
              <w:t>1个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按时拨付的资金占总体资金的比率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2835" w:type="dxa"/>
            <w:vAlign w:val="center"/>
          </w:tcPr>
          <w:p>
            <w:pPr>
              <w:pStyle w:val="13"/>
            </w:pPr>
            <w:r>
              <w:t>享受乡镇综合文化站经费资金全面保障率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2835" w:type="dxa"/>
            <w:vAlign w:val="center"/>
          </w:tcPr>
          <w:p>
            <w:pPr>
              <w:pStyle w:val="13"/>
            </w:pPr>
            <w:r>
              <w:t>文化站经费补贴标准</w:t>
            </w:r>
          </w:p>
        </w:tc>
        <w:tc>
          <w:tcPr>
            <w:tcW w:w="2551" w:type="dxa"/>
            <w:vAlign w:val="center"/>
          </w:tcPr>
          <w:p>
            <w:pPr>
              <w:pStyle w:val="13"/>
            </w:pPr>
            <w:r>
              <w:t>5万元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得到广大群众的充分认可</w:t>
            </w:r>
          </w:p>
        </w:tc>
        <w:tc>
          <w:tcPr>
            <w:tcW w:w="2551" w:type="dxa"/>
            <w:vAlign w:val="center"/>
          </w:tcPr>
          <w:p>
            <w:pPr>
              <w:pStyle w:val="13"/>
            </w:pPr>
            <w:r>
              <w:t>显著提高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群众对服务的满意程度</w:t>
            </w:r>
          </w:p>
        </w:tc>
        <w:tc>
          <w:tcPr>
            <w:tcW w:w="2551" w:type="dxa"/>
            <w:vAlign w:val="center"/>
          </w:tcPr>
          <w:p>
            <w:pPr>
              <w:pStyle w:val="13"/>
            </w:pPr>
            <w:r>
              <w:t>≤100%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11、要庄乡人民政府租用办公场所资金绩效目标表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1.租用要庄乡政府办公场所，保障乡政府工作正常运转</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租赁期限</w:t>
            </w:r>
          </w:p>
        </w:tc>
        <w:tc>
          <w:tcPr>
            <w:tcW w:w="2835" w:type="dxa"/>
            <w:vAlign w:val="center"/>
          </w:tcPr>
          <w:p>
            <w:pPr>
              <w:pStyle w:val="13"/>
            </w:pPr>
            <w:r>
              <w:t>要庄乡政府办公场所租赁期限</w:t>
            </w:r>
          </w:p>
        </w:tc>
        <w:tc>
          <w:tcPr>
            <w:tcW w:w="2551" w:type="dxa"/>
            <w:vAlign w:val="center"/>
          </w:tcPr>
          <w:p>
            <w:pPr>
              <w:pStyle w:val="13"/>
            </w:pPr>
            <w:r>
              <w:t>3年</w:t>
            </w:r>
          </w:p>
        </w:tc>
        <w:tc>
          <w:tcPr>
            <w:tcW w:w="2268"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工作完成率</w:t>
            </w:r>
          </w:p>
        </w:tc>
        <w:tc>
          <w:tcPr>
            <w:tcW w:w="2835" w:type="dxa"/>
            <w:vAlign w:val="center"/>
          </w:tcPr>
          <w:p>
            <w:pPr>
              <w:pStyle w:val="13"/>
            </w:pPr>
            <w:r>
              <w:t>乡政府综合工作任务完成率</w:t>
            </w:r>
          </w:p>
        </w:tc>
        <w:tc>
          <w:tcPr>
            <w:tcW w:w="2551" w:type="dxa"/>
            <w:vAlign w:val="center"/>
          </w:tcPr>
          <w:p>
            <w:pPr>
              <w:pStyle w:val="13"/>
            </w:pPr>
            <w:r>
              <w:t>≤100%</w:t>
            </w:r>
          </w:p>
        </w:tc>
        <w:tc>
          <w:tcPr>
            <w:tcW w:w="2268"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租赁时限</w:t>
            </w:r>
          </w:p>
        </w:tc>
        <w:tc>
          <w:tcPr>
            <w:tcW w:w="2835" w:type="dxa"/>
            <w:vAlign w:val="center"/>
          </w:tcPr>
          <w:p>
            <w:pPr>
              <w:pStyle w:val="13"/>
            </w:pPr>
            <w:r>
              <w:t>要庄乡政府办公场所租赁时限</w:t>
            </w:r>
          </w:p>
        </w:tc>
        <w:tc>
          <w:tcPr>
            <w:tcW w:w="2551" w:type="dxa"/>
            <w:vAlign w:val="center"/>
          </w:tcPr>
          <w:p>
            <w:pPr>
              <w:pStyle w:val="13"/>
            </w:pPr>
            <w:r>
              <w:t>2023年-2025年</w:t>
            </w:r>
          </w:p>
        </w:tc>
        <w:tc>
          <w:tcPr>
            <w:tcW w:w="2268"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租赁标准</w:t>
            </w:r>
          </w:p>
        </w:tc>
        <w:tc>
          <w:tcPr>
            <w:tcW w:w="2835" w:type="dxa"/>
            <w:vAlign w:val="center"/>
          </w:tcPr>
          <w:p>
            <w:pPr>
              <w:pStyle w:val="13"/>
            </w:pPr>
            <w:r>
              <w:t>要庄乡政府办公场所租赁标准</w:t>
            </w:r>
          </w:p>
        </w:tc>
        <w:tc>
          <w:tcPr>
            <w:tcW w:w="2551" w:type="dxa"/>
            <w:vAlign w:val="center"/>
          </w:tcPr>
          <w:p>
            <w:pPr>
              <w:pStyle w:val="13"/>
            </w:pPr>
            <w:r>
              <w:t>140万元</w:t>
            </w:r>
          </w:p>
        </w:tc>
        <w:tc>
          <w:tcPr>
            <w:tcW w:w="2268"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工作效率提高</w:t>
            </w:r>
          </w:p>
        </w:tc>
        <w:tc>
          <w:tcPr>
            <w:tcW w:w="2835" w:type="dxa"/>
            <w:vAlign w:val="center"/>
          </w:tcPr>
          <w:p>
            <w:pPr>
              <w:pStyle w:val="13"/>
            </w:pPr>
            <w:r>
              <w:t>要庄乡政府人员工作效率提高情况</w:t>
            </w:r>
          </w:p>
          <w:p>
            <w:pPr>
              <w:pStyle w:val="13"/>
            </w:pPr>
          </w:p>
        </w:tc>
        <w:tc>
          <w:tcPr>
            <w:tcW w:w="2551" w:type="dxa"/>
            <w:vAlign w:val="center"/>
          </w:tcPr>
          <w:p>
            <w:pPr>
              <w:pStyle w:val="13"/>
            </w:pPr>
            <w:r>
              <w:t>显著提高</w:t>
            </w:r>
          </w:p>
        </w:tc>
        <w:tc>
          <w:tcPr>
            <w:tcW w:w="2268"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机关单位工作人员满意度（%）</w:t>
            </w:r>
          </w:p>
        </w:tc>
        <w:tc>
          <w:tcPr>
            <w:tcW w:w="2835" w:type="dxa"/>
            <w:vAlign w:val="center"/>
          </w:tcPr>
          <w:p>
            <w:pPr>
              <w:pStyle w:val="13"/>
            </w:pPr>
            <w:r>
              <w:t>要庄乡政府工作人员满意度（%）</w:t>
            </w:r>
          </w:p>
        </w:tc>
        <w:tc>
          <w:tcPr>
            <w:tcW w:w="2551" w:type="dxa"/>
            <w:vAlign w:val="center"/>
          </w:tcPr>
          <w:p>
            <w:pPr>
              <w:pStyle w:val="13"/>
            </w:pPr>
            <w:r>
              <w:t>≤100%</w:t>
            </w:r>
          </w:p>
        </w:tc>
        <w:tc>
          <w:tcPr>
            <w:tcW w:w="2268" w:type="dxa"/>
            <w:vAlign w:val="center"/>
          </w:tcPr>
          <w:p>
            <w:pPr>
              <w:pStyle w:val="13"/>
            </w:pPr>
            <w:r>
              <w:t>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12、要庄乡乡镇政府办公楼、马坊路占地补偿绩效目标表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1.用于乡镇政府办公楼、马坊路租地补偿。</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占地亩数</w:t>
            </w:r>
          </w:p>
        </w:tc>
        <w:tc>
          <w:tcPr>
            <w:tcW w:w="2835" w:type="dxa"/>
            <w:vAlign w:val="center"/>
          </w:tcPr>
          <w:p>
            <w:pPr>
              <w:pStyle w:val="13"/>
            </w:pPr>
            <w:r>
              <w:t>乡镇政府办公楼、马坊路占地亩数</w:t>
            </w:r>
          </w:p>
        </w:tc>
        <w:tc>
          <w:tcPr>
            <w:tcW w:w="2551" w:type="dxa"/>
            <w:vAlign w:val="center"/>
          </w:tcPr>
          <w:p>
            <w:pPr>
              <w:pStyle w:val="13"/>
            </w:pPr>
            <w:r>
              <w:t>69.28亩</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发放率</w:t>
            </w:r>
          </w:p>
        </w:tc>
        <w:tc>
          <w:tcPr>
            <w:tcW w:w="2835" w:type="dxa"/>
            <w:vAlign w:val="center"/>
          </w:tcPr>
          <w:p>
            <w:pPr>
              <w:pStyle w:val="13"/>
            </w:pPr>
            <w:r>
              <w:t xml:space="preserve"> 乡镇政府办公楼、马坊路租地补偿款发放率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2835" w:type="dxa"/>
            <w:vAlign w:val="center"/>
          </w:tcPr>
          <w:p>
            <w:pPr>
              <w:pStyle w:val="13"/>
            </w:pPr>
            <w:r>
              <w:t>乡镇政府办公楼、马坊路租地补偿款发放时间</w:t>
            </w:r>
          </w:p>
        </w:tc>
        <w:tc>
          <w:tcPr>
            <w:tcW w:w="2551" w:type="dxa"/>
            <w:vAlign w:val="center"/>
          </w:tcPr>
          <w:p>
            <w:pPr>
              <w:pStyle w:val="13"/>
            </w:pPr>
            <w:r>
              <w:t>2月底之前</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补偿标准</w:t>
            </w:r>
          </w:p>
        </w:tc>
        <w:tc>
          <w:tcPr>
            <w:tcW w:w="2835" w:type="dxa"/>
            <w:vAlign w:val="center"/>
          </w:tcPr>
          <w:p>
            <w:pPr>
              <w:pStyle w:val="13"/>
            </w:pPr>
            <w:r>
              <w:t>乡镇政府办公楼、马坊路租地每亩补偿金额</w:t>
            </w:r>
          </w:p>
        </w:tc>
        <w:tc>
          <w:tcPr>
            <w:tcW w:w="2551" w:type="dxa"/>
            <w:vAlign w:val="center"/>
          </w:tcPr>
          <w:p>
            <w:pPr>
              <w:pStyle w:val="13"/>
            </w:pPr>
            <w:r>
              <w:t>0.16万元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征迁户生活改善情况</w:t>
            </w:r>
          </w:p>
        </w:tc>
        <w:tc>
          <w:tcPr>
            <w:tcW w:w="2835" w:type="dxa"/>
            <w:vAlign w:val="center"/>
          </w:tcPr>
          <w:p>
            <w:pPr>
              <w:pStyle w:val="13"/>
            </w:pPr>
            <w:r>
              <w:t>及时发放补偿资金，改善征迁户生活</w:t>
            </w:r>
          </w:p>
        </w:tc>
        <w:tc>
          <w:tcPr>
            <w:tcW w:w="2551" w:type="dxa"/>
            <w:vAlign w:val="center"/>
          </w:tcPr>
          <w:p>
            <w:pPr>
              <w:pStyle w:val="13"/>
            </w:pPr>
            <w:r>
              <w:t>改善</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社会稳定水平</w:t>
            </w:r>
          </w:p>
        </w:tc>
        <w:tc>
          <w:tcPr>
            <w:tcW w:w="2835" w:type="dxa"/>
            <w:vAlign w:val="center"/>
          </w:tcPr>
          <w:p>
            <w:pPr>
              <w:pStyle w:val="13"/>
            </w:pPr>
            <w:r>
              <w:t>通过发放租地补偿款促进社会稳定水平逐步提高</w:t>
            </w:r>
          </w:p>
        </w:tc>
        <w:tc>
          <w:tcPr>
            <w:tcW w:w="2551" w:type="dxa"/>
            <w:vAlign w:val="center"/>
          </w:tcPr>
          <w:p>
            <w:pPr>
              <w:pStyle w:val="13"/>
            </w:pPr>
            <w:r>
              <w:t>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2835" w:type="dxa"/>
            <w:vAlign w:val="center"/>
          </w:tcPr>
          <w:p>
            <w:pPr>
              <w:pStyle w:val="13"/>
            </w:pPr>
            <w:r>
              <w:t>征迁户满意度</w:t>
            </w:r>
          </w:p>
        </w:tc>
        <w:tc>
          <w:tcPr>
            <w:tcW w:w="2551" w:type="dxa"/>
            <w:vAlign w:val="center"/>
          </w:tcPr>
          <w:p>
            <w:pPr>
              <w:pStyle w:val="13"/>
            </w:pPr>
            <w:r>
              <w:t>≤100%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13、要庄乡园区失地农民补贴绩效目标表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1.保障失地农民基本生活</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总人数</w:t>
            </w:r>
          </w:p>
        </w:tc>
        <w:tc>
          <w:tcPr>
            <w:tcW w:w="2835" w:type="dxa"/>
            <w:vAlign w:val="center"/>
          </w:tcPr>
          <w:p>
            <w:pPr>
              <w:pStyle w:val="13"/>
            </w:pPr>
            <w:r>
              <w:t>2021年享受园区失地补贴的总人数</w:t>
            </w:r>
          </w:p>
        </w:tc>
        <w:tc>
          <w:tcPr>
            <w:tcW w:w="2551" w:type="dxa"/>
            <w:vAlign w:val="center"/>
          </w:tcPr>
          <w:p>
            <w:pPr>
              <w:pStyle w:val="13"/>
            </w:pPr>
            <w:r>
              <w:t>2504人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2835" w:type="dxa"/>
            <w:vAlign w:val="center"/>
          </w:tcPr>
          <w:p>
            <w:pPr>
              <w:pStyle w:val="13"/>
            </w:pPr>
            <w:r>
              <w:t>已补贴人数占应补贴人群的比率</w:t>
            </w:r>
          </w:p>
        </w:tc>
        <w:tc>
          <w:tcPr>
            <w:tcW w:w="2551" w:type="dxa"/>
            <w:vAlign w:val="center"/>
          </w:tcPr>
          <w:p>
            <w:pPr>
              <w:pStyle w:val="13"/>
            </w:pPr>
            <w:r>
              <w:t>100100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2835" w:type="dxa"/>
            <w:vAlign w:val="center"/>
          </w:tcPr>
          <w:p>
            <w:pPr>
              <w:pStyle w:val="13"/>
            </w:pPr>
            <w:r>
              <w:t>园区失地农民补贴发放时间</w:t>
            </w:r>
          </w:p>
        </w:tc>
        <w:tc>
          <w:tcPr>
            <w:tcW w:w="2551" w:type="dxa"/>
            <w:vAlign w:val="center"/>
          </w:tcPr>
          <w:p>
            <w:pPr>
              <w:pStyle w:val="13"/>
            </w:pPr>
            <w:r>
              <w:t>1月底</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2835" w:type="dxa"/>
            <w:vAlign w:val="center"/>
          </w:tcPr>
          <w:p>
            <w:pPr>
              <w:pStyle w:val="13"/>
            </w:pPr>
            <w:r>
              <w:t>每人每月领取失地补贴标准</w:t>
            </w:r>
          </w:p>
        </w:tc>
        <w:tc>
          <w:tcPr>
            <w:tcW w:w="2551" w:type="dxa"/>
            <w:vAlign w:val="center"/>
          </w:tcPr>
          <w:p>
            <w:pPr>
              <w:pStyle w:val="13"/>
            </w:pPr>
            <w:r>
              <w:t>0.28万元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生活改善情况</w:t>
            </w:r>
          </w:p>
        </w:tc>
        <w:tc>
          <w:tcPr>
            <w:tcW w:w="2835" w:type="dxa"/>
            <w:vAlign w:val="center"/>
          </w:tcPr>
          <w:p>
            <w:pPr>
              <w:pStyle w:val="13"/>
            </w:pPr>
            <w:r>
              <w:t>及时发放补贴，失地农民生活改善情况</w:t>
            </w:r>
          </w:p>
        </w:tc>
        <w:tc>
          <w:tcPr>
            <w:tcW w:w="2551" w:type="dxa"/>
            <w:vAlign w:val="center"/>
          </w:tcPr>
          <w:p>
            <w:pPr>
              <w:pStyle w:val="13"/>
            </w:pPr>
            <w:r>
              <w:t>改善</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社会稳定水平</w:t>
            </w:r>
          </w:p>
        </w:tc>
        <w:tc>
          <w:tcPr>
            <w:tcW w:w="2835" w:type="dxa"/>
            <w:vAlign w:val="center"/>
          </w:tcPr>
          <w:p>
            <w:pPr>
              <w:pStyle w:val="13"/>
            </w:pPr>
            <w:r>
              <w:t>通过发放失地补贴促进社会稳定水平</w:t>
            </w:r>
          </w:p>
        </w:tc>
        <w:tc>
          <w:tcPr>
            <w:tcW w:w="2551" w:type="dxa"/>
            <w:vAlign w:val="center"/>
          </w:tcPr>
          <w:p>
            <w:pPr>
              <w:pStyle w:val="13"/>
            </w:pPr>
            <w:r>
              <w:t>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群众满意度</w:t>
            </w:r>
          </w:p>
        </w:tc>
        <w:tc>
          <w:tcPr>
            <w:tcW w:w="2551" w:type="dxa"/>
            <w:vAlign w:val="center"/>
          </w:tcPr>
          <w:p>
            <w:pPr>
              <w:pStyle w:val="13"/>
            </w:pPr>
            <w:r>
              <w:t>≤100100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14、要庄乡中学占地补偿绩效目标表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1.保障要庄中学正常运转，完成教育教学活动和其他日常工作任务。</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占地亩数</w:t>
            </w:r>
          </w:p>
        </w:tc>
        <w:tc>
          <w:tcPr>
            <w:tcW w:w="2835" w:type="dxa"/>
            <w:vAlign w:val="center"/>
          </w:tcPr>
          <w:p>
            <w:pPr>
              <w:pStyle w:val="13"/>
            </w:pPr>
            <w:r>
              <w:t xml:space="preserve"> 要庄中学占地亩数</w:t>
            </w:r>
          </w:p>
        </w:tc>
        <w:tc>
          <w:tcPr>
            <w:tcW w:w="2551" w:type="dxa"/>
            <w:vAlign w:val="center"/>
          </w:tcPr>
          <w:p>
            <w:pPr>
              <w:pStyle w:val="13"/>
            </w:pPr>
            <w:r>
              <w:t>8.97亩</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发放率</w:t>
            </w:r>
          </w:p>
        </w:tc>
        <w:tc>
          <w:tcPr>
            <w:tcW w:w="2835" w:type="dxa"/>
            <w:vAlign w:val="center"/>
          </w:tcPr>
          <w:p>
            <w:pPr>
              <w:pStyle w:val="13"/>
            </w:pPr>
            <w:r>
              <w:t>要庄中学租地补偿款发放率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2835" w:type="dxa"/>
            <w:vAlign w:val="center"/>
          </w:tcPr>
          <w:p>
            <w:pPr>
              <w:pStyle w:val="13"/>
            </w:pPr>
            <w:r>
              <w:t>要庄中学租地补偿款发放时间</w:t>
            </w:r>
          </w:p>
        </w:tc>
        <w:tc>
          <w:tcPr>
            <w:tcW w:w="2551" w:type="dxa"/>
            <w:vAlign w:val="center"/>
          </w:tcPr>
          <w:p>
            <w:pPr>
              <w:pStyle w:val="13"/>
            </w:pPr>
            <w:r>
              <w:t>2月底</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补偿标准</w:t>
            </w:r>
          </w:p>
        </w:tc>
        <w:tc>
          <w:tcPr>
            <w:tcW w:w="2835" w:type="dxa"/>
            <w:vAlign w:val="center"/>
          </w:tcPr>
          <w:p>
            <w:pPr>
              <w:pStyle w:val="13"/>
            </w:pPr>
            <w:r>
              <w:t>要庄中学租地每亩补偿标准</w:t>
            </w:r>
          </w:p>
        </w:tc>
        <w:tc>
          <w:tcPr>
            <w:tcW w:w="2551" w:type="dxa"/>
            <w:vAlign w:val="center"/>
          </w:tcPr>
          <w:p>
            <w:pPr>
              <w:pStyle w:val="13"/>
            </w:pPr>
            <w:r>
              <w:t>0.16万元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征迁户生活改善情况</w:t>
            </w:r>
          </w:p>
        </w:tc>
        <w:tc>
          <w:tcPr>
            <w:tcW w:w="2835" w:type="dxa"/>
            <w:vAlign w:val="center"/>
          </w:tcPr>
          <w:p>
            <w:pPr>
              <w:pStyle w:val="13"/>
            </w:pPr>
            <w:r>
              <w:t>及时发放补偿资金，改善征迁户生活</w:t>
            </w:r>
          </w:p>
        </w:tc>
        <w:tc>
          <w:tcPr>
            <w:tcW w:w="2551" w:type="dxa"/>
            <w:vAlign w:val="center"/>
          </w:tcPr>
          <w:p>
            <w:pPr>
              <w:pStyle w:val="13"/>
            </w:pPr>
            <w:r>
              <w:t>改善</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社会稳定水平</w:t>
            </w:r>
          </w:p>
        </w:tc>
        <w:tc>
          <w:tcPr>
            <w:tcW w:w="2835" w:type="dxa"/>
            <w:vAlign w:val="center"/>
          </w:tcPr>
          <w:p>
            <w:pPr>
              <w:pStyle w:val="13"/>
            </w:pPr>
            <w:r>
              <w:t>通过发放租地补偿款促进社会稳定水平逐步提高</w:t>
            </w:r>
          </w:p>
        </w:tc>
        <w:tc>
          <w:tcPr>
            <w:tcW w:w="2551" w:type="dxa"/>
            <w:vAlign w:val="center"/>
          </w:tcPr>
          <w:p>
            <w:pPr>
              <w:pStyle w:val="13"/>
            </w:pPr>
            <w:r>
              <w:t>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2835" w:type="dxa"/>
            <w:vAlign w:val="center"/>
          </w:tcPr>
          <w:p>
            <w:pPr>
              <w:pStyle w:val="13"/>
            </w:pPr>
            <w:r>
              <w:t>征迁户满意度</w:t>
            </w:r>
          </w:p>
        </w:tc>
        <w:tc>
          <w:tcPr>
            <w:tcW w:w="2551" w:type="dxa"/>
            <w:vAlign w:val="center"/>
          </w:tcPr>
          <w:p>
            <w:pPr>
              <w:pStyle w:val="13"/>
            </w:pPr>
            <w:r>
              <w:t>≤100%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15、正常离任村干部生活补贴绩效目标表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1.按时发放离任干部补贴</w:t>
            </w:r>
            <w:r>
              <w:tab/>
            </w:r>
            <w:r>
              <w:tab/>
            </w:r>
            <w:r>
              <w:tab/>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领取补贴人数</w:t>
            </w:r>
          </w:p>
        </w:tc>
        <w:tc>
          <w:tcPr>
            <w:tcW w:w="2835" w:type="dxa"/>
            <w:vAlign w:val="center"/>
          </w:tcPr>
          <w:p>
            <w:pPr>
              <w:pStyle w:val="13"/>
            </w:pPr>
            <w:r>
              <w:t>符合享受离任干部补贴的人数</w:t>
            </w:r>
          </w:p>
        </w:tc>
        <w:tc>
          <w:tcPr>
            <w:tcW w:w="2551" w:type="dxa"/>
            <w:vAlign w:val="center"/>
          </w:tcPr>
          <w:p>
            <w:pPr>
              <w:pStyle w:val="13"/>
            </w:pPr>
            <w:r>
              <w:t>18人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2835" w:type="dxa"/>
            <w:vAlign w:val="center"/>
          </w:tcPr>
          <w:p>
            <w:pPr>
              <w:pStyle w:val="13"/>
            </w:pPr>
            <w:r>
              <w:t>已享受补贴人数占应享受补贴人群的比例</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2835" w:type="dxa"/>
            <w:vAlign w:val="center"/>
          </w:tcPr>
          <w:p>
            <w:pPr>
              <w:pStyle w:val="13"/>
            </w:pPr>
            <w:r>
              <w:t>离任干部补贴发放时间</w:t>
            </w:r>
          </w:p>
        </w:tc>
        <w:tc>
          <w:tcPr>
            <w:tcW w:w="2551" w:type="dxa"/>
            <w:vAlign w:val="center"/>
          </w:tcPr>
          <w:p>
            <w:pPr>
              <w:pStyle w:val="13"/>
            </w:pPr>
            <w:r>
              <w:t>每季度发放</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补助标准</w:t>
            </w:r>
          </w:p>
        </w:tc>
        <w:tc>
          <w:tcPr>
            <w:tcW w:w="2835" w:type="dxa"/>
            <w:vAlign w:val="center"/>
          </w:tcPr>
          <w:p>
            <w:pPr>
              <w:pStyle w:val="13"/>
            </w:pPr>
            <w:r>
              <w:t>平均每人每月补助金额</w:t>
            </w:r>
          </w:p>
        </w:tc>
        <w:tc>
          <w:tcPr>
            <w:tcW w:w="2551" w:type="dxa"/>
            <w:vAlign w:val="center"/>
          </w:tcPr>
          <w:p>
            <w:pPr>
              <w:pStyle w:val="13"/>
            </w:pPr>
            <w:r>
              <w:t>0.03万元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生活改善情况</w:t>
            </w:r>
          </w:p>
        </w:tc>
        <w:tc>
          <w:tcPr>
            <w:tcW w:w="2835" w:type="dxa"/>
            <w:vAlign w:val="center"/>
          </w:tcPr>
          <w:p>
            <w:pPr>
              <w:pStyle w:val="13"/>
            </w:pPr>
            <w:r>
              <w:t>离任干部生活改善情况</w:t>
            </w:r>
          </w:p>
        </w:tc>
        <w:tc>
          <w:tcPr>
            <w:tcW w:w="2551" w:type="dxa"/>
            <w:vAlign w:val="center"/>
          </w:tcPr>
          <w:p>
            <w:pPr>
              <w:pStyle w:val="13"/>
            </w:pPr>
            <w:r>
              <w:t>改善</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享受离任补贴的干部充分认可程度</w:t>
            </w:r>
          </w:p>
        </w:tc>
        <w:tc>
          <w:tcPr>
            <w:tcW w:w="2551" w:type="dxa"/>
            <w:vAlign w:val="center"/>
          </w:tcPr>
          <w:p>
            <w:pPr>
              <w:pStyle w:val="13"/>
            </w:pPr>
            <w:r>
              <w:t>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享受补贴满意度</w:t>
            </w:r>
          </w:p>
        </w:tc>
        <w:tc>
          <w:tcPr>
            <w:tcW w:w="2835" w:type="dxa"/>
            <w:vAlign w:val="center"/>
          </w:tcPr>
          <w:p>
            <w:pPr>
              <w:pStyle w:val="13"/>
            </w:pPr>
            <w:r>
              <w:t>享受补贴的干部的满意程度</w:t>
            </w:r>
          </w:p>
        </w:tc>
        <w:tc>
          <w:tcPr>
            <w:tcW w:w="2551" w:type="dxa"/>
            <w:vAlign w:val="center"/>
          </w:tcPr>
          <w:p>
            <w:pPr>
              <w:pStyle w:val="13"/>
            </w:pPr>
            <w:r>
              <w:t>≤100%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2023年，保定市满城区要庄乡人民政府安排政府采购预算0.00万元。具体内容见下表。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916001保定市满城区要庄乡人民政府</w:t>
            </w:r>
            <w:r>
              <w:rPr>
                <w:rFonts w:hint="eastAsia" w:eastAsiaTheme="minorEastAsia"/>
                <w:lang w:eastAsia="zh-CN"/>
              </w:rPr>
              <w:t>本级</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Theme="minorEastAsia"/>
          <w:color w:val="000000"/>
          <w:sz w:val="28"/>
          <w:lang w:eastAsia="zh-CN"/>
        </w:rPr>
      </w:pPr>
      <w:r>
        <w:rPr>
          <w:rFonts w:eastAsia="方正仿宋_GBK"/>
          <w:color w:val="000000"/>
          <w:sz w:val="28"/>
        </w:rPr>
        <w:t>保定市满城区要庄乡人民政府上年末固定资产金额为</w:t>
      </w:r>
      <w:r>
        <w:rPr>
          <w:rFonts w:hint="eastAsia" w:eastAsiaTheme="minorEastAsia"/>
          <w:color w:val="000000"/>
          <w:sz w:val="28"/>
          <w:lang w:eastAsia="zh-CN"/>
        </w:rPr>
        <w:t>397.64</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拟购置固定资产。</w:t>
      </w:r>
    </w:p>
    <w:p>
      <w:pPr>
        <w:jc w:val="center"/>
      </w:pPr>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916</w:t>
            </w:r>
            <w:r>
              <w:rPr>
                <w:rFonts w:hint="eastAsia" w:eastAsiaTheme="minorEastAsia"/>
                <w:lang w:eastAsia="zh-CN"/>
              </w:rPr>
              <w:t>001</w:t>
            </w:r>
            <w:r>
              <w:t>保定市满城区要庄乡人民政府</w:t>
            </w:r>
            <w:r>
              <w:rPr>
                <w:rFonts w:hint="eastAsia" w:eastAsiaTheme="minorEastAsia"/>
                <w:lang w:eastAsia="zh-CN"/>
              </w:rPr>
              <w:t>本级</w:t>
            </w:r>
          </w:p>
        </w:tc>
        <w:tc>
          <w:tcPr>
            <w:tcW w:w="5670" w:type="dxa"/>
            <w:gridSpan w:val="2"/>
            <w:tcBorders>
              <w:top w:val="single" w:color="FFFFFF" w:sz="6" w:space="0"/>
              <w:left w:val="single" w:color="FFFFFF" w:sz="6" w:space="0"/>
              <w:right w:val="single" w:color="FFFFFF" w:sz="6" w:space="0"/>
            </w:tcBorders>
            <w:vAlign w:val="center"/>
          </w:tcPr>
          <w:p>
            <w:pPr>
              <w:pStyle w:val="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6"/>
              <w:spacing w:line="340" w:lineRule="exact"/>
              <w:ind w:left="108"/>
            </w:pPr>
            <w:r>
              <w:rPr>
                <w:rFonts w:asciiTheme="majorEastAsia" w:hAnsiTheme="majorEastAsia" w:eastAsiaTheme="majorEastAsia"/>
                <w:sz w:val="21"/>
              </w:rPr>
              <w:t>资产总额</w:t>
            </w:r>
          </w:p>
        </w:tc>
        <w:tc>
          <w:tcPr>
            <w:tcW w:w="2835" w:type="dxa"/>
            <w:vAlign w:val="center"/>
          </w:tcPr>
          <w:p>
            <w:pPr>
              <w:pStyle w:val="14"/>
            </w:pPr>
          </w:p>
        </w:tc>
        <w:tc>
          <w:tcPr>
            <w:tcW w:w="2835" w:type="dxa"/>
            <w:vAlign w:val="center"/>
          </w:tcPr>
          <w:p>
            <w:pPr>
              <w:pStyle w:val="12"/>
              <w:rPr>
                <w:rFonts w:hint="eastAsia" w:eastAsiaTheme="minorEastAsia"/>
                <w:lang w:eastAsia="zh-CN"/>
              </w:rPr>
            </w:pPr>
            <w:r>
              <w:rPr>
                <w:rFonts w:hint="eastAsia" w:eastAsiaTheme="minorEastAsia"/>
                <w:lang w:eastAsia="zh-CN"/>
              </w:rPr>
              <w:t>397.64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6"/>
              <w:spacing w:line="340" w:lineRule="exact"/>
              <w:ind w:left="108"/>
            </w:pPr>
            <w:r>
              <w:rPr>
                <w:rFonts w:asciiTheme="majorEastAsia" w:hAnsiTheme="majorEastAsia" w:eastAsiaTheme="majorEastAsia"/>
                <w:sz w:val="21"/>
              </w:rPr>
              <w:t>1</w:t>
            </w:r>
            <w:r>
              <w:rPr>
                <w:rFonts w:hint="eastAsia" w:asciiTheme="majorEastAsia" w:hAnsiTheme="majorEastAsia" w:eastAsiaTheme="majorEastAsia"/>
                <w:sz w:val="21"/>
              </w:rPr>
              <w:t>.</w:t>
            </w:r>
            <w:r>
              <w:rPr>
                <w:rFonts w:asciiTheme="majorEastAsia" w:hAnsiTheme="majorEastAsia" w:eastAsiaTheme="majorEastAsia"/>
                <w:sz w:val="21"/>
              </w:rPr>
              <w:t>房屋（平方米）</w:t>
            </w:r>
          </w:p>
        </w:tc>
        <w:tc>
          <w:tcPr>
            <w:tcW w:w="2835" w:type="dxa"/>
            <w:vAlign w:val="center"/>
          </w:tcPr>
          <w:p>
            <w:pPr>
              <w:pStyle w:val="14"/>
            </w:pPr>
          </w:p>
        </w:tc>
        <w:tc>
          <w:tcPr>
            <w:tcW w:w="2835" w:type="dxa"/>
            <w:vAlign w:val="center"/>
          </w:tcPr>
          <w:p>
            <w:pPr>
              <w:pStyle w:val="12"/>
              <w:rPr>
                <w:rFonts w:hint="eastAsia" w:eastAsiaTheme="minorEastAsia"/>
                <w:lang w:eastAsia="zh-CN"/>
              </w:rPr>
            </w:pPr>
            <w:r>
              <w:rPr>
                <w:rFonts w:hint="eastAsia" w:eastAsiaTheme="minorEastAsia"/>
                <w:lang w:eastAsia="zh-CN"/>
              </w:rPr>
              <w:t>291.22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6"/>
              <w:spacing w:line="341" w:lineRule="exact"/>
              <w:ind w:left="528"/>
            </w:pPr>
            <w:r>
              <w:rPr>
                <w:rFonts w:asciiTheme="majorEastAsia" w:hAnsiTheme="majorEastAsia" w:eastAsiaTheme="majorEastAsia"/>
                <w:sz w:val="21"/>
              </w:rPr>
              <w:t>其中：办公用房（平方米）</w:t>
            </w:r>
          </w:p>
        </w:tc>
        <w:tc>
          <w:tcPr>
            <w:tcW w:w="2835" w:type="dxa"/>
            <w:vAlign w:val="center"/>
          </w:tcPr>
          <w:p>
            <w:pPr>
              <w:pStyle w:val="14"/>
            </w:pPr>
          </w:p>
        </w:tc>
        <w:tc>
          <w:tcPr>
            <w:tcW w:w="2835" w:type="dxa"/>
            <w:vAlign w:val="center"/>
          </w:tcPr>
          <w:p>
            <w:pPr>
              <w:pStyle w:val="12"/>
              <w:rPr>
                <w:rFonts w:hint="eastAsia" w:eastAsiaTheme="minorEastAsia"/>
                <w:lang w:eastAsia="zh-CN"/>
              </w:rPr>
            </w:pPr>
            <w:r>
              <w:rPr>
                <w:rFonts w:hint="eastAsia" w:eastAsiaTheme="minorEastAsia"/>
                <w:lang w:eastAsia="zh-CN"/>
              </w:rPr>
              <w:t>291.22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6"/>
              <w:spacing w:line="340" w:lineRule="exact"/>
              <w:ind w:left="108"/>
            </w:pPr>
            <w:r>
              <w:rPr>
                <w:rFonts w:asciiTheme="majorEastAsia" w:hAnsiTheme="majorEastAsia" w:eastAsiaTheme="majorEastAsia"/>
                <w:sz w:val="21"/>
              </w:rPr>
              <w:t>2</w:t>
            </w:r>
            <w:r>
              <w:rPr>
                <w:rFonts w:hint="eastAsia" w:asciiTheme="majorEastAsia" w:hAnsiTheme="majorEastAsia" w:eastAsiaTheme="majorEastAsia"/>
                <w:sz w:val="21"/>
              </w:rPr>
              <w:t>.</w:t>
            </w:r>
            <w:r>
              <w:rPr>
                <w:rFonts w:asciiTheme="majorEastAsia" w:hAnsiTheme="majorEastAsia" w:eastAsiaTheme="majorEastAsia"/>
                <w:sz w:val="21"/>
              </w:rPr>
              <w:t>车辆（台、辆）</w:t>
            </w:r>
          </w:p>
        </w:tc>
        <w:tc>
          <w:tcPr>
            <w:tcW w:w="2835" w:type="dxa"/>
            <w:vAlign w:val="center"/>
          </w:tcPr>
          <w:p>
            <w:pPr>
              <w:pStyle w:val="14"/>
            </w:pPr>
          </w:p>
        </w:tc>
        <w:tc>
          <w:tcPr>
            <w:tcW w:w="2835" w:type="dxa"/>
            <w:vAlign w:val="center"/>
          </w:tcPr>
          <w:p>
            <w:pPr>
              <w:pStyle w:val="12"/>
              <w:rPr>
                <w:rFonts w:hint="eastAsia" w:eastAsiaTheme="minorEastAsia"/>
                <w:lang w:eastAsia="zh-CN"/>
              </w:rPr>
            </w:pPr>
            <w:r>
              <w:rPr>
                <w:rFonts w:hint="eastAsia" w:eastAsiaTheme="minorEastAsia"/>
                <w:lang w:eastAsia="zh-CN"/>
              </w:rPr>
              <w:t>15.48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6"/>
              <w:spacing w:line="340" w:lineRule="exact"/>
              <w:ind w:left="108"/>
            </w:pPr>
            <w:r>
              <w:rPr>
                <w:rFonts w:asciiTheme="majorEastAsia" w:hAnsiTheme="majorEastAsia" w:eastAsiaTheme="majorEastAsia"/>
                <w:sz w:val="21"/>
              </w:rPr>
              <w:t>3</w:t>
            </w:r>
            <w:r>
              <w:rPr>
                <w:rFonts w:hint="eastAsia" w:asciiTheme="majorEastAsia" w:hAnsiTheme="majorEastAsia" w:eastAsiaTheme="majorEastAsia"/>
                <w:spacing w:val="-3"/>
                <w:sz w:val="21"/>
              </w:rPr>
              <w:t>.</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p>
        </w:tc>
        <w:tc>
          <w:tcPr>
            <w:tcW w:w="2835" w:type="dxa"/>
            <w:vAlign w:val="center"/>
          </w:tcPr>
          <w:p>
            <w:pPr>
              <w:pStyle w:val="14"/>
            </w:pPr>
          </w:p>
        </w:tc>
        <w:tc>
          <w:tcPr>
            <w:tcW w:w="2835" w:type="dxa"/>
            <w:vAlign w:val="center"/>
          </w:tcPr>
          <w:p>
            <w:pPr>
              <w:pStyle w:val="12"/>
              <w:rPr>
                <w:rFonts w:hint="eastAsia" w:eastAsiaTheme="minorEastAsia"/>
                <w:lang w:eastAsia="zh-CN"/>
              </w:rPr>
            </w:pPr>
            <w:r>
              <w:rPr>
                <w:rFonts w:hint="eastAsia" w:eastAsiaTheme="minorEastAsia"/>
                <w:lang w:eastAsia="zh-CN"/>
              </w:rPr>
              <w:t>54.15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6"/>
              <w:spacing w:line="340" w:lineRule="exact"/>
              <w:ind w:left="108"/>
            </w:pPr>
            <w:r>
              <w:rPr>
                <w:rFonts w:hint="eastAsia" w:asciiTheme="majorEastAsia" w:hAnsiTheme="majorEastAsia" w:eastAsiaTheme="majorEastAsia"/>
                <w:sz w:val="21"/>
              </w:rPr>
              <w:t>4.专用设备</w:t>
            </w:r>
          </w:p>
        </w:tc>
        <w:tc>
          <w:tcPr>
            <w:tcW w:w="2835" w:type="dxa"/>
            <w:vAlign w:val="center"/>
          </w:tcPr>
          <w:p>
            <w:pPr>
              <w:pStyle w:val="14"/>
            </w:pPr>
          </w:p>
        </w:tc>
        <w:tc>
          <w:tcPr>
            <w:tcW w:w="2835" w:type="dxa"/>
            <w:vAlign w:val="center"/>
          </w:tcPr>
          <w:p>
            <w:pPr>
              <w:pStyle w:val="12"/>
              <w:rPr>
                <w:rFonts w:hint="eastAsia" w:eastAsiaTheme="minorEastAsia"/>
                <w:lang w:eastAsia="zh-CN"/>
              </w:rPr>
            </w:pPr>
            <w:r>
              <w:rPr>
                <w:rFonts w:hint="eastAsia" w:eastAsiaTheme="minorEastAsia"/>
                <w:lang w:eastAsia="zh-CN"/>
              </w:rP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6"/>
              <w:spacing w:line="340" w:lineRule="exact"/>
              <w:ind w:left="108"/>
            </w:pPr>
            <w:r>
              <w:rPr>
                <w:rFonts w:hint="eastAsia" w:asciiTheme="majorEastAsia" w:hAnsiTheme="majorEastAsia" w:eastAsiaTheme="majorEastAsia"/>
                <w:sz w:val="21"/>
              </w:rPr>
              <w:t>5.家具、用具、装具及动植物</w:t>
            </w:r>
          </w:p>
        </w:tc>
        <w:tc>
          <w:tcPr>
            <w:tcW w:w="2835" w:type="dxa"/>
            <w:vAlign w:val="center"/>
          </w:tcPr>
          <w:p>
            <w:pPr>
              <w:pStyle w:val="14"/>
            </w:pPr>
          </w:p>
        </w:tc>
        <w:tc>
          <w:tcPr>
            <w:tcW w:w="2835" w:type="dxa"/>
            <w:vAlign w:val="center"/>
          </w:tcPr>
          <w:p>
            <w:pPr>
              <w:pStyle w:val="12"/>
              <w:rPr>
                <w:rFonts w:hint="eastAsia" w:eastAsiaTheme="minorEastAsia"/>
                <w:lang w:eastAsia="zh-CN"/>
              </w:rPr>
            </w:pPr>
            <w:r>
              <w:rPr>
                <w:rFonts w:hint="eastAsia" w:eastAsiaTheme="minorEastAsia"/>
                <w:lang w:eastAsia="zh-CN"/>
              </w:rPr>
              <w:t>34.67</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Theme="minorEastAsia"/>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Theme="minorEastAsia"/>
          <w:color w:val="000000"/>
          <w:sz w:val="28"/>
          <w:lang w:eastAsia="zh-CN"/>
        </w:rPr>
        <w:t>区</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Theme="minorEastAsia"/>
          <w:lang w:eastAsia="zh-CN"/>
        </w:rPr>
      </w:pPr>
      <w:r>
        <w:rPr>
          <w:rFonts w:eastAsia="方正仿宋_GBK"/>
          <w:color w:val="000000"/>
          <w:sz w:val="28"/>
        </w:rPr>
        <w:t>我单位无其他需要说明事项。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tabs>
        <w:tab w:val="left" w:pos="13182"/>
        <w:tab w:val="clear" w:pos="4153"/>
      </w:tabs>
      <w:rPr>
        <w:rFonts w:eastAsia="宋体"/>
        <w:lang w:eastAsia="zh-CN"/>
      </w:rPr>
    </w:pPr>
    <w:r>
      <w:rPr>
        <w:rFonts w:hint="eastAsia" w:eastAsia="宋体"/>
        <w:lang w:eastAsia="zh-CN"/>
      </w:rPr>
      <w:tab/>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Theme="minorEastAsia"/>
        <w:lang w:eastAsia="zh-C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37</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wn/8kBAACZ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Y/Cf/yQEAAJkDAAAOAAAAAAAAAAEAIAAAAB4BAABkcnMvZTJvRG9j&#10;LnhtbFBLBQYAAAAABgAGAFkBAABZBQ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37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36</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Ozy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Q7PKyQEAAJkDAAAOAAAAAAAAAAEAIAAAAB4BAABkcnMvZTJvRG9j&#10;LnhtbFBLBQYAAAAABgAGAFkBAABZBQ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36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N2NhYWE2NmZmYjFhZDMxNzVkMDkzYzNiZTYxNTIifQ=="/>
  </w:docVars>
  <w:rsids>
    <w:rsidRoot w:val="0072124A"/>
    <w:rsid w:val="000F53EA"/>
    <w:rsid w:val="00140B35"/>
    <w:rsid w:val="00195088"/>
    <w:rsid w:val="00221768"/>
    <w:rsid w:val="0024231B"/>
    <w:rsid w:val="0026092B"/>
    <w:rsid w:val="00317D59"/>
    <w:rsid w:val="0033375D"/>
    <w:rsid w:val="00367F2D"/>
    <w:rsid w:val="003A2946"/>
    <w:rsid w:val="003C0065"/>
    <w:rsid w:val="003F07EA"/>
    <w:rsid w:val="0046073A"/>
    <w:rsid w:val="00494DB9"/>
    <w:rsid w:val="004D6338"/>
    <w:rsid w:val="005243EA"/>
    <w:rsid w:val="00587774"/>
    <w:rsid w:val="005A71C8"/>
    <w:rsid w:val="005E4A3B"/>
    <w:rsid w:val="00605CD9"/>
    <w:rsid w:val="00655309"/>
    <w:rsid w:val="006566B2"/>
    <w:rsid w:val="006F364A"/>
    <w:rsid w:val="007012BE"/>
    <w:rsid w:val="0072124A"/>
    <w:rsid w:val="007C3E32"/>
    <w:rsid w:val="007D1CE6"/>
    <w:rsid w:val="007E7721"/>
    <w:rsid w:val="008329DF"/>
    <w:rsid w:val="00877E22"/>
    <w:rsid w:val="0088206B"/>
    <w:rsid w:val="008F6DCD"/>
    <w:rsid w:val="00950E13"/>
    <w:rsid w:val="00961C4D"/>
    <w:rsid w:val="00991166"/>
    <w:rsid w:val="009D0356"/>
    <w:rsid w:val="00A6594C"/>
    <w:rsid w:val="00A761FC"/>
    <w:rsid w:val="00AC7180"/>
    <w:rsid w:val="00B52206"/>
    <w:rsid w:val="00B678F6"/>
    <w:rsid w:val="00BA0AE3"/>
    <w:rsid w:val="00BA5497"/>
    <w:rsid w:val="00BB2EDC"/>
    <w:rsid w:val="00BD2BA3"/>
    <w:rsid w:val="00C42C84"/>
    <w:rsid w:val="00D0527B"/>
    <w:rsid w:val="00D210DE"/>
    <w:rsid w:val="00D40D00"/>
    <w:rsid w:val="00D43F8F"/>
    <w:rsid w:val="00D47539"/>
    <w:rsid w:val="00D94BAC"/>
    <w:rsid w:val="00E55718"/>
    <w:rsid w:val="00E7066F"/>
    <w:rsid w:val="00EA0675"/>
    <w:rsid w:val="00ED15AE"/>
    <w:rsid w:val="00EE0B80"/>
    <w:rsid w:val="00F05748"/>
    <w:rsid w:val="00F91440"/>
    <w:rsid w:val="1EED725D"/>
    <w:rsid w:val="33735192"/>
    <w:rsid w:val="36187B14"/>
    <w:rsid w:val="3E9C498B"/>
    <w:rsid w:val="4A6F14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7"/>
    <w:semiHidden/>
    <w:unhideWhenUsed/>
    <w:qFormat/>
    <w:uiPriority w:val="99"/>
    <w:rPr>
      <w:sz w:val="18"/>
      <w:szCs w:val="18"/>
    </w:r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0">
    <w:name w:val="目录 21"/>
    <w:basedOn w:val="1"/>
    <w:qFormat/>
    <w:uiPriority w:val="0"/>
    <w:pPr>
      <w:ind w:left="240"/>
    </w:pPr>
  </w:style>
  <w:style w:type="paragraph" w:customStyle="1" w:styleId="31">
    <w:name w:val="目录 31"/>
    <w:basedOn w:val="1"/>
    <w:qFormat/>
    <w:uiPriority w:val="0"/>
    <w:pPr>
      <w:ind w:left="480"/>
    </w:pPr>
  </w:style>
  <w:style w:type="paragraph" w:customStyle="1" w:styleId="32">
    <w:name w:val="目录 41"/>
    <w:basedOn w:val="1"/>
    <w:qFormat/>
    <w:uiPriority w:val="0"/>
    <w:pPr>
      <w:ind w:left="720"/>
    </w:pPr>
  </w:style>
  <w:style w:type="paragraph" w:customStyle="1" w:styleId="33">
    <w:name w:val="目录 11"/>
    <w:basedOn w:val="1"/>
    <w:qFormat/>
    <w:uiPriority w:val="0"/>
    <w:pPr>
      <w:spacing w:before="120"/>
      <w:ind w:firstLine="560"/>
    </w:pPr>
    <w:rPr>
      <w:rFonts w:eastAsia="方正仿宋_GBK"/>
      <w:color w:val="000000"/>
      <w:sz w:val="28"/>
    </w:rPr>
  </w:style>
  <w:style w:type="character" w:customStyle="1" w:styleId="34">
    <w:name w:val="页眉 Char"/>
    <w:basedOn w:val="7"/>
    <w:link w:val="4"/>
    <w:qFormat/>
    <w:uiPriority w:val="99"/>
    <w:rPr>
      <w:rFonts w:eastAsia="Times New Roman"/>
      <w:sz w:val="18"/>
      <w:szCs w:val="18"/>
      <w:lang w:eastAsia="uk-UA"/>
    </w:rPr>
  </w:style>
  <w:style w:type="character" w:customStyle="1" w:styleId="35">
    <w:name w:val="页脚 Char"/>
    <w:basedOn w:val="7"/>
    <w:link w:val="3"/>
    <w:qFormat/>
    <w:uiPriority w:val="99"/>
    <w:rPr>
      <w:rFonts w:eastAsia="Times New Roman"/>
      <w:sz w:val="18"/>
      <w:szCs w:val="18"/>
      <w:lang w:eastAsia="uk-UA"/>
    </w:rPr>
  </w:style>
  <w:style w:type="paragraph" w:customStyle="1" w:styleId="36">
    <w:name w:val="Table Paragraph"/>
    <w:basedOn w:val="1"/>
    <w:qFormat/>
    <w:uiPriority w:val="1"/>
    <w:rPr>
      <w:rFonts w:cstheme="minorBidi"/>
    </w:rPr>
  </w:style>
  <w:style w:type="character" w:customStyle="1" w:styleId="37">
    <w:name w:val="批注框文本 Char"/>
    <w:basedOn w:val="7"/>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2" Type="http://schemas.openxmlformats.org/officeDocument/2006/relationships/fontTable" Target="fontTable.xml"/><Relationship Id="rId91" Type="http://schemas.openxmlformats.org/officeDocument/2006/relationships/customXml" Target="../customXml/item83.xml"/><Relationship Id="rId90" Type="http://schemas.openxmlformats.org/officeDocument/2006/relationships/customXml" Target="../customXml/item82.xml"/><Relationship Id="rId9" Type="http://schemas.openxmlformats.org/officeDocument/2006/relationships/customXml" Target="../customXml/item1.xml"/><Relationship Id="rId89" Type="http://schemas.openxmlformats.org/officeDocument/2006/relationships/customXml" Target="../customXml/item81.xml"/><Relationship Id="rId88" Type="http://schemas.openxmlformats.org/officeDocument/2006/relationships/customXml" Target="../customXml/item80.xml"/><Relationship Id="rId87" Type="http://schemas.openxmlformats.org/officeDocument/2006/relationships/customXml" Target="../customXml/item79.xml"/><Relationship Id="rId86" Type="http://schemas.openxmlformats.org/officeDocument/2006/relationships/customXml" Target="../customXml/item78.xml"/><Relationship Id="rId85" Type="http://schemas.openxmlformats.org/officeDocument/2006/relationships/customXml" Target="../customXml/item77.xml"/><Relationship Id="rId84" Type="http://schemas.openxmlformats.org/officeDocument/2006/relationships/customXml" Target="../customXml/item76.xml"/><Relationship Id="rId83" Type="http://schemas.openxmlformats.org/officeDocument/2006/relationships/customXml" Target="../customXml/item75.xml"/><Relationship Id="rId82" Type="http://schemas.openxmlformats.org/officeDocument/2006/relationships/customXml" Target="../customXml/item74.xml"/><Relationship Id="rId81" Type="http://schemas.openxmlformats.org/officeDocument/2006/relationships/customXml" Target="../customXml/item73.xml"/><Relationship Id="rId80" Type="http://schemas.openxmlformats.org/officeDocument/2006/relationships/customXml" Target="../customXml/item72.xml"/><Relationship Id="rId8" Type="http://schemas.openxmlformats.org/officeDocument/2006/relationships/theme" Target="theme/theme1.xml"/><Relationship Id="rId79" Type="http://schemas.openxmlformats.org/officeDocument/2006/relationships/customXml" Target="../customXml/item71.xml"/><Relationship Id="rId78" Type="http://schemas.openxmlformats.org/officeDocument/2006/relationships/customXml" Target="../customXml/item70.xml"/><Relationship Id="rId77" Type="http://schemas.openxmlformats.org/officeDocument/2006/relationships/customXml" Target="../customXml/item69.xml"/><Relationship Id="rId76" Type="http://schemas.openxmlformats.org/officeDocument/2006/relationships/customXml" Target="../customXml/item68.xml"/><Relationship Id="rId75" Type="http://schemas.openxmlformats.org/officeDocument/2006/relationships/customXml" Target="../customXml/item67.xml"/><Relationship Id="rId74" Type="http://schemas.openxmlformats.org/officeDocument/2006/relationships/customXml" Target="../customXml/item66.xml"/><Relationship Id="rId73" Type="http://schemas.openxmlformats.org/officeDocument/2006/relationships/customXml" Target="../customXml/item65.xml"/><Relationship Id="rId72" Type="http://schemas.openxmlformats.org/officeDocument/2006/relationships/customXml" Target="../customXml/item64.xml"/><Relationship Id="rId71" Type="http://schemas.openxmlformats.org/officeDocument/2006/relationships/customXml" Target="../customXml/item63.xml"/><Relationship Id="rId70" Type="http://schemas.openxmlformats.org/officeDocument/2006/relationships/customXml" Target="../customXml/item62.xml"/><Relationship Id="rId7" Type="http://schemas.openxmlformats.org/officeDocument/2006/relationships/footer" Target="footer5.xml"/><Relationship Id="rId69" Type="http://schemas.openxmlformats.org/officeDocument/2006/relationships/customXml" Target="../customXml/item61.xml"/><Relationship Id="rId68" Type="http://schemas.openxmlformats.org/officeDocument/2006/relationships/customXml" Target="../customXml/item60.xml"/><Relationship Id="rId67" Type="http://schemas.openxmlformats.org/officeDocument/2006/relationships/customXml" Target="../customXml/item59.xml"/><Relationship Id="rId66" Type="http://schemas.openxmlformats.org/officeDocument/2006/relationships/customXml" Target="../customXml/item58.xml"/><Relationship Id="rId65" Type="http://schemas.openxmlformats.org/officeDocument/2006/relationships/customXml" Target="../customXml/item57.xml"/><Relationship Id="rId64" Type="http://schemas.openxmlformats.org/officeDocument/2006/relationships/customXml" Target="../customXml/item56.xml"/><Relationship Id="rId63" Type="http://schemas.openxmlformats.org/officeDocument/2006/relationships/customXml" Target="../customXml/item55.xml"/><Relationship Id="rId62" Type="http://schemas.openxmlformats.org/officeDocument/2006/relationships/customXml" Target="../customXml/item54.xml"/><Relationship Id="rId61" Type="http://schemas.openxmlformats.org/officeDocument/2006/relationships/customXml" Target="../customXml/item53.xml"/><Relationship Id="rId60" Type="http://schemas.openxmlformats.org/officeDocument/2006/relationships/customXml" Target="../customXml/item52.xml"/><Relationship Id="rId6" Type="http://schemas.openxmlformats.org/officeDocument/2006/relationships/footer" Target="footer4.xml"/><Relationship Id="rId59" Type="http://schemas.openxmlformats.org/officeDocument/2006/relationships/customXml" Target="../customXml/item51.xml"/><Relationship Id="rId58" Type="http://schemas.openxmlformats.org/officeDocument/2006/relationships/customXml" Target="../customXml/item50.xml"/><Relationship Id="rId57" Type="http://schemas.openxmlformats.org/officeDocument/2006/relationships/customXml" Target="../customXml/item49.xml"/><Relationship Id="rId56" Type="http://schemas.openxmlformats.org/officeDocument/2006/relationships/customXml" Target="../customXml/item48.xml"/><Relationship Id="rId55" Type="http://schemas.openxmlformats.org/officeDocument/2006/relationships/customXml" Target="../customXml/item47.xml"/><Relationship Id="rId54" Type="http://schemas.openxmlformats.org/officeDocument/2006/relationships/customXml" Target="../customXml/item46.xml"/><Relationship Id="rId53" Type="http://schemas.openxmlformats.org/officeDocument/2006/relationships/customXml" Target="../customXml/item45.xml"/><Relationship Id="rId52" Type="http://schemas.openxmlformats.org/officeDocument/2006/relationships/customXml" Target="../customXml/item44.xml"/><Relationship Id="rId51" Type="http://schemas.openxmlformats.org/officeDocument/2006/relationships/customXml" Target="../customXml/item43.xml"/><Relationship Id="rId50" Type="http://schemas.openxmlformats.org/officeDocument/2006/relationships/customXml" Target="../customXml/item42.xml"/><Relationship Id="rId5" Type="http://schemas.openxmlformats.org/officeDocument/2006/relationships/footer" Target="footer3.xml"/><Relationship Id="rId49" Type="http://schemas.openxmlformats.org/officeDocument/2006/relationships/customXml" Target="../customXml/item41.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2023-03-09T16:11:17Z</dcterms:created>
  <dcterms:modified xsi:type="dcterms:W3CDTF">2023-03-09T08:11:17Z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2023-03-09T16:11:04Z</dcterms:created>
  <dcterms:modified xsi:type="dcterms:W3CDTF">2023-03-09T08:11:04Z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2023-03-09T16:11:18Z</dcterms:created>
  <dcterms:modified xsi:type="dcterms:W3CDTF">2023-03-09T08:11:18Z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2023-03-09T16:11:17Z</dcterms:created>
  <dcterms:modified xsi:type="dcterms:W3CDTF">2023-03-09T08:11:17Z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2023-03-09T16:11:18Z</dcterms:created>
  <dcterms:modified xsi:type="dcterms:W3CDTF">2023-03-09T08:11:18Z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2023-03-09T16:11:17Z</dcterms:created>
  <dcterms:modified xsi:type="dcterms:W3CDTF">2023-03-09T08:11:17Z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2023-03-09T16:11:17Z</dcterms:created>
  <dcterms:modified xsi:type="dcterms:W3CDTF">2023-03-09T08:11:17Z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2023-03-09T16:11:03Z</dcterms:created>
  <dcterms:modified xsi:type="dcterms:W3CDTF">2023-03-09T08:11:03Z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2023-03-09T16:11:25Z</dcterms:created>
  <dcterms:modified xsi:type="dcterms:W3CDTF">2023-03-09T08:11:25Z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2023-03-09T16:11:18Z</dcterms:created>
  <dcterms:modified xsi:type="dcterms:W3CDTF">2023-03-09T08:11:18Z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2023-03-09T16:11:18Z</dcterms:created>
  <dcterms:modified xsi:type="dcterms:W3CDTF">2023-03-09T08:11:18Z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2023-03-09T16:11:03Z</dcterms:created>
  <dcterms:modified xsi:type="dcterms:W3CDTF">2023-03-09T08:11:03Z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2023-03-09T16:11:02Z</dcterms:created>
  <dcterms:modified xsi:type="dcterms:W3CDTF">2023-03-09T08:11:02Z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2023-03-09T16:11:03Z</dcterms:created>
  <dcterms:modified xsi:type="dcterms:W3CDTF">2023-03-09T08:11:03Z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2023-03-09T16:11:04Z</dcterms:created>
  <dcterms:modified xsi:type="dcterms:W3CDTF">2023-03-09T08:11:04Z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2023-03-09T16:11:18Z</dcterms:created>
  <dcterms:modified xsi:type="dcterms:W3CDTF">2023-03-09T08:11:18Z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2023-03-09T16:11:04Z</dcterms:created>
  <dcterms:modified xsi:type="dcterms:W3CDTF">2023-03-09T08:11:04Z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2023-03-09T16:11:16Z</dcterms:created>
  <dcterms:modified xsi:type="dcterms:W3CDTF">2023-03-09T08:11:16Z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2023-03-09T16:11:28Z</dcterms:created>
  <dcterms:modified xsi:type="dcterms:W3CDTF">2023-03-09T08:11:27Z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2023-03-09T16:11:02Z</dcterms:created>
  <dcterms:modified xsi:type="dcterms:W3CDTF">2023-03-09T08:11:02Z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2023-03-09T16:11:02Z</dcterms:created>
  <dcterms:modified xsi:type="dcterms:W3CDTF">2023-03-09T08:11:02Z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2023-03-09T16:11:17Z</dcterms:created>
  <dcterms:modified xsi:type="dcterms:W3CDTF">2023-03-09T08:11:17Z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2023-03-09T16:11:17Z</dcterms:created>
  <dcterms:modified xsi:type="dcterms:W3CDTF">2023-03-09T08:11:17Z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2023-03-09T16:11:03Z</dcterms:created>
  <dcterms:modified xsi:type="dcterms:W3CDTF">2023-03-09T08:11:03Z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2023-03-09T16:11:04Z</dcterms:created>
  <dcterms:modified xsi:type="dcterms:W3CDTF">2023-03-09T08:11:04Z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2023-03-09T16:11:17Z</dcterms:created>
  <dcterms:modified xsi:type="dcterms:W3CDTF">2023-03-09T08:11:17Z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2023-03-09T16:11:21Z</dcterms:created>
  <dcterms:modified xsi:type="dcterms:W3CDTF">2023-03-09T08:11:21Z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2023-03-09T16:11:02Z</dcterms:created>
  <dcterms:modified xsi:type="dcterms:W3CDTF">2023-03-09T08:11:02Z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2023-03-09T16:11:17Z</dcterms:created>
  <dcterms:modified xsi:type="dcterms:W3CDTF">2023-03-09T08:11:17Z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2023-03-09T16:11:03Z</dcterms:created>
  <dcterms:modified xsi:type="dcterms:W3CDTF">2023-03-09T08:11:03Z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2023-03-09T16:11:03Z</dcterms:created>
  <dcterms:modified xsi:type="dcterms:W3CDTF">2023-03-09T08:11:03Z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2023-03-09T16:11:02Z</dcterms:created>
  <dcterms:modified xsi:type="dcterms:W3CDTF">2023-03-09T08:11:02Z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2023-03-09T16:11:03Z</dcterms:created>
  <dcterms:modified xsi:type="dcterms:W3CDTF">2023-03-09T08:11:03Z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2023-03-09T16:11:16Z</dcterms:created>
  <dcterms:modified xsi:type="dcterms:W3CDTF">2023-03-09T08:11:16Z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2023-03-09T16:11:24Z</dcterms:created>
  <dcterms:modified xsi:type="dcterms:W3CDTF">2023-03-09T08:11:24Z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2023-03-09T16:11:22Z</dcterms:created>
  <dcterms:modified xsi:type="dcterms:W3CDTF">2023-03-09T08:11:22Z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2023-03-09T16:11:08Z</dcterms:created>
  <dcterms:modified xsi:type="dcterms:W3CDTF">2023-03-09T08:11:07Z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2023-03-09T16:11:00Z</dcterms:created>
  <dcterms:modified xsi:type="dcterms:W3CDTF">2023-03-09T08:10:59Z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2023-03-09T16:11:03Z</dcterms:created>
  <dcterms:modified xsi:type="dcterms:W3CDTF">2023-03-09T08:11:03Z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2023-03-09T16:11:28Z</dcterms:created>
  <dcterms:modified xsi:type="dcterms:W3CDTF">2023-03-09T08:11:28Z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2023-03-09T16:11:17Z</dcterms:created>
  <dcterms:modified xsi:type="dcterms:W3CDTF">2023-03-09T08:11:17Z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2DC4EC1-E0F1-4441-BB33-1FB4890CC887}">
  <ds:schemaRefs/>
</ds:datastoreItem>
</file>

<file path=customXml/itemProps11.xml><?xml version="1.0" encoding="utf-8"?>
<ds:datastoreItem xmlns:ds="http://schemas.openxmlformats.org/officeDocument/2006/customXml" ds:itemID="{98806F08-A5F8-4690-9A0D-5F67C419FBD9}">
  <ds:schemaRefs/>
</ds:datastoreItem>
</file>

<file path=customXml/itemProps12.xml><?xml version="1.0" encoding="utf-8"?>
<ds:datastoreItem xmlns:ds="http://schemas.openxmlformats.org/officeDocument/2006/customXml" ds:itemID="{54313793-F267-45CA-82E9-8694CD2BF1E2}">
  <ds:schemaRefs/>
</ds:datastoreItem>
</file>

<file path=customXml/itemProps13.xml><?xml version="1.0" encoding="utf-8"?>
<ds:datastoreItem xmlns:ds="http://schemas.openxmlformats.org/officeDocument/2006/customXml" ds:itemID="{AAC9F77C-441F-438D-A4B1-1C556B6550E8}">
  <ds:schemaRefs/>
</ds:datastoreItem>
</file>

<file path=customXml/itemProps14.xml><?xml version="1.0" encoding="utf-8"?>
<ds:datastoreItem xmlns:ds="http://schemas.openxmlformats.org/officeDocument/2006/customXml" ds:itemID="{70C0986C-CC68-4D97-89EC-98D30954F21E}">
  <ds:schemaRefs/>
</ds:datastoreItem>
</file>

<file path=customXml/itemProps15.xml><?xml version="1.0" encoding="utf-8"?>
<ds:datastoreItem xmlns:ds="http://schemas.openxmlformats.org/officeDocument/2006/customXml" ds:itemID="{947714DD-45AA-48D2-8C75-7FFECCA19D24}">
  <ds:schemaRefs/>
</ds:datastoreItem>
</file>

<file path=customXml/itemProps16.xml><?xml version="1.0" encoding="utf-8"?>
<ds:datastoreItem xmlns:ds="http://schemas.openxmlformats.org/officeDocument/2006/customXml" ds:itemID="{FA4CFCA0-F257-47C8-BA94-E0BB432B78DF}">
  <ds:schemaRefs/>
</ds:datastoreItem>
</file>

<file path=customXml/itemProps17.xml><?xml version="1.0" encoding="utf-8"?>
<ds:datastoreItem xmlns:ds="http://schemas.openxmlformats.org/officeDocument/2006/customXml" ds:itemID="{E0F7CC88-D544-4193-B76E-A5524A426E00}">
  <ds:schemaRefs/>
</ds:datastoreItem>
</file>

<file path=customXml/itemProps18.xml><?xml version="1.0" encoding="utf-8"?>
<ds:datastoreItem xmlns:ds="http://schemas.openxmlformats.org/officeDocument/2006/customXml" ds:itemID="{970F366D-1E42-456D-BF39-6DC1E70572ED}">
  <ds:schemaRefs/>
</ds:datastoreItem>
</file>

<file path=customXml/itemProps19.xml><?xml version="1.0" encoding="utf-8"?>
<ds:datastoreItem xmlns:ds="http://schemas.openxmlformats.org/officeDocument/2006/customXml" ds:itemID="{57ED200D-566D-487C-889B-786B94E8EE1E}">
  <ds:schemaRefs/>
</ds:datastoreItem>
</file>

<file path=customXml/itemProps2.xml><?xml version="1.0" encoding="utf-8"?>
<ds:datastoreItem xmlns:ds="http://schemas.openxmlformats.org/officeDocument/2006/customXml" ds:itemID="{22B45814-C8C0-4FA5-9ED8-CA7C0E58174B}">
  <ds:schemaRefs/>
</ds:datastoreItem>
</file>

<file path=customXml/itemProps20.xml><?xml version="1.0" encoding="utf-8"?>
<ds:datastoreItem xmlns:ds="http://schemas.openxmlformats.org/officeDocument/2006/customXml" ds:itemID="{7752893E-E5A9-448E-9F5B-10F86AE4A5FC}">
  <ds:schemaRefs/>
</ds:datastoreItem>
</file>

<file path=customXml/itemProps21.xml><?xml version="1.0" encoding="utf-8"?>
<ds:datastoreItem xmlns:ds="http://schemas.openxmlformats.org/officeDocument/2006/customXml" ds:itemID="{3A1A723C-DCDD-4EAF-B374-AA817373B7E1}">
  <ds:schemaRefs/>
</ds:datastoreItem>
</file>

<file path=customXml/itemProps22.xml><?xml version="1.0" encoding="utf-8"?>
<ds:datastoreItem xmlns:ds="http://schemas.openxmlformats.org/officeDocument/2006/customXml" ds:itemID="{8181C2D8-9B96-4EDA-B086-2899EA4256A4}">
  <ds:schemaRefs/>
</ds:datastoreItem>
</file>

<file path=customXml/itemProps23.xml><?xml version="1.0" encoding="utf-8"?>
<ds:datastoreItem xmlns:ds="http://schemas.openxmlformats.org/officeDocument/2006/customXml" ds:itemID="{882B3CEE-4A1D-450D-B9EF-D5492B5FE222}">
  <ds:schemaRefs/>
</ds:datastoreItem>
</file>

<file path=customXml/itemProps24.xml><?xml version="1.0" encoding="utf-8"?>
<ds:datastoreItem xmlns:ds="http://schemas.openxmlformats.org/officeDocument/2006/customXml" ds:itemID="{EE693C68-32A6-491E-B5F1-4CEE362356E5}">
  <ds:schemaRefs/>
</ds:datastoreItem>
</file>

<file path=customXml/itemProps25.xml><?xml version="1.0" encoding="utf-8"?>
<ds:datastoreItem xmlns:ds="http://schemas.openxmlformats.org/officeDocument/2006/customXml" ds:itemID="{54CB11BD-B4F0-4713-BF3E-9B641A638965}">
  <ds:schemaRefs/>
</ds:datastoreItem>
</file>

<file path=customXml/itemProps26.xml><?xml version="1.0" encoding="utf-8"?>
<ds:datastoreItem xmlns:ds="http://schemas.openxmlformats.org/officeDocument/2006/customXml" ds:itemID="{9818124B-B9A4-44DF-92DF-2979F58C3429}">
  <ds:schemaRefs/>
</ds:datastoreItem>
</file>

<file path=customXml/itemProps27.xml><?xml version="1.0" encoding="utf-8"?>
<ds:datastoreItem xmlns:ds="http://schemas.openxmlformats.org/officeDocument/2006/customXml" ds:itemID="{CA5597BE-E66C-4A31-BCBC-3CA550C271CB}">
  <ds:schemaRefs/>
</ds:datastoreItem>
</file>

<file path=customXml/itemProps28.xml><?xml version="1.0" encoding="utf-8"?>
<ds:datastoreItem xmlns:ds="http://schemas.openxmlformats.org/officeDocument/2006/customXml" ds:itemID="{86441B2E-58C1-419D-9EFD-2BD06EA55F9D}">
  <ds:schemaRefs/>
</ds:datastoreItem>
</file>

<file path=customXml/itemProps29.xml><?xml version="1.0" encoding="utf-8"?>
<ds:datastoreItem xmlns:ds="http://schemas.openxmlformats.org/officeDocument/2006/customXml" ds:itemID="{6AE43801-9B52-47CD-80CD-2DAD37BC2367}">
  <ds:schemaRefs/>
</ds:datastoreItem>
</file>

<file path=customXml/itemProps3.xml><?xml version="1.0" encoding="utf-8"?>
<ds:datastoreItem xmlns:ds="http://schemas.openxmlformats.org/officeDocument/2006/customXml" ds:itemID="{FA88D956-C10A-4F37-A055-59A708EE193E}">
  <ds:schemaRefs/>
</ds:datastoreItem>
</file>

<file path=customXml/itemProps30.xml><?xml version="1.0" encoding="utf-8"?>
<ds:datastoreItem xmlns:ds="http://schemas.openxmlformats.org/officeDocument/2006/customXml" ds:itemID="{E1AD746A-B988-4B8F-8608-62F559C90653}">
  <ds:schemaRefs/>
</ds:datastoreItem>
</file>

<file path=customXml/itemProps31.xml><?xml version="1.0" encoding="utf-8"?>
<ds:datastoreItem xmlns:ds="http://schemas.openxmlformats.org/officeDocument/2006/customXml" ds:itemID="{92EC596F-DCFA-422C-8D4B-578DFDF766FA}">
  <ds:schemaRefs/>
</ds:datastoreItem>
</file>

<file path=customXml/itemProps32.xml><?xml version="1.0" encoding="utf-8"?>
<ds:datastoreItem xmlns:ds="http://schemas.openxmlformats.org/officeDocument/2006/customXml" ds:itemID="{025FE514-D5C4-499E-99D7-7ECDC6A8317B}">
  <ds:schemaRefs/>
</ds:datastoreItem>
</file>

<file path=customXml/itemProps33.xml><?xml version="1.0" encoding="utf-8"?>
<ds:datastoreItem xmlns:ds="http://schemas.openxmlformats.org/officeDocument/2006/customXml" ds:itemID="{67BFBB1C-48F7-4A3B-B7F1-5BE63B2C2A25}">
  <ds:schemaRefs/>
</ds:datastoreItem>
</file>

<file path=customXml/itemProps34.xml><?xml version="1.0" encoding="utf-8"?>
<ds:datastoreItem xmlns:ds="http://schemas.openxmlformats.org/officeDocument/2006/customXml" ds:itemID="{85485A42-67AB-43E5-AA0E-8C26A2D9ADFC}">
  <ds:schemaRefs/>
</ds:datastoreItem>
</file>

<file path=customXml/itemProps35.xml><?xml version="1.0" encoding="utf-8"?>
<ds:datastoreItem xmlns:ds="http://schemas.openxmlformats.org/officeDocument/2006/customXml" ds:itemID="{5E5F9EA1-8D14-47FD-AD51-BA6D032EC954}">
  <ds:schemaRefs/>
</ds:datastoreItem>
</file>

<file path=customXml/itemProps36.xml><?xml version="1.0" encoding="utf-8"?>
<ds:datastoreItem xmlns:ds="http://schemas.openxmlformats.org/officeDocument/2006/customXml" ds:itemID="{9A03BCB4-F801-4AB6-8809-AB47311C5A79}">
  <ds:schemaRefs/>
</ds:datastoreItem>
</file>

<file path=customXml/itemProps37.xml><?xml version="1.0" encoding="utf-8"?>
<ds:datastoreItem xmlns:ds="http://schemas.openxmlformats.org/officeDocument/2006/customXml" ds:itemID="{DD879991-4D32-4AF8-AAE1-26C84B9E851E}">
  <ds:schemaRefs/>
</ds:datastoreItem>
</file>

<file path=customXml/itemProps38.xml><?xml version="1.0" encoding="utf-8"?>
<ds:datastoreItem xmlns:ds="http://schemas.openxmlformats.org/officeDocument/2006/customXml" ds:itemID="{B79215E1-9627-4AA8-A6D9-1A8E05C6EE55}">
  <ds:schemaRefs/>
</ds:datastoreItem>
</file>

<file path=customXml/itemProps39.xml><?xml version="1.0" encoding="utf-8"?>
<ds:datastoreItem xmlns:ds="http://schemas.openxmlformats.org/officeDocument/2006/customXml" ds:itemID="{A29AB4EB-4519-4DBA-A98B-8B05FE962C3C}">
  <ds:schemaRefs/>
</ds:datastoreItem>
</file>

<file path=customXml/itemProps4.xml><?xml version="1.0" encoding="utf-8"?>
<ds:datastoreItem xmlns:ds="http://schemas.openxmlformats.org/officeDocument/2006/customXml" ds:itemID="{4BEF77F6-F312-4EAB-AA25-98B592121CAD}">
  <ds:schemaRefs/>
</ds:datastoreItem>
</file>

<file path=customXml/itemProps40.xml><?xml version="1.0" encoding="utf-8"?>
<ds:datastoreItem xmlns:ds="http://schemas.openxmlformats.org/officeDocument/2006/customXml" ds:itemID="{B9189817-78AD-44A1-B022-574085D7937E}">
  <ds:schemaRefs/>
</ds:datastoreItem>
</file>

<file path=customXml/itemProps41.xml><?xml version="1.0" encoding="utf-8"?>
<ds:datastoreItem xmlns:ds="http://schemas.openxmlformats.org/officeDocument/2006/customXml" ds:itemID="{0E45FFE2-8560-4262-998F-13772B963D78}">
  <ds:schemaRefs/>
</ds:datastoreItem>
</file>

<file path=customXml/itemProps42.xml><?xml version="1.0" encoding="utf-8"?>
<ds:datastoreItem xmlns:ds="http://schemas.openxmlformats.org/officeDocument/2006/customXml" ds:itemID="{02EBE009-1DA4-4AB5-96CB-BD0EC2E74DF6}">
  <ds:schemaRefs/>
</ds:datastoreItem>
</file>

<file path=customXml/itemProps43.xml><?xml version="1.0" encoding="utf-8"?>
<ds:datastoreItem xmlns:ds="http://schemas.openxmlformats.org/officeDocument/2006/customXml" ds:itemID="{3BBCF674-02CA-4F7E-8E98-2CBF8C2A53D3}">
  <ds:schemaRefs/>
</ds:datastoreItem>
</file>

<file path=customXml/itemProps44.xml><?xml version="1.0" encoding="utf-8"?>
<ds:datastoreItem xmlns:ds="http://schemas.openxmlformats.org/officeDocument/2006/customXml" ds:itemID="{6F2A592C-40BC-4E98-BF05-6118723D3993}">
  <ds:schemaRefs/>
</ds:datastoreItem>
</file>

<file path=customXml/itemProps45.xml><?xml version="1.0" encoding="utf-8"?>
<ds:datastoreItem xmlns:ds="http://schemas.openxmlformats.org/officeDocument/2006/customXml" ds:itemID="{E70B489B-A18D-4493-AAAF-77DB3B6D6996}">
  <ds:schemaRefs/>
</ds:datastoreItem>
</file>

<file path=customXml/itemProps46.xml><?xml version="1.0" encoding="utf-8"?>
<ds:datastoreItem xmlns:ds="http://schemas.openxmlformats.org/officeDocument/2006/customXml" ds:itemID="{8B16C87C-8DDF-4F18-9E2A-ABE6079E8CCF}">
  <ds:schemaRefs/>
</ds:datastoreItem>
</file>

<file path=customXml/itemProps47.xml><?xml version="1.0" encoding="utf-8"?>
<ds:datastoreItem xmlns:ds="http://schemas.openxmlformats.org/officeDocument/2006/customXml" ds:itemID="{45325BCB-0A86-4E02-BC48-13EBD69FBBB2}">
  <ds:schemaRefs/>
</ds:datastoreItem>
</file>

<file path=customXml/itemProps48.xml><?xml version="1.0" encoding="utf-8"?>
<ds:datastoreItem xmlns:ds="http://schemas.openxmlformats.org/officeDocument/2006/customXml" ds:itemID="{39391848-BBE4-4618-996C-076D2258724E}">
  <ds:schemaRefs/>
</ds:datastoreItem>
</file>

<file path=customXml/itemProps49.xml><?xml version="1.0" encoding="utf-8"?>
<ds:datastoreItem xmlns:ds="http://schemas.openxmlformats.org/officeDocument/2006/customXml" ds:itemID="{900203E2-59F5-40A4-853A-C54653988AEB}">
  <ds:schemaRefs/>
</ds:datastoreItem>
</file>

<file path=customXml/itemProps5.xml><?xml version="1.0" encoding="utf-8"?>
<ds:datastoreItem xmlns:ds="http://schemas.openxmlformats.org/officeDocument/2006/customXml" ds:itemID="{810B07B4-E2DC-4856-A2FB-763F49FFC664}">
  <ds:schemaRefs/>
</ds:datastoreItem>
</file>

<file path=customXml/itemProps50.xml><?xml version="1.0" encoding="utf-8"?>
<ds:datastoreItem xmlns:ds="http://schemas.openxmlformats.org/officeDocument/2006/customXml" ds:itemID="{92062F44-1BC0-4BB4-9BFB-E247E9D0E79F}">
  <ds:schemaRefs/>
</ds:datastoreItem>
</file>

<file path=customXml/itemProps51.xml><?xml version="1.0" encoding="utf-8"?>
<ds:datastoreItem xmlns:ds="http://schemas.openxmlformats.org/officeDocument/2006/customXml" ds:itemID="{98ABDA60-4641-4671-86CF-7486A07FBD38}">
  <ds:schemaRefs/>
</ds:datastoreItem>
</file>

<file path=customXml/itemProps52.xml><?xml version="1.0" encoding="utf-8"?>
<ds:datastoreItem xmlns:ds="http://schemas.openxmlformats.org/officeDocument/2006/customXml" ds:itemID="{B6A65172-012D-4076-B297-4F71100AC373}">
  <ds:schemaRefs/>
</ds:datastoreItem>
</file>

<file path=customXml/itemProps53.xml><?xml version="1.0" encoding="utf-8"?>
<ds:datastoreItem xmlns:ds="http://schemas.openxmlformats.org/officeDocument/2006/customXml" ds:itemID="{9C2E0063-122C-4B7B-9C82-D509356D4E5C}">
  <ds:schemaRefs/>
</ds:datastoreItem>
</file>

<file path=customXml/itemProps54.xml><?xml version="1.0" encoding="utf-8"?>
<ds:datastoreItem xmlns:ds="http://schemas.openxmlformats.org/officeDocument/2006/customXml" ds:itemID="{1E3E5353-7E10-48C7-B4AE-8659EBE6F6CE}">
  <ds:schemaRefs/>
</ds:datastoreItem>
</file>

<file path=customXml/itemProps55.xml><?xml version="1.0" encoding="utf-8"?>
<ds:datastoreItem xmlns:ds="http://schemas.openxmlformats.org/officeDocument/2006/customXml" ds:itemID="{C18A7AAF-8D1E-4606-BF6A-6BCF0C766BAE}">
  <ds:schemaRefs/>
</ds:datastoreItem>
</file>

<file path=customXml/itemProps56.xml><?xml version="1.0" encoding="utf-8"?>
<ds:datastoreItem xmlns:ds="http://schemas.openxmlformats.org/officeDocument/2006/customXml" ds:itemID="{59D73B21-E42E-4CF0-A1C1-7BF53C174B7F}">
  <ds:schemaRefs/>
</ds:datastoreItem>
</file>

<file path=customXml/itemProps57.xml><?xml version="1.0" encoding="utf-8"?>
<ds:datastoreItem xmlns:ds="http://schemas.openxmlformats.org/officeDocument/2006/customXml" ds:itemID="{DC2FE22B-59D3-4D28-95BC-656A88FD36B2}">
  <ds:schemaRefs/>
</ds:datastoreItem>
</file>

<file path=customXml/itemProps58.xml><?xml version="1.0" encoding="utf-8"?>
<ds:datastoreItem xmlns:ds="http://schemas.openxmlformats.org/officeDocument/2006/customXml" ds:itemID="{2FAA7C86-DA15-4740-9008-DBFEF87F79E6}">
  <ds:schemaRefs/>
</ds:datastoreItem>
</file>

<file path=customXml/itemProps59.xml><?xml version="1.0" encoding="utf-8"?>
<ds:datastoreItem xmlns:ds="http://schemas.openxmlformats.org/officeDocument/2006/customXml" ds:itemID="{BB7AD4E1-E6FF-41DF-84C1-C2E322600C25}">
  <ds:schemaRefs/>
</ds:datastoreItem>
</file>

<file path=customXml/itemProps6.xml><?xml version="1.0" encoding="utf-8"?>
<ds:datastoreItem xmlns:ds="http://schemas.openxmlformats.org/officeDocument/2006/customXml" ds:itemID="{4F20C9A3-5374-4D5E-A9BB-66B590BE6A6C}">
  <ds:schemaRefs/>
</ds:datastoreItem>
</file>

<file path=customXml/itemProps60.xml><?xml version="1.0" encoding="utf-8"?>
<ds:datastoreItem xmlns:ds="http://schemas.openxmlformats.org/officeDocument/2006/customXml" ds:itemID="{BFBEBF92-2BA7-4890-A8B9-5F4D4D9D0C89}">
  <ds:schemaRefs/>
</ds:datastoreItem>
</file>

<file path=customXml/itemProps61.xml><?xml version="1.0" encoding="utf-8"?>
<ds:datastoreItem xmlns:ds="http://schemas.openxmlformats.org/officeDocument/2006/customXml" ds:itemID="{913DB35B-17B7-490D-A71E-1437544102E2}">
  <ds:schemaRefs/>
</ds:datastoreItem>
</file>

<file path=customXml/itemProps62.xml><?xml version="1.0" encoding="utf-8"?>
<ds:datastoreItem xmlns:ds="http://schemas.openxmlformats.org/officeDocument/2006/customXml" ds:itemID="{337DF264-E49D-4149-B348-C2FE93F70318}">
  <ds:schemaRefs/>
</ds:datastoreItem>
</file>

<file path=customXml/itemProps63.xml><?xml version="1.0" encoding="utf-8"?>
<ds:datastoreItem xmlns:ds="http://schemas.openxmlformats.org/officeDocument/2006/customXml" ds:itemID="{B683A0E3-18D6-4077-8A26-182F7AFDBFE7}">
  <ds:schemaRefs/>
</ds:datastoreItem>
</file>

<file path=customXml/itemProps64.xml><?xml version="1.0" encoding="utf-8"?>
<ds:datastoreItem xmlns:ds="http://schemas.openxmlformats.org/officeDocument/2006/customXml" ds:itemID="{74929894-79DD-4979-AD32-ADA5D225ABFC}">
  <ds:schemaRefs/>
</ds:datastoreItem>
</file>

<file path=customXml/itemProps65.xml><?xml version="1.0" encoding="utf-8"?>
<ds:datastoreItem xmlns:ds="http://schemas.openxmlformats.org/officeDocument/2006/customXml" ds:itemID="{37111EC6-0CEB-41CE-8DBA-62420DEE2231}">
  <ds:schemaRefs/>
</ds:datastoreItem>
</file>

<file path=customXml/itemProps66.xml><?xml version="1.0" encoding="utf-8"?>
<ds:datastoreItem xmlns:ds="http://schemas.openxmlformats.org/officeDocument/2006/customXml" ds:itemID="{76C057EE-2855-4083-94B7-6E78DD9B56A0}">
  <ds:schemaRefs/>
</ds:datastoreItem>
</file>

<file path=customXml/itemProps67.xml><?xml version="1.0" encoding="utf-8"?>
<ds:datastoreItem xmlns:ds="http://schemas.openxmlformats.org/officeDocument/2006/customXml" ds:itemID="{03B98495-0D34-4E63-A6A2-113EE2F16F4E}">
  <ds:schemaRefs/>
</ds:datastoreItem>
</file>

<file path=customXml/itemProps68.xml><?xml version="1.0" encoding="utf-8"?>
<ds:datastoreItem xmlns:ds="http://schemas.openxmlformats.org/officeDocument/2006/customXml" ds:itemID="{B5B6E285-ED4C-4D09-B187-42BD46D9696B}">
  <ds:schemaRefs/>
</ds:datastoreItem>
</file>

<file path=customXml/itemProps69.xml><?xml version="1.0" encoding="utf-8"?>
<ds:datastoreItem xmlns:ds="http://schemas.openxmlformats.org/officeDocument/2006/customXml" ds:itemID="{D7C1D584-B26A-4EA9-863B-E6C75AF00FA5}">
  <ds:schemaRefs/>
</ds:datastoreItem>
</file>

<file path=customXml/itemProps7.xml><?xml version="1.0" encoding="utf-8"?>
<ds:datastoreItem xmlns:ds="http://schemas.openxmlformats.org/officeDocument/2006/customXml" ds:itemID="{EA1916B1-1EBB-45AC-9004-2F297681BAB8}">
  <ds:schemaRefs/>
</ds:datastoreItem>
</file>

<file path=customXml/itemProps70.xml><?xml version="1.0" encoding="utf-8"?>
<ds:datastoreItem xmlns:ds="http://schemas.openxmlformats.org/officeDocument/2006/customXml" ds:itemID="{B93DFB52-F0A9-42F5-92D5-53BA17B48CB1}">
  <ds:schemaRefs/>
</ds:datastoreItem>
</file>

<file path=customXml/itemProps71.xml><?xml version="1.0" encoding="utf-8"?>
<ds:datastoreItem xmlns:ds="http://schemas.openxmlformats.org/officeDocument/2006/customXml" ds:itemID="{7D2538E9-F026-4237-8043-00A7CFA21746}">
  <ds:schemaRefs/>
</ds:datastoreItem>
</file>

<file path=customXml/itemProps72.xml><?xml version="1.0" encoding="utf-8"?>
<ds:datastoreItem xmlns:ds="http://schemas.openxmlformats.org/officeDocument/2006/customXml" ds:itemID="{13E1DC73-FC79-4C53-A14F-BF0034A56350}">
  <ds:schemaRefs/>
</ds:datastoreItem>
</file>

<file path=customXml/itemProps73.xml><?xml version="1.0" encoding="utf-8"?>
<ds:datastoreItem xmlns:ds="http://schemas.openxmlformats.org/officeDocument/2006/customXml" ds:itemID="{38906A52-4336-4DF4-954D-E86140008ACA}">
  <ds:schemaRefs/>
</ds:datastoreItem>
</file>

<file path=customXml/itemProps74.xml><?xml version="1.0" encoding="utf-8"?>
<ds:datastoreItem xmlns:ds="http://schemas.openxmlformats.org/officeDocument/2006/customXml" ds:itemID="{724418F7-AE57-4EBC-B2AD-45DD52CA8840}">
  <ds:schemaRefs/>
</ds:datastoreItem>
</file>

<file path=customXml/itemProps75.xml><?xml version="1.0" encoding="utf-8"?>
<ds:datastoreItem xmlns:ds="http://schemas.openxmlformats.org/officeDocument/2006/customXml" ds:itemID="{592DC911-2C6B-41E8-B84D-2BD60CD6FCF7}">
  <ds:schemaRefs/>
</ds:datastoreItem>
</file>

<file path=customXml/itemProps76.xml><?xml version="1.0" encoding="utf-8"?>
<ds:datastoreItem xmlns:ds="http://schemas.openxmlformats.org/officeDocument/2006/customXml" ds:itemID="{9457BCF2-C4FF-4942-91C9-F50E758F4A64}">
  <ds:schemaRefs/>
</ds:datastoreItem>
</file>

<file path=customXml/itemProps77.xml><?xml version="1.0" encoding="utf-8"?>
<ds:datastoreItem xmlns:ds="http://schemas.openxmlformats.org/officeDocument/2006/customXml" ds:itemID="{D9CF6963-23B0-4723-BA70-13FC0231D3EA}">
  <ds:schemaRefs/>
</ds:datastoreItem>
</file>

<file path=customXml/itemProps78.xml><?xml version="1.0" encoding="utf-8"?>
<ds:datastoreItem xmlns:ds="http://schemas.openxmlformats.org/officeDocument/2006/customXml" ds:itemID="{07EDE171-B3C2-4FF4-BCF2-62123296B110}">
  <ds:schemaRefs/>
</ds:datastoreItem>
</file>

<file path=customXml/itemProps79.xml><?xml version="1.0" encoding="utf-8"?>
<ds:datastoreItem xmlns:ds="http://schemas.openxmlformats.org/officeDocument/2006/customXml" ds:itemID="{1ADE2CF4-07BB-440A-9EC1-99B46078036E}">
  <ds:schemaRefs/>
</ds:datastoreItem>
</file>

<file path=customXml/itemProps8.xml><?xml version="1.0" encoding="utf-8"?>
<ds:datastoreItem xmlns:ds="http://schemas.openxmlformats.org/officeDocument/2006/customXml" ds:itemID="{101D6B1F-597D-46D3-915F-C196CDBE561F}">
  <ds:schemaRefs/>
</ds:datastoreItem>
</file>

<file path=customXml/itemProps80.xml><?xml version="1.0" encoding="utf-8"?>
<ds:datastoreItem xmlns:ds="http://schemas.openxmlformats.org/officeDocument/2006/customXml" ds:itemID="{882C54D8-F59F-435F-B3D8-78AF431733A2}">
  <ds:schemaRefs/>
</ds:datastoreItem>
</file>

<file path=customXml/itemProps81.xml><?xml version="1.0" encoding="utf-8"?>
<ds:datastoreItem xmlns:ds="http://schemas.openxmlformats.org/officeDocument/2006/customXml" ds:itemID="{68330753-FEF3-4685-AAF0-EAEDFC0AB328}">
  <ds:schemaRefs/>
</ds:datastoreItem>
</file>

<file path=customXml/itemProps82.xml><?xml version="1.0" encoding="utf-8"?>
<ds:datastoreItem xmlns:ds="http://schemas.openxmlformats.org/officeDocument/2006/customXml" ds:itemID="{9298E026-C499-424B-A1A1-12577C1B0EC2}">
  <ds:schemaRefs/>
</ds:datastoreItem>
</file>

<file path=customXml/itemProps83.xml><?xml version="1.0" encoding="utf-8"?>
<ds:datastoreItem xmlns:ds="http://schemas.openxmlformats.org/officeDocument/2006/customXml" ds:itemID="{EFBE5665-B4C7-4A11-B65A-56DA42A03E05}">
  <ds:schemaRefs/>
</ds:datastoreItem>
</file>

<file path=customXml/itemProps9.xml><?xml version="1.0" encoding="utf-8"?>
<ds:datastoreItem xmlns:ds="http://schemas.openxmlformats.org/officeDocument/2006/customXml" ds:itemID="{4E1A42F7-BB01-4A51-82DA-05C2804B693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43</Pages>
  <Words>2865</Words>
  <Characters>16333</Characters>
  <Lines>136</Lines>
  <Paragraphs>38</Paragraphs>
  <TotalTime>1</TotalTime>
  <ScaleCrop>false</ScaleCrop>
  <LinksUpToDate>false</LinksUpToDate>
  <CharactersWithSpaces>19160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2023-03-09T16:11:00Z</dcterms:created>
  <dc:creator>ww</dc:creator>
  <cp:lastModifiedBy>Administrator</cp:lastModifiedBy>
  <dcterms:modified xsi:type="dcterms:W3CDTF">2024-01-11T09:28:29Z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A6A0D8BB5FC4466F9992A05D183ABEDF</vt:lpwstr>
  </property>
</Properties>
</file>