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表3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一般公共预算本级支出表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W w:w="70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9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人大会议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政协事务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政协会议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委员视察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参政议政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其他政协事务支出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政府办公厅(室)及相关机构事务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其他政府办公厅（室）及相关机构事务支出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发展与改革事务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统计信息事务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专项统计业务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专项普查活动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统计抽样调查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其他财政事务支出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税收事务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审计业务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纪检监察事务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巡视工作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其他纪检监察事务支出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商贸事务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招商引资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民族工作专项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民主党派及工商联事务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群众团体事务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其他群众团体事务支出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党委办公厅（室）及相关机构事务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其他组织事务支出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宣传事务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宣传管理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其他宣传事务支出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统战事务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其他共产党事务支出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信息安全事务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市场监督管理事务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市场主体管理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市场秩序执法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其他市场监督管理事务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信访事务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信访业务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其他一般公共服务支出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其他一般公共服务支出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公共安全支出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执法办案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其他公安支出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基层司法业务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普法宣传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公共法律服务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社区矫正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法治建设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其他司法支出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其他普通教育支出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初等职业教育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中等职业教育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特殊学校教育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进修及培训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教师进修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干部教育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科学技术支出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科学技术管理事务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其他科学技术支出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其他科学技术支出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文化旅游体育与传媒支出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文化和旅游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文化和旅游市场管理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其他文化和旅游支出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体育场馆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新闻出版电影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其他文化旅游体育与传媒支出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其他文化旅游体育与传媒支出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人力资源和社会保障管理事务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劳动人事争议调解仲裁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引进人才费用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其他人力资源和社会保障管理事务支出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行政区划和地名管理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其他民政管理事务支出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行政单位离退休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事业单位离退休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离退休人员管理机构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机关事业单位职业年金缴费支出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对机关事业单位基本养老保险基金的补助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社会保险补贴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公益性岗位补贴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就业见习补贴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促进创业补贴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其他就业补助支出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抚恤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死亡抚恤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伤残抚恤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在乡复员、退伍军人生活补助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义务兵优待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褒扬纪念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其他优抚支出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退役安置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退役士兵安置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军队移交政府的离退休人员安置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军队移交政府离退休干部管理机构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退役士兵管理教育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军队转业干部安置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其他退役安置支出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殡葬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残疾人康复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残疾人就业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残疾人生活和护理补贴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其他残疾人事业支出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最低生活保障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临时救助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临时救助支出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流浪乞讨人员救助支出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特困人员救助供养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城市特困人员救助供养支出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农村特困人员救助供养支出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财政对基本养老保险基金的补助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财政对企业职工基本养老保险基金的补助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财政对城乡居民基本养老保险基金的补助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退役军人管理事务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拥军优属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财政代缴社会保险费支出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财政代缴城乡居民基本养老保险费支出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卫生健康管理事务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公立医院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妇幼保健医院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其他公立医院支出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基层医疗卫生机构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其他基层医疗卫生机构支出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疾病预防控制机构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妇幼保健机构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基本公共卫生服务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重大公共卫生服务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突发公共卫生事件应急处理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其他公共卫生支出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计划生育事务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计划生育服务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其他计划生育事务支出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财政对基本医疗保险基金的补助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财政对城乡居民基本医疗保险基金的补助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城乡医疗救助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优抚对象医疗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优抚对象医疗补助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医疗保障管理事务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医疗保障经办事务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中医药事务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其他中医药事务支出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节能环保支出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环境保护管理事务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其他环境保护管理事务支出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污染防治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天然林保护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森林管护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停伐补助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城管执法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城乡社区规划与管理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城乡社区规划与管理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城乡社区公共设施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小城镇基础设施建设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其他城乡社区公共设施支出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城乡社区环境卫生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城乡社区环境卫生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病虫害控制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农产品质量安全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防灾救灾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稳定农民收入补贴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农业生产发展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农村合作经济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农村社会事业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农业生态资源保护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乡村道路建设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对高校毕业生到基层任职补助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耕地建设与利用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其他农业农村支出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林业和草原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森林资源培育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技术推广与转化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森林生态效益补偿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动植物保护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林业草原防灾减灾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水利行业业务管理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水利工程建设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水利工程运行与维护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大中型水库移民后期扶持专项支出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水利建设征地及移民支出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巩固脱贫攻坚成果衔接乡村振兴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其他巩固脱贫攻坚成果衔接乡村振兴支出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农村综合改革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对村级公益事业建设的补助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对村民委员会和村党支部的补助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农村综合改革示范试点补助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其他农村综合改革支出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普惠金融发展支出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农业保险保费补贴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创业担保贷款贴息及奖补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公路水路运输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公路养护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公路运输管理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其他公路水路运输支出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其他交通运输支出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其他交通运输支出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资源勘探工业信息等支出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工业和信息产业监管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其他工业和信息产业监管支出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商业服务业等支出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商业流通事务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其他涉外发展服务支出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其他涉外发展服务支出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自然资源海洋气象等支出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自然资源规划及管理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自然资源利用与保护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自然资源行业业务管理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自然资源调查与确权登记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地质勘查与矿产资源管理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其他自然资源事务支出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气象事业机构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保障性安居工程支出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棚户区改造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农村危房改造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公共租赁住房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粮油物资储备支出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粮油物资事务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专项业务活动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粮油储备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储备粮油补贴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重要商品储备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食盐储备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灾害防治及应急管理支出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灾害风险防治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消防救援事务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消防应急救援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自然灾害防治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森林草原防灾减灾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自然灾害救灾及恢复重建支出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自然灾害救灾补助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自然灾害灾后重建补助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其他自然灾害救灾及恢复重建支出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预备费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地方政府一般债券付息支出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地方政府一般债券付息支出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地方政府一般债务发行费用支出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地方政府一般债务发行费用支出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表</w:t>
      </w:r>
      <w:r>
        <w:rPr>
          <w:rFonts w:hint="eastAsia"/>
          <w:sz w:val="24"/>
          <w:szCs w:val="24"/>
          <w:lang w:val="en-US" w:eastAsia="zh-CN"/>
        </w:rPr>
        <w:t>4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480"/>
        <w:gridCol w:w="3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一般公共预算本级基本支出表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工资奖金津补贴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社会保障缴费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住房公积金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其他工资福利支出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办公经费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培训费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专用材料购置费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公务接待费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公务用车运行维护费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其他商品和服务支出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工资福利支出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商品和服务支出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社会福利和救助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50905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7"/>
                <w:lang w:val="en-US" w:eastAsia="zh-CN" w:bidi="ar"/>
              </w:rPr>
              <w:t>离退休费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361C"/>
    <w:rsid w:val="08D959FC"/>
    <w:rsid w:val="1FD52839"/>
    <w:rsid w:val="20501F8B"/>
    <w:rsid w:val="26C72A59"/>
    <w:rsid w:val="3D25088A"/>
    <w:rsid w:val="429F5695"/>
    <w:rsid w:val="4BEE3361"/>
    <w:rsid w:val="4EA40E16"/>
    <w:rsid w:val="53D369F6"/>
    <w:rsid w:val="56AD4FE7"/>
    <w:rsid w:val="572B29A2"/>
    <w:rsid w:val="600478BD"/>
    <w:rsid w:val="648C0A37"/>
    <w:rsid w:val="77BE7DE2"/>
    <w:rsid w:val="79C657DF"/>
    <w:rsid w:val="7EA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21"/>
    <w:basedOn w:val="3"/>
    <w:qFormat/>
    <w:uiPriority w:val="0"/>
    <w:rPr>
      <w:rFonts w:ascii="方正书宋_GBK" w:hAnsi="方正书宋_GBK" w:eastAsia="方正书宋_GBK" w:cs="方正书宋_GBK"/>
      <w:b/>
      <w:bCs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2022-04-19T01:52:00Z</dcterms:created>
  <dc:creator>czjys01</dc:creator>
  <cp:lastModifiedBy>user</cp:lastModifiedBy>
  <dcterms:modified xsi:type="dcterms:W3CDTF">2024-03-04T07:31:46Z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48BA5F2103BA40AFBD327B005E8F4FE6</vt:lpwstr>
  </property>
</Properties>
</file>