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2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1</w:t>
      </w:r>
    </w:p>
    <w:p>
      <w:pPr>
        <w:pStyle w:val="2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3</w:t>
      </w:r>
    </w:p>
    <w:p>
      <w:pPr>
        <w:pStyle w:val="2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5</w:t>
      </w:r>
    </w:p>
    <w:p>
      <w:pPr>
        <w:pStyle w:val="2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6</w:t>
      </w:r>
    </w:p>
    <w:p>
      <w:pPr>
        <w:pStyle w:val="2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8</w:t>
      </w:r>
    </w:p>
    <w:p>
      <w:pPr>
        <w:pStyle w:val="2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1</w:t>
      </w:r>
    </w:p>
    <w:p>
      <w:pPr>
        <w:pStyle w:val="2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2</w:t>
      </w:r>
    </w:p>
    <w:p>
      <w:pPr>
        <w:pStyle w:val="2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2</w:t>
      </w:r>
    </w:p>
    <w:p>
      <w:pPr>
        <w:pStyle w:val="2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2</w:t>
      </w:r>
    </w:p>
    <w:p>
      <w:pPr>
        <w:pStyle w:val="2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5</w:t>
      </w:r>
    </w:p>
    <w:p>
      <w:pPr>
        <w:pStyle w:val="2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7</w:t>
      </w:r>
      <w:r>
        <w:fldChar w:fldCharType="end"/>
      </w:r>
      <w:r>
        <w:rPr>
          <w:rFonts w:hint="eastAsia"/>
          <w:lang w:val="en-US" w:eastAsia="zh-CN"/>
        </w:rPr>
        <w:t>5</w:t>
      </w:r>
    </w:p>
    <w:p>
      <w:pPr>
        <w:pStyle w:val="2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9</w:t>
      </w:r>
      <w:r>
        <w:fldChar w:fldCharType="end"/>
      </w:r>
      <w:r>
        <w:rPr>
          <w:rFonts w:hint="eastAsia"/>
          <w:lang w:val="en-US" w:eastAsia="zh-CN"/>
        </w:rPr>
        <w:t>8</w:t>
      </w:r>
    </w:p>
    <w:p>
      <w:pPr>
        <w:pStyle w:val="2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1</w:t>
      </w:r>
      <w:r>
        <w:fldChar w:fldCharType="end"/>
      </w:r>
      <w:r>
        <w:rPr>
          <w:rFonts w:hint="eastAsia"/>
          <w:lang w:val="en-US" w:eastAsia="zh-CN"/>
        </w:rPr>
        <w:t>01</w:t>
      </w:r>
    </w:p>
    <w:p>
      <w:pPr>
        <w:pStyle w:val="25"/>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1</w:t>
      </w:r>
      <w:r>
        <w:fldChar w:fldCharType="end"/>
      </w:r>
      <w:r>
        <w:rPr>
          <w:rFonts w:hint="eastAsia"/>
          <w:lang w:val="en-US" w:eastAsia="zh-CN"/>
        </w:rPr>
        <w:t>01</w:t>
      </w:r>
    </w:p>
    <w:p>
      <w:pPr>
        <w:pStyle w:val="25"/>
        <w:tabs>
          <w:tab w:val="right" w:leader="dot" w:pos="14562"/>
        </w:tabs>
        <w:rPr>
          <w:rFonts w:hint="default"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1</w:t>
      </w:r>
      <w:r>
        <w:fldChar w:fldCharType="end"/>
      </w:r>
      <w:r>
        <w:rPr>
          <w:rFonts w:hint="eastAsia"/>
          <w:lang w:val="en-US" w:eastAsia="zh-CN"/>
        </w:rPr>
        <w:t>03</w:t>
      </w:r>
      <w:bookmarkStart w:id="20" w:name="_GoBack"/>
      <w:bookmarkEnd w:id="20"/>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326保定市满城区农业农村局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10425.76</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727.50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79.98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r>
              <w:t>22383.84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127.08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10425.76</w:t>
            </w:r>
          </w:p>
        </w:tc>
        <w:tc>
          <w:tcPr>
            <w:tcW w:w="4535" w:type="dxa"/>
            <w:vAlign w:val="center"/>
          </w:tcPr>
          <w:p>
            <w:pPr>
              <w:pStyle w:val="12"/>
            </w:pPr>
            <w:r>
              <w:t>本年支出合计</w:t>
            </w:r>
          </w:p>
        </w:tc>
        <w:tc>
          <w:tcPr>
            <w:tcW w:w="2126" w:type="dxa"/>
            <w:vAlign w:val="center"/>
          </w:tcPr>
          <w:p>
            <w:pPr>
              <w:pStyle w:val="13"/>
            </w:pPr>
            <w:r>
              <w:t>23628.40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r>
              <w:t>13202.64</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23628.40</w:t>
            </w:r>
          </w:p>
        </w:tc>
        <w:tc>
          <w:tcPr>
            <w:tcW w:w="4535" w:type="dxa"/>
            <w:vAlign w:val="center"/>
          </w:tcPr>
          <w:p>
            <w:pPr>
              <w:pStyle w:val="12"/>
            </w:pPr>
            <w:r>
              <w:t>支出总计</w:t>
            </w:r>
          </w:p>
        </w:tc>
        <w:tc>
          <w:tcPr>
            <w:tcW w:w="2126" w:type="dxa"/>
            <w:vAlign w:val="center"/>
          </w:tcPr>
          <w:p>
            <w:pPr>
              <w:pStyle w:val="13"/>
            </w:pPr>
            <w:r>
              <w:t>23628.40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326保定市满城区农业农村局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23628.40</w:t>
            </w:r>
          </w:p>
        </w:tc>
        <w:tc>
          <w:tcPr>
            <w:tcW w:w="1134" w:type="dxa"/>
            <w:vAlign w:val="center"/>
          </w:tcPr>
          <w:p>
            <w:pPr>
              <w:pStyle w:val="13"/>
            </w:pPr>
            <w:r>
              <w:t>10425.76</w:t>
            </w:r>
          </w:p>
        </w:tc>
        <w:tc>
          <w:tcPr>
            <w:tcW w:w="1134" w:type="dxa"/>
            <w:vAlign w:val="center"/>
          </w:tcPr>
          <w:p>
            <w:pPr>
              <w:pStyle w:val="13"/>
            </w:pPr>
            <w:r>
              <w:t>10425.76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13202.64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727.50</w:t>
            </w:r>
          </w:p>
        </w:tc>
        <w:tc>
          <w:tcPr>
            <w:tcW w:w="1134" w:type="dxa"/>
            <w:vAlign w:val="center"/>
          </w:tcPr>
          <w:p>
            <w:pPr>
              <w:pStyle w:val="9"/>
            </w:pPr>
            <w:r>
              <w:t>727.50</w:t>
            </w:r>
          </w:p>
        </w:tc>
        <w:tc>
          <w:tcPr>
            <w:tcW w:w="1134" w:type="dxa"/>
            <w:vAlign w:val="center"/>
          </w:tcPr>
          <w:p>
            <w:pPr>
              <w:pStyle w:val="9"/>
            </w:pPr>
            <w:r>
              <w:t>727.50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727.50</w:t>
            </w:r>
          </w:p>
        </w:tc>
        <w:tc>
          <w:tcPr>
            <w:tcW w:w="1134" w:type="dxa"/>
            <w:vAlign w:val="center"/>
          </w:tcPr>
          <w:p>
            <w:pPr>
              <w:pStyle w:val="9"/>
            </w:pPr>
            <w:r>
              <w:t>727.50</w:t>
            </w:r>
          </w:p>
        </w:tc>
        <w:tc>
          <w:tcPr>
            <w:tcW w:w="1134" w:type="dxa"/>
            <w:vAlign w:val="center"/>
          </w:tcPr>
          <w:p>
            <w:pPr>
              <w:pStyle w:val="9"/>
            </w:pPr>
            <w:r>
              <w:t>727.50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431.88</w:t>
            </w:r>
          </w:p>
        </w:tc>
        <w:tc>
          <w:tcPr>
            <w:tcW w:w="1134" w:type="dxa"/>
            <w:vAlign w:val="center"/>
          </w:tcPr>
          <w:p>
            <w:pPr>
              <w:pStyle w:val="9"/>
            </w:pPr>
            <w:r>
              <w:t>431.88</w:t>
            </w:r>
          </w:p>
        </w:tc>
        <w:tc>
          <w:tcPr>
            <w:tcW w:w="1134" w:type="dxa"/>
            <w:vAlign w:val="center"/>
          </w:tcPr>
          <w:p>
            <w:pPr>
              <w:pStyle w:val="9"/>
            </w:pPr>
            <w:r>
              <w:t>431.88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193.58</w:t>
            </w:r>
          </w:p>
        </w:tc>
        <w:tc>
          <w:tcPr>
            <w:tcW w:w="1134" w:type="dxa"/>
            <w:vAlign w:val="center"/>
          </w:tcPr>
          <w:p>
            <w:pPr>
              <w:pStyle w:val="9"/>
            </w:pPr>
            <w:r>
              <w:t>193.58</w:t>
            </w:r>
          </w:p>
        </w:tc>
        <w:tc>
          <w:tcPr>
            <w:tcW w:w="1134" w:type="dxa"/>
            <w:vAlign w:val="center"/>
          </w:tcPr>
          <w:p>
            <w:pPr>
              <w:pStyle w:val="9"/>
            </w:pPr>
            <w:r>
              <w:t>193.58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102.04</w:t>
            </w:r>
          </w:p>
        </w:tc>
        <w:tc>
          <w:tcPr>
            <w:tcW w:w="1134" w:type="dxa"/>
            <w:vAlign w:val="center"/>
          </w:tcPr>
          <w:p>
            <w:pPr>
              <w:pStyle w:val="9"/>
            </w:pPr>
            <w:r>
              <w:t>102.04</w:t>
            </w:r>
          </w:p>
        </w:tc>
        <w:tc>
          <w:tcPr>
            <w:tcW w:w="1134" w:type="dxa"/>
            <w:vAlign w:val="center"/>
          </w:tcPr>
          <w:p>
            <w:pPr>
              <w:pStyle w:val="9"/>
            </w:pPr>
            <w:r>
              <w:t>102.04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r>
              <w:t>79.98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211</w:t>
            </w:r>
          </w:p>
        </w:tc>
        <w:tc>
          <w:tcPr>
            <w:tcW w:w="1559" w:type="dxa"/>
            <w:vAlign w:val="center"/>
          </w:tcPr>
          <w:p>
            <w:pPr>
              <w:pStyle w:val="10"/>
            </w:pPr>
            <w:r>
              <w:t>节能环保支出</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21103</w:t>
            </w:r>
          </w:p>
        </w:tc>
        <w:tc>
          <w:tcPr>
            <w:tcW w:w="1559" w:type="dxa"/>
            <w:vAlign w:val="center"/>
          </w:tcPr>
          <w:p>
            <w:pPr>
              <w:pStyle w:val="10"/>
            </w:pPr>
            <w:r>
              <w:t>污染防治</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2110301</w:t>
            </w:r>
          </w:p>
        </w:tc>
        <w:tc>
          <w:tcPr>
            <w:tcW w:w="1559" w:type="dxa"/>
            <w:vAlign w:val="center"/>
          </w:tcPr>
          <w:p>
            <w:pPr>
              <w:pStyle w:val="10"/>
            </w:pPr>
            <w:r>
              <w:t>大气</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r>
              <w:t>310.00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213</w:t>
            </w:r>
          </w:p>
        </w:tc>
        <w:tc>
          <w:tcPr>
            <w:tcW w:w="1559" w:type="dxa"/>
            <w:vAlign w:val="center"/>
          </w:tcPr>
          <w:p>
            <w:pPr>
              <w:pStyle w:val="10"/>
            </w:pPr>
            <w:r>
              <w:t>农林水支出</w:t>
            </w:r>
          </w:p>
        </w:tc>
        <w:tc>
          <w:tcPr>
            <w:tcW w:w="1134" w:type="dxa"/>
            <w:vAlign w:val="center"/>
          </w:tcPr>
          <w:p>
            <w:pPr>
              <w:pStyle w:val="9"/>
            </w:pPr>
            <w:r>
              <w:t>22383.84</w:t>
            </w:r>
          </w:p>
        </w:tc>
        <w:tc>
          <w:tcPr>
            <w:tcW w:w="1134" w:type="dxa"/>
            <w:vAlign w:val="center"/>
          </w:tcPr>
          <w:p>
            <w:pPr>
              <w:pStyle w:val="9"/>
            </w:pPr>
            <w:r>
              <w:t>9181.20</w:t>
            </w:r>
          </w:p>
        </w:tc>
        <w:tc>
          <w:tcPr>
            <w:tcW w:w="1134" w:type="dxa"/>
            <w:vAlign w:val="center"/>
          </w:tcPr>
          <w:p>
            <w:pPr>
              <w:pStyle w:val="9"/>
            </w:pPr>
            <w:r>
              <w:t>9181.20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13202.64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21301</w:t>
            </w:r>
          </w:p>
        </w:tc>
        <w:tc>
          <w:tcPr>
            <w:tcW w:w="1559" w:type="dxa"/>
            <w:vAlign w:val="center"/>
          </w:tcPr>
          <w:p>
            <w:pPr>
              <w:pStyle w:val="10"/>
            </w:pPr>
            <w:r>
              <w:t>农业农村</w:t>
            </w:r>
          </w:p>
        </w:tc>
        <w:tc>
          <w:tcPr>
            <w:tcW w:w="1134" w:type="dxa"/>
            <w:vAlign w:val="center"/>
          </w:tcPr>
          <w:p>
            <w:pPr>
              <w:pStyle w:val="9"/>
            </w:pPr>
            <w:r>
              <w:t>18800.67</w:t>
            </w:r>
          </w:p>
        </w:tc>
        <w:tc>
          <w:tcPr>
            <w:tcW w:w="1134" w:type="dxa"/>
            <w:vAlign w:val="center"/>
          </w:tcPr>
          <w:p>
            <w:pPr>
              <w:pStyle w:val="9"/>
            </w:pPr>
            <w:r>
              <w:t>6947.26</w:t>
            </w:r>
          </w:p>
        </w:tc>
        <w:tc>
          <w:tcPr>
            <w:tcW w:w="1134" w:type="dxa"/>
            <w:vAlign w:val="center"/>
          </w:tcPr>
          <w:p>
            <w:pPr>
              <w:pStyle w:val="9"/>
            </w:pPr>
            <w:r>
              <w:t>6947.26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11853.41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2130101</w:t>
            </w:r>
          </w:p>
        </w:tc>
        <w:tc>
          <w:tcPr>
            <w:tcW w:w="1559" w:type="dxa"/>
            <w:vAlign w:val="center"/>
          </w:tcPr>
          <w:p>
            <w:pPr>
              <w:pStyle w:val="10"/>
            </w:pPr>
            <w:r>
              <w:t>行政运行</w:t>
            </w:r>
          </w:p>
        </w:tc>
        <w:tc>
          <w:tcPr>
            <w:tcW w:w="1134" w:type="dxa"/>
            <w:vAlign w:val="center"/>
          </w:tcPr>
          <w:p>
            <w:pPr>
              <w:pStyle w:val="9"/>
            </w:pPr>
            <w:r>
              <w:t>1925.34</w:t>
            </w:r>
          </w:p>
        </w:tc>
        <w:tc>
          <w:tcPr>
            <w:tcW w:w="1134" w:type="dxa"/>
            <w:vAlign w:val="center"/>
          </w:tcPr>
          <w:p>
            <w:pPr>
              <w:pStyle w:val="9"/>
            </w:pPr>
            <w:r>
              <w:t>1925.34</w:t>
            </w:r>
          </w:p>
        </w:tc>
        <w:tc>
          <w:tcPr>
            <w:tcW w:w="1134" w:type="dxa"/>
            <w:vAlign w:val="center"/>
          </w:tcPr>
          <w:p>
            <w:pPr>
              <w:pStyle w:val="9"/>
            </w:pPr>
            <w:r>
              <w:t>1925.34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2130102</w:t>
            </w:r>
          </w:p>
        </w:tc>
        <w:tc>
          <w:tcPr>
            <w:tcW w:w="1559" w:type="dxa"/>
            <w:vAlign w:val="center"/>
          </w:tcPr>
          <w:p>
            <w:pPr>
              <w:pStyle w:val="10"/>
            </w:pPr>
            <w:r>
              <w:t>一般行政管理事务</w:t>
            </w:r>
          </w:p>
        </w:tc>
        <w:tc>
          <w:tcPr>
            <w:tcW w:w="1134" w:type="dxa"/>
            <w:vAlign w:val="center"/>
          </w:tcPr>
          <w:p>
            <w:pPr>
              <w:pStyle w:val="9"/>
            </w:pPr>
            <w:r>
              <w:t>271.53</w:t>
            </w:r>
          </w:p>
        </w:tc>
        <w:tc>
          <w:tcPr>
            <w:tcW w:w="1134" w:type="dxa"/>
            <w:vAlign w:val="center"/>
          </w:tcPr>
          <w:p>
            <w:pPr>
              <w:pStyle w:val="9"/>
            </w:pPr>
            <w:r>
              <w:t>271.53</w:t>
            </w:r>
          </w:p>
        </w:tc>
        <w:tc>
          <w:tcPr>
            <w:tcW w:w="1134" w:type="dxa"/>
            <w:vAlign w:val="center"/>
          </w:tcPr>
          <w:p>
            <w:pPr>
              <w:pStyle w:val="9"/>
            </w:pPr>
            <w:r>
              <w:t>271.53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2130108</w:t>
            </w:r>
          </w:p>
        </w:tc>
        <w:tc>
          <w:tcPr>
            <w:tcW w:w="1559" w:type="dxa"/>
            <w:vAlign w:val="center"/>
          </w:tcPr>
          <w:p>
            <w:pPr>
              <w:pStyle w:val="10"/>
            </w:pPr>
            <w:r>
              <w:t>病虫害控制</w:t>
            </w:r>
          </w:p>
        </w:tc>
        <w:tc>
          <w:tcPr>
            <w:tcW w:w="1134" w:type="dxa"/>
            <w:vAlign w:val="center"/>
          </w:tcPr>
          <w:p>
            <w:pPr>
              <w:pStyle w:val="9"/>
            </w:pPr>
            <w:r>
              <w:t>148.37</w:t>
            </w:r>
          </w:p>
        </w:tc>
        <w:tc>
          <w:tcPr>
            <w:tcW w:w="1134" w:type="dxa"/>
            <w:vAlign w:val="center"/>
          </w:tcPr>
          <w:p>
            <w:pPr>
              <w:pStyle w:val="9"/>
            </w:pPr>
            <w:r>
              <w:t>139.41</w:t>
            </w:r>
          </w:p>
        </w:tc>
        <w:tc>
          <w:tcPr>
            <w:tcW w:w="1134" w:type="dxa"/>
            <w:vAlign w:val="center"/>
          </w:tcPr>
          <w:p>
            <w:pPr>
              <w:pStyle w:val="9"/>
            </w:pPr>
            <w:r>
              <w:t>139.41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2130109</w:t>
            </w:r>
          </w:p>
        </w:tc>
        <w:tc>
          <w:tcPr>
            <w:tcW w:w="1559" w:type="dxa"/>
            <w:vAlign w:val="center"/>
          </w:tcPr>
          <w:p>
            <w:pPr>
              <w:pStyle w:val="10"/>
            </w:pPr>
            <w:r>
              <w:t>农产品质量安全</w:t>
            </w:r>
          </w:p>
        </w:tc>
        <w:tc>
          <w:tcPr>
            <w:tcW w:w="1134" w:type="dxa"/>
            <w:vAlign w:val="center"/>
          </w:tcPr>
          <w:p>
            <w:pPr>
              <w:pStyle w:val="9"/>
            </w:pPr>
            <w:r>
              <w:t>117.78</w:t>
            </w:r>
          </w:p>
        </w:tc>
        <w:tc>
          <w:tcPr>
            <w:tcW w:w="1134" w:type="dxa"/>
            <w:vAlign w:val="center"/>
          </w:tcPr>
          <w:p>
            <w:pPr>
              <w:pStyle w:val="9"/>
            </w:pPr>
            <w:r>
              <w:t>117.78</w:t>
            </w:r>
          </w:p>
        </w:tc>
        <w:tc>
          <w:tcPr>
            <w:tcW w:w="1134" w:type="dxa"/>
            <w:vAlign w:val="center"/>
          </w:tcPr>
          <w:p>
            <w:pPr>
              <w:pStyle w:val="9"/>
            </w:pPr>
            <w:r>
              <w:t>117.78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2130120</w:t>
            </w:r>
          </w:p>
        </w:tc>
        <w:tc>
          <w:tcPr>
            <w:tcW w:w="1559" w:type="dxa"/>
            <w:vAlign w:val="center"/>
          </w:tcPr>
          <w:p>
            <w:pPr>
              <w:pStyle w:val="10"/>
            </w:pPr>
            <w:r>
              <w:t>稳定农民收入补贴</w:t>
            </w:r>
          </w:p>
        </w:tc>
        <w:tc>
          <w:tcPr>
            <w:tcW w:w="1134" w:type="dxa"/>
            <w:vAlign w:val="center"/>
          </w:tcPr>
          <w:p>
            <w:pPr>
              <w:pStyle w:val="9"/>
            </w:pPr>
            <w:r>
              <w:t>2347.00</w:t>
            </w:r>
          </w:p>
        </w:tc>
        <w:tc>
          <w:tcPr>
            <w:tcW w:w="1134" w:type="dxa"/>
            <w:vAlign w:val="center"/>
          </w:tcPr>
          <w:p>
            <w:pPr>
              <w:pStyle w:val="9"/>
            </w:pPr>
            <w:r>
              <w:t>2347.00</w:t>
            </w:r>
          </w:p>
        </w:tc>
        <w:tc>
          <w:tcPr>
            <w:tcW w:w="1134" w:type="dxa"/>
            <w:vAlign w:val="center"/>
          </w:tcPr>
          <w:p>
            <w:pPr>
              <w:pStyle w:val="9"/>
            </w:pPr>
            <w:r>
              <w:t>2347.00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2130122</w:t>
            </w:r>
          </w:p>
        </w:tc>
        <w:tc>
          <w:tcPr>
            <w:tcW w:w="1559" w:type="dxa"/>
            <w:vAlign w:val="center"/>
          </w:tcPr>
          <w:p>
            <w:pPr>
              <w:pStyle w:val="10"/>
            </w:pPr>
            <w:r>
              <w:t>农业生产发展</w:t>
            </w:r>
          </w:p>
        </w:tc>
        <w:tc>
          <w:tcPr>
            <w:tcW w:w="1134" w:type="dxa"/>
            <w:vAlign w:val="center"/>
          </w:tcPr>
          <w:p>
            <w:pPr>
              <w:pStyle w:val="9"/>
            </w:pPr>
            <w:r>
              <w:t>1496.45</w:t>
            </w:r>
          </w:p>
        </w:tc>
        <w:tc>
          <w:tcPr>
            <w:tcW w:w="1134" w:type="dxa"/>
            <w:vAlign w:val="center"/>
          </w:tcPr>
          <w:p>
            <w:pPr>
              <w:pStyle w:val="9"/>
            </w:pPr>
            <w:r>
              <w:t>891.75</w:t>
            </w:r>
          </w:p>
        </w:tc>
        <w:tc>
          <w:tcPr>
            <w:tcW w:w="1134" w:type="dxa"/>
            <w:vAlign w:val="center"/>
          </w:tcPr>
          <w:p>
            <w:pPr>
              <w:pStyle w:val="9"/>
            </w:pPr>
            <w:r>
              <w:t>891.75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604.70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2130124</w:t>
            </w:r>
          </w:p>
        </w:tc>
        <w:tc>
          <w:tcPr>
            <w:tcW w:w="1559" w:type="dxa"/>
            <w:vAlign w:val="center"/>
          </w:tcPr>
          <w:p>
            <w:pPr>
              <w:pStyle w:val="10"/>
            </w:pPr>
            <w:r>
              <w:t>农村合作经济</w:t>
            </w:r>
          </w:p>
        </w:tc>
        <w:tc>
          <w:tcPr>
            <w:tcW w:w="1134" w:type="dxa"/>
            <w:vAlign w:val="center"/>
          </w:tcPr>
          <w:p>
            <w:pPr>
              <w:pStyle w:val="9"/>
            </w:pPr>
            <w:r>
              <w:t>451.00</w:t>
            </w:r>
          </w:p>
        </w:tc>
        <w:tc>
          <w:tcPr>
            <w:tcW w:w="1134" w:type="dxa"/>
            <w:vAlign w:val="center"/>
          </w:tcPr>
          <w:p>
            <w:pPr>
              <w:pStyle w:val="9"/>
            </w:pPr>
            <w:r>
              <w:t>180.00</w:t>
            </w:r>
          </w:p>
        </w:tc>
        <w:tc>
          <w:tcPr>
            <w:tcW w:w="1134" w:type="dxa"/>
            <w:vAlign w:val="center"/>
          </w:tcPr>
          <w:p>
            <w:pPr>
              <w:pStyle w:val="9"/>
            </w:pPr>
            <w:r>
              <w:t>180.00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271.00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0"/>
            </w:pPr>
            <w:r>
              <w:t>2130126</w:t>
            </w:r>
          </w:p>
        </w:tc>
        <w:tc>
          <w:tcPr>
            <w:tcW w:w="1559" w:type="dxa"/>
            <w:vAlign w:val="center"/>
          </w:tcPr>
          <w:p>
            <w:pPr>
              <w:pStyle w:val="10"/>
            </w:pPr>
            <w:r>
              <w:t>农村社会事业</w:t>
            </w:r>
          </w:p>
        </w:tc>
        <w:tc>
          <w:tcPr>
            <w:tcW w:w="1134" w:type="dxa"/>
            <w:vAlign w:val="center"/>
          </w:tcPr>
          <w:p>
            <w:pPr>
              <w:pStyle w:val="9"/>
            </w:pPr>
            <w:r>
              <w:t>645.99</w:t>
            </w:r>
          </w:p>
        </w:tc>
        <w:tc>
          <w:tcPr>
            <w:tcW w:w="1134" w:type="dxa"/>
            <w:vAlign w:val="center"/>
          </w:tcPr>
          <w:p>
            <w:pPr>
              <w:pStyle w:val="9"/>
            </w:pPr>
            <w:r>
              <w:t>625.99</w:t>
            </w:r>
          </w:p>
        </w:tc>
        <w:tc>
          <w:tcPr>
            <w:tcW w:w="1134" w:type="dxa"/>
            <w:vAlign w:val="center"/>
          </w:tcPr>
          <w:p>
            <w:pPr>
              <w:pStyle w:val="9"/>
            </w:pPr>
            <w:r>
              <w:t>625.99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23</w:t>
            </w:r>
          </w:p>
        </w:tc>
        <w:tc>
          <w:tcPr>
            <w:tcW w:w="992" w:type="dxa"/>
            <w:vAlign w:val="center"/>
          </w:tcPr>
          <w:p>
            <w:pPr>
              <w:pStyle w:val="10"/>
            </w:pPr>
            <w:r>
              <w:t>2130135</w:t>
            </w:r>
          </w:p>
        </w:tc>
        <w:tc>
          <w:tcPr>
            <w:tcW w:w="1559" w:type="dxa"/>
            <w:vAlign w:val="center"/>
          </w:tcPr>
          <w:p>
            <w:pPr>
              <w:pStyle w:val="10"/>
            </w:pPr>
            <w:r>
              <w:t>农业生态资源保护</w:t>
            </w:r>
          </w:p>
        </w:tc>
        <w:tc>
          <w:tcPr>
            <w:tcW w:w="1134" w:type="dxa"/>
            <w:vAlign w:val="center"/>
          </w:tcPr>
          <w:p>
            <w:pPr>
              <w:pStyle w:val="9"/>
            </w:pPr>
            <w:r>
              <w:t>132.94</w:t>
            </w:r>
          </w:p>
        </w:tc>
        <w:tc>
          <w:tcPr>
            <w:tcW w:w="1134" w:type="dxa"/>
            <w:vAlign w:val="center"/>
          </w:tcPr>
          <w:p>
            <w:pPr>
              <w:pStyle w:val="9"/>
            </w:pPr>
            <w:r>
              <w:t>21.20</w:t>
            </w:r>
          </w:p>
        </w:tc>
        <w:tc>
          <w:tcPr>
            <w:tcW w:w="1134" w:type="dxa"/>
            <w:vAlign w:val="center"/>
          </w:tcPr>
          <w:p>
            <w:pPr>
              <w:pStyle w:val="9"/>
            </w:pPr>
            <w:r>
              <w:t>21.20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24</w:t>
            </w:r>
          </w:p>
        </w:tc>
        <w:tc>
          <w:tcPr>
            <w:tcW w:w="992" w:type="dxa"/>
            <w:vAlign w:val="center"/>
          </w:tcPr>
          <w:p>
            <w:pPr>
              <w:pStyle w:val="10"/>
            </w:pPr>
            <w:r>
              <w:t>2130153</w:t>
            </w:r>
          </w:p>
        </w:tc>
        <w:tc>
          <w:tcPr>
            <w:tcW w:w="1559" w:type="dxa"/>
            <w:vAlign w:val="center"/>
          </w:tcPr>
          <w:p>
            <w:pPr>
              <w:pStyle w:val="10"/>
            </w:pPr>
            <w:r>
              <w:t>耕地建设与利用</w:t>
            </w:r>
          </w:p>
        </w:tc>
        <w:tc>
          <w:tcPr>
            <w:tcW w:w="1134" w:type="dxa"/>
            <w:vAlign w:val="center"/>
          </w:tcPr>
          <w:p>
            <w:pPr>
              <w:pStyle w:val="9"/>
            </w:pPr>
            <w:r>
              <w:t>11264.27</w:t>
            </w:r>
          </w:p>
        </w:tc>
        <w:tc>
          <w:tcPr>
            <w:tcW w:w="1134" w:type="dxa"/>
            <w:vAlign w:val="center"/>
          </w:tcPr>
          <w:p>
            <w:pPr>
              <w:pStyle w:val="9"/>
            </w:pPr>
            <w:r>
              <w:t>427.27</w:t>
            </w:r>
          </w:p>
        </w:tc>
        <w:tc>
          <w:tcPr>
            <w:tcW w:w="1134" w:type="dxa"/>
            <w:vAlign w:val="center"/>
          </w:tcPr>
          <w:p>
            <w:pPr>
              <w:pStyle w:val="9"/>
            </w:pPr>
            <w:r>
              <w:t>427.27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10837.00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25</w:t>
            </w:r>
          </w:p>
        </w:tc>
        <w:tc>
          <w:tcPr>
            <w:tcW w:w="992" w:type="dxa"/>
            <w:vAlign w:val="center"/>
          </w:tcPr>
          <w:p>
            <w:pPr>
              <w:pStyle w:val="10"/>
            </w:pPr>
            <w:r>
              <w:t>21305</w:t>
            </w:r>
          </w:p>
        </w:tc>
        <w:tc>
          <w:tcPr>
            <w:tcW w:w="1559" w:type="dxa"/>
            <w:vAlign w:val="center"/>
          </w:tcPr>
          <w:p>
            <w:pPr>
              <w:pStyle w:val="10"/>
            </w:pPr>
            <w:r>
              <w:t>巩固脱贫攻坚成果衔接乡村振兴</w:t>
            </w:r>
          </w:p>
        </w:tc>
        <w:tc>
          <w:tcPr>
            <w:tcW w:w="1134" w:type="dxa"/>
            <w:vAlign w:val="center"/>
          </w:tcPr>
          <w:p>
            <w:pPr>
              <w:pStyle w:val="9"/>
            </w:pPr>
            <w:r>
              <w:t>1075.00</w:t>
            </w:r>
          </w:p>
        </w:tc>
        <w:tc>
          <w:tcPr>
            <w:tcW w:w="1134" w:type="dxa"/>
            <w:vAlign w:val="center"/>
          </w:tcPr>
          <w:p>
            <w:pPr>
              <w:pStyle w:val="9"/>
            </w:pPr>
            <w:r>
              <w:t>1075.00</w:t>
            </w:r>
          </w:p>
        </w:tc>
        <w:tc>
          <w:tcPr>
            <w:tcW w:w="1134" w:type="dxa"/>
            <w:vAlign w:val="center"/>
          </w:tcPr>
          <w:p>
            <w:pPr>
              <w:pStyle w:val="9"/>
            </w:pPr>
            <w:r>
              <w:t>1075.00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26</w:t>
            </w:r>
          </w:p>
        </w:tc>
        <w:tc>
          <w:tcPr>
            <w:tcW w:w="992" w:type="dxa"/>
            <w:vAlign w:val="center"/>
          </w:tcPr>
          <w:p>
            <w:pPr>
              <w:pStyle w:val="10"/>
            </w:pPr>
            <w:r>
              <w:t>2130599</w:t>
            </w:r>
          </w:p>
        </w:tc>
        <w:tc>
          <w:tcPr>
            <w:tcW w:w="1559" w:type="dxa"/>
            <w:vAlign w:val="center"/>
          </w:tcPr>
          <w:p>
            <w:pPr>
              <w:pStyle w:val="10"/>
            </w:pPr>
            <w:r>
              <w:t>其他巩固脱贫攻坚成果衔接乡村振兴支出</w:t>
            </w:r>
          </w:p>
        </w:tc>
        <w:tc>
          <w:tcPr>
            <w:tcW w:w="1134" w:type="dxa"/>
            <w:vAlign w:val="center"/>
          </w:tcPr>
          <w:p>
            <w:pPr>
              <w:pStyle w:val="9"/>
            </w:pPr>
            <w:r>
              <w:t>1075.00</w:t>
            </w:r>
          </w:p>
        </w:tc>
        <w:tc>
          <w:tcPr>
            <w:tcW w:w="1134" w:type="dxa"/>
            <w:vAlign w:val="center"/>
          </w:tcPr>
          <w:p>
            <w:pPr>
              <w:pStyle w:val="9"/>
            </w:pPr>
            <w:r>
              <w:t>1075.00</w:t>
            </w:r>
          </w:p>
        </w:tc>
        <w:tc>
          <w:tcPr>
            <w:tcW w:w="1134" w:type="dxa"/>
            <w:vAlign w:val="center"/>
          </w:tcPr>
          <w:p>
            <w:pPr>
              <w:pStyle w:val="9"/>
            </w:pPr>
            <w:r>
              <w:t>1075.00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27</w:t>
            </w:r>
          </w:p>
        </w:tc>
        <w:tc>
          <w:tcPr>
            <w:tcW w:w="992" w:type="dxa"/>
            <w:vAlign w:val="center"/>
          </w:tcPr>
          <w:p>
            <w:pPr>
              <w:pStyle w:val="10"/>
            </w:pPr>
            <w:r>
              <w:t>21307</w:t>
            </w:r>
          </w:p>
        </w:tc>
        <w:tc>
          <w:tcPr>
            <w:tcW w:w="1559" w:type="dxa"/>
            <w:vAlign w:val="center"/>
          </w:tcPr>
          <w:p>
            <w:pPr>
              <w:pStyle w:val="10"/>
            </w:pPr>
            <w:r>
              <w:t>农村综合改革</w:t>
            </w:r>
          </w:p>
        </w:tc>
        <w:tc>
          <w:tcPr>
            <w:tcW w:w="1134" w:type="dxa"/>
            <w:vAlign w:val="center"/>
          </w:tcPr>
          <w:p>
            <w:pPr>
              <w:pStyle w:val="9"/>
            </w:pPr>
            <w:r>
              <w:t>585.00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28</w:t>
            </w:r>
          </w:p>
        </w:tc>
        <w:tc>
          <w:tcPr>
            <w:tcW w:w="992" w:type="dxa"/>
            <w:vAlign w:val="center"/>
          </w:tcPr>
          <w:p>
            <w:pPr>
              <w:pStyle w:val="10"/>
            </w:pPr>
            <w:r>
              <w:t>2130799</w:t>
            </w:r>
          </w:p>
        </w:tc>
        <w:tc>
          <w:tcPr>
            <w:tcW w:w="1559" w:type="dxa"/>
            <w:vAlign w:val="center"/>
          </w:tcPr>
          <w:p>
            <w:pPr>
              <w:pStyle w:val="10"/>
            </w:pPr>
            <w:r>
              <w:t>其他农村综合改革支出</w:t>
            </w:r>
          </w:p>
        </w:tc>
        <w:tc>
          <w:tcPr>
            <w:tcW w:w="1134" w:type="dxa"/>
            <w:vAlign w:val="center"/>
          </w:tcPr>
          <w:p>
            <w:pPr>
              <w:pStyle w:val="9"/>
            </w:pPr>
            <w:r>
              <w:t>585.00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29</w:t>
            </w:r>
          </w:p>
        </w:tc>
        <w:tc>
          <w:tcPr>
            <w:tcW w:w="992" w:type="dxa"/>
            <w:vAlign w:val="center"/>
          </w:tcPr>
          <w:p>
            <w:pPr>
              <w:pStyle w:val="10"/>
            </w:pPr>
            <w:r>
              <w:t>21308</w:t>
            </w:r>
          </w:p>
        </w:tc>
        <w:tc>
          <w:tcPr>
            <w:tcW w:w="1559" w:type="dxa"/>
            <w:vAlign w:val="center"/>
          </w:tcPr>
          <w:p>
            <w:pPr>
              <w:pStyle w:val="10"/>
            </w:pPr>
            <w:r>
              <w:t>普惠金融发展支出</w:t>
            </w:r>
          </w:p>
        </w:tc>
        <w:tc>
          <w:tcPr>
            <w:tcW w:w="1134" w:type="dxa"/>
            <w:vAlign w:val="center"/>
          </w:tcPr>
          <w:p>
            <w:pPr>
              <w:pStyle w:val="9"/>
            </w:pPr>
            <w:r>
              <w:t>1923.17</w:t>
            </w:r>
          </w:p>
        </w:tc>
        <w:tc>
          <w:tcPr>
            <w:tcW w:w="1134" w:type="dxa"/>
            <w:vAlign w:val="center"/>
          </w:tcPr>
          <w:p>
            <w:pPr>
              <w:pStyle w:val="9"/>
            </w:pPr>
            <w:r>
              <w:t>1158.94</w:t>
            </w:r>
          </w:p>
        </w:tc>
        <w:tc>
          <w:tcPr>
            <w:tcW w:w="1134" w:type="dxa"/>
            <w:vAlign w:val="center"/>
          </w:tcPr>
          <w:p>
            <w:pPr>
              <w:pStyle w:val="9"/>
            </w:pPr>
            <w:r>
              <w:t>1158.94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764.23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30</w:t>
            </w:r>
          </w:p>
        </w:tc>
        <w:tc>
          <w:tcPr>
            <w:tcW w:w="992" w:type="dxa"/>
            <w:vAlign w:val="center"/>
          </w:tcPr>
          <w:p>
            <w:pPr>
              <w:pStyle w:val="10"/>
            </w:pPr>
            <w:r>
              <w:t>2130803</w:t>
            </w:r>
          </w:p>
        </w:tc>
        <w:tc>
          <w:tcPr>
            <w:tcW w:w="1559" w:type="dxa"/>
            <w:vAlign w:val="center"/>
          </w:tcPr>
          <w:p>
            <w:pPr>
              <w:pStyle w:val="10"/>
            </w:pPr>
            <w:r>
              <w:t>农业保险保费补贴</w:t>
            </w:r>
          </w:p>
        </w:tc>
        <w:tc>
          <w:tcPr>
            <w:tcW w:w="1134" w:type="dxa"/>
            <w:vAlign w:val="center"/>
          </w:tcPr>
          <w:p>
            <w:pPr>
              <w:pStyle w:val="9"/>
            </w:pPr>
            <w:r>
              <w:t>1923.17</w:t>
            </w:r>
          </w:p>
        </w:tc>
        <w:tc>
          <w:tcPr>
            <w:tcW w:w="1134" w:type="dxa"/>
            <w:vAlign w:val="center"/>
          </w:tcPr>
          <w:p>
            <w:pPr>
              <w:pStyle w:val="9"/>
            </w:pPr>
            <w:r>
              <w:t>1158.94</w:t>
            </w:r>
          </w:p>
        </w:tc>
        <w:tc>
          <w:tcPr>
            <w:tcW w:w="1134" w:type="dxa"/>
            <w:vAlign w:val="center"/>
          </w:tcPr>
          <w:p>
            <w:pPr>
              <w:pStyle w:val="9"/>
            </w:pPr>
            <w:r>
              <w:t>1158.94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764.23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31</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32</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33</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r>
              <w:t>127.08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23628.40</w:t>
            </w:r>
          </w:p>
        </w:tc>
        <w:tc>
          <w:tcPr>
            <w:tcW w:w="1361" w:type="dxa"/>
            <w:vAlign w:val="center"/>
          </w:tcPr>
          <w:p>
            <w:pPr>
              <w:pStyle w:val="13"/>
            </w:pPr>
            <w:r>
              <w:t>2859.89</w:t>
            </w:r>
          </w:p>
        </w:tc>
        <w:tc>
          <w:tcPr>
            <w:tcW w:w="1361" w:type="dxa"/>
            <w:vAlign w:val="center"/>
          </w:tcPr>
          <w:p>
            <w:pPr>
              <w:pStyle w:val="13"/>
            </w:pPr>
            <w:r>
              <w:t>20768.50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727.50</w:t>
            </w:r>
          </w:p>
        </w:tc>
        <w:tc>
          <w:tcPr>
            <w:tcW w:w="1361" w:type="dxa"/>
            <w:vAlign w:val="center"/>
          </w:tcPr>
          <w:p>
            <w:pPr>
              <w:pStyle w:val="9"/>
            </w:pPr>
            <w:r>
              <w:t>727.50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727.50</w:t>
            </w:r>
          </w:p>
        </w:tc>
        <w:tc>
          <w:tcPr>
            <w:tcW w:w="1361" w:type="dxa"/>
            <w:vAlign w:val="center"/>
          </w:tcPr>
          <w:p>
            <w:pPr>
              <w:pStyle w:val="9"/>
            </w:pPr>
            <w:r>
              <w:t>727.50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431.88</w:t>
            </w:r>
          </w:p>
        </w:tc>
        <w:tc>
          <w:tcPr>
            <w:tcW w:w="1361" w:type="dxa"/>
            <w:vAlign w:val="center"/>
          </w:tcPr>
          <w:p>
            <w:pPr>
              <w:pStyle w:val="9"/>
            </w:pPr>
            <w:r>
              <w:t>431.88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193.58</w:t>
            </w:r>
          </w:p>
        </w:tc>
        <w:tc>
          <w:tcPr>
            <w:tcW w:w="1361" w:type="dxa"/>
            <w:vAlign w:val="center"/>
          </w:tcPr>
          <w:p>
            <w:pPr>
              <w:pStyle w:val="9"/>
            </w:pPr>
            <w:r>
              <w:t>193.58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102.04</w:t>
            </w:r>
          </w:p>
        </w:tc>
        <w:tc>
          <w:tcPr>
            <w:tcW w:w="1361" w:type="dxa"/>
            <w:vAlign w:val="center"/>
          </w:tcPr>
          <w:p>
            <w:pPr>
              <w:pStyle w:val="9"/>
            </w:pPr>
            <w:r>
              <w:t>102.04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79.98</w:t>
            </w:r>
          </w:p>
        </w:tc>
        <w:tc>
          <w:tcPr>
            <w:tcW w:w="1361" w:type="dxa"/>
            <w:vAlign w:val="center"/>
          </w:tcPr>
          <w:p>
            <w:pPr>
              <w:pStyle w:val="9"/>
            </w:pPr>
            <w:r>
              <w:t>79.98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79.98</w:t>
            </w:r>
          </w:p>
        </w:tc>
        <w:tc>
          <w:tcPr>
            <w:tcW w:w="1361" w:type="dxa"/>
            <w:vAlign w:val="center"/>
          </w:tcPr>
          <w:p>
            <w:pPr>
              <w:pStyle w:val="9"/>
            </w:pPr>
            <w:r>
              <w:t>79.98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79.98</w:t>
            </w:r>
          </w:p>
        </w:tc>
        <w:tc>
          <w:tcPr>
            <w:tcW w:w="1361" w:type="dxa"/>
            <w:vAlign w:val="center"/>
          </w:tcPr>
          <w:p>
            <w:pPr>
              <w:pStyle w:val="9"/>
            </w:pPr>
            <w:r>
              <w:t>79.98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211</w:t>
            </w:r>
          </w:p>
        </w:tc>
        <w:tc>
          <w:tcPr>
            <w:tcW w:w="4535" w:type="dxa"/>
            <w:vAlign w:val="center"/>
          </w:tcPr>
          <w:p>
            <w:pPr>
              <w:pStyle w:val="10"/>
            </w:pPr>
            <w:r>
              <w:t>节能环保支出</w:t>
            </w: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21103</w:t>
            </w:r>
          </w:p>
        </w:tc>
        <w:tc>
          <w:tcPr>
            <w:tcW w:w="4535" w:type="dxa"/>
            <w:vAlign w:val="center"/>
          </w:tcPr>
          <w:p>
            <w:pPr>
              <w:pStyle w:val="10"/>
            </w:pPr>
            <w:r>
              <w:t>污染防治</w:t>
            </w: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2110301</w:t>
            </w:r>
          </w:p>
        </w:tc>
        <w:tc>
          <w:tcPr>
            <w:tcW w:w="4535" w:type="dxa"/>
            <w:vAlign w:val="center"/>
          </w:tcPr>
          <w:p>
            <w:pPr>
              <w:pStyle w:val="10"/>
            </w:pPr>
            <w:r>
              <w:t>大气</w:t>
            </w: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r>
              <w:t>310.00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213</w:t>
            </w:r>
          </w:p>
        </w:tc>
        <w:tc>
          <w:tcPr>
            <w:tcW w:w="4535" w:type="dxa"/>
            <w:vAlign w:val="center"/>
          </w:tcPr>
          <w:p>
            <w:pPr>
              <w:pStyle w:val="10"/>
            </w:pPr>
            <w:r>
              <w:t>农林水支出</w:t>
            </w:r>
          </w:p>
        </w:tc>
        <w:tc>
          <w:tcPr>
            <w:tcW w:w="1361" w:type="dxa"/>
            <w:vAlign w:val="center"/>
          </w:tcPr>
          <w:p>
            <w:pPr>
              <w:pStyle w:val="9"/>
            </w:pPr>
            <w:r>
              <w:t>22383.84</w:t>
            </w:r>
          </w:p>
        </w:tc>
        <w:tc>
          <w:tcPr>
            <w:tcW w:w="1361" w:type="dxa"/>
            <w:vAlign w:val="center"/>
          </w:tcPr>
          <w:p>
            <w:pPr>
              <w:pStyle w:val="9"/>
            </w:pPr>
            <w:r>
              <w:t>1925.34</w:t>
            </w:r>
          </w:p>
        </w:tc>
        <w:tc>
          <w:tcPr>
            <w:tcW w:w="1361" w:type="dxa"/>
            <w:vAlign w:val="center"/>
          </w:tcPr>
          <w:p>
            <w:pPr>
              <w:pStyle w:val="9"/>
            </w:pPr>
            <w:r>
              <w:t>20458.50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21301</w:t>
            </w:r>
          </w:p>
        </w:tc>
        <w:tc>
          <w:tcPr>
            <w:tcW w:w="4535" w:type="dxa"/>
            <w:vAlign w:val="center"/>
          </w:tcPr>
          <w:p>
            <w:pPr>
              <w:pStyle w:val="10"/>
            </w:pPr>
            <w:r>
              <w:t>农业农村</w:t>
            </w:r>
          </w:p>
        </w:tc>
        <w:tc>
          <w:tcPr>
            <w:tcW w:w="1361" w:type="dxa"/>
            <w:vAlign w:val="center"/>
          </w:tcPr>
          <w:p>
            <w:pPr>
              <w:pStyle w:val="9"/>
            </w:pPr>
            <w:r>
              <w:t>18800.67</w:t>
            </w:r>
          </w:p>
        </w:tc>
        <w:tc>
          <w:tcPr>
            <w:tcW w:w="1361" w:type="dxa"/>
            <w:vAlign w:val="center"/>
          </w:tcPr>
          <w:p>
            <w:pPr>
              <w:pStyle w:val="9"/>
            </w:pPr>
            <w:r>
              <w:t>1925.34</w:t>
            </w:r>
          </w:p>
        </w:tc>
        <w:tc>
          <w:tcPr>
            <w:tcW w:w="1361" w:type="dxa"/>
            <w:vAlign w:val="center"/>
          </w:tcPr>
          <w:p>
            <w:pPr>
              <w:pStyle w:val="9"/>
            </w:pPr>
            <w:r>
              <w:t>16875.33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2130101</w:t>
            </w:r>
          </w:p>
        </w:tc>
        <w:tc>
          <w:tcPr>
            <w:tcW w:w="4535" w:type="dxa"/>
            <w:vAlign w:val="center"/>
          </w:tcPr>
          <w:p>
            <w:pPr>
              <w:pStyle w:val="10"/>
            </w:pPr>
            <w:r>
              <w:t>行政运行</w:t>
            </w:r>
          </w:p>
        </w:tc>
        <w:tc>
          <w:tcPr>
            <w:tcW w:w="1361" w:type="dxa"/>
            <w:vAlign w:val="center"/>
          </w:tcPr>
          <w:p>
            <w:pPr>
              <w:pStyle w:val="9"/>
            </w:pPr>
            <w:r>
              <w:t>1925.34</w:t>
            </w:r>
          </w:p>
        </w:tc>
        <w:tc>
          <w:tcPr>
            <w:tcW w:w="1361" w:type="dxa"/>
            <w:vAlign w:val="center"/>
          </w:tcPr>
          <w:p>
            <w:pPr>
              <w:pStyle w:val="9"/>
            </w:pPr>
            <w:r>
              <w:t>1925.34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2130102</w:t>
            </w:r>
          </w:p>
        </w:tc>
        <w:tc>
          <w:tcPr>
            <w:tcW w:w="4535" w:type="dxa"/>
            <w:vAlign w:val="center"/>
          </w:tcPr>
          <w:p>
            <w:pPr>
              <w:pStyle w:val="10"/>
            </w:pPr>
            <w:r>
              <w:t>一般行政管理事务</w:t>
            </w:r>
          </w:p>
        </w:tc>
        <w:tc>
          <w:tcPr>
            <w:tcW w:w="1361" w:type="dxa"/>
            <w:vAlign w:val="center"/>
          </w:tcPr>
          <w:p>
            <w:pPr>
              <w:pStyle w:val="9"/>
            </w:pPr>
            <w:r>
              <w:t>271.53</w:t>
            </w:r>
          </w:p>
        </w:tc>
        <w:tc>
          <w:tcPr>
            <w:tcW w:w="1361" w:type="dxa"/>
            <w:vAlign w:val="center"/>
          </w:tcPr>
          <w:p>
            <w:pPr>
              <w:pStyle w:val="9"/>
            </w:pPr>
          </w:p>
        </w:tc>
        <w:tc>
          <w:tcPr>
            <w:tcW w:w="1361" w:type="dxa"/>
            <w:vAlign w:val="center"/>
          </w:tcPr>
          <w:p>
            <w:pPr>
              <w:pStyle w:val="9"/>
            </w:pPr>
            <w:r>
              <w:t>271.53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2130108</w:t>
            </w:r>
          </w:p>
        </w:tc>
        <w:tc>
          <w:tcPr>
            <w:tcW w:w="4535" w:type="dxa"/>
            <w:vAlign w:val="center"/>
          </w:tcPr>
          <w:p>
            <w:pPr>
              <w:pStyle w:val="10"/>
            </w:pPr>
            <w:r>
              <w:t>病虫害控制</w:t>
            </w:r>
          </w:p>
        </w:tc>
        <w:tc>
          <w:tcPr>
            <w:tcW w:w="1361" w:type="dxa"/>
            <w:vAlign w:val="center"/>
          </w:tcPr>
          <w:p>
            <w:pPr>
              <w:pStyle w:val="9"/>
            </w:pPr>
            <w:r>
              <w:t>148.37</w:t>
            </w:r>
          </w:p>
        </w:tc>
        <w:tc>
          <w:tcPr>
            <w:tcW w:w="1361" w:type="dxa"/>
            <w:vAlign w:val="center"/>
          </w:tcPr>
          <w:p>
            <w:pPr>
              <w:pStyle w:val="9"/>
            </w:pPr>
          </w:p>
        </w:tc>
        <w:tc>
          <w:tcPr>
            <w:tcW w:w="1361" w:type="dxa"/>
            <w:vAlign w:val="center"/>
          </w:tcPr>
          <w:p>
            <w:pPr>
              <w:pStyle w:val="9"/>
            </w:pPr>
            <w:r>
              <w:t>148.37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2130109</w:t>
            </w:r>
          </w:p>
        </w:tc>
        <w:tc>
          <w:tcPr>
            <w:tcW w:w="4535" w:type="dxa"/>
            <w:vAlign w:val="center"/>
          </w:tcPr>
          <w:p>
            <w:pPr>
              <w:pStyle w:val="10"/>
            </w:pPr>
            <w:r>
              <w:t>农产品质量安全</w:t>
            </w:r>
          </w:p>
        </w:tc>
        <w:tc>
          <w:tcPr>
            <w:tcW w:w="1361" w:type="dxa"/>
            <w:vAlign w:val="center"/>
          </w:tcPr>
          <w:p>
            <w:pPr>
              <w:pStyle w:val="9"/>
            </w:pPr>
            <w:r>
              <w:t>117.78</w:t>
            </w:r>
          </w:p>
        </w:tc>
        <w:tc>
          <w:tcPr>
            <w:tcW w:w="1361" w:type="dxa"/>
            <w:vAlign w:val="center"/>
          </w:tcPr>
          <w:p>
            <w:pPr>
              <w:pStyle w:val="9"/>
            </w:pPr>
          </w:p>
        </w:tc>
        <w:tc>
          <w:tcPr>
            <w:tcW w:w="1361" w:type="dxa"/>
            <w:vAlign w:val="center"/>
          </w:tcPr>
          <w:p>
            <w:pPr>
              <w:pStyle w:val="9"/>
            </w:pPr>
            <w:r>
              <w:t>117.78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2130120</w:t>
            </w:r>
          </w:p>
        </w:tc>
        <w:tc>
          <w:tcPr>
            <w:tcW w:w="4535" w:type="dxa"/>
            <w:vAlign w:val="center"/>
          </w:tcPr>
          <w:p>
            <w:pPr>
              <w:pStyle w:val="10"/>
            </w:pPr>
            <w:r>
              <w:t>稳定农民收入补贴</w:t>
            </w:r>
          </w:p>
        </w:tc>
        <w:tc>
          <w:tcPr>
            <w:tcW w:w="1361" w:type="dxa"/>
            <w:vAlign w:val="center"/>
          </w:tcPr>
          <w:p>
            <w:pPr>
              <w:pStyle w:val="9"/>
            </w:pPr>
            <w:r>
              <w:t>2347.00</w:t>
            </w:r>
          </w:p>
        </w:tc>
        <w:tc>
          <w:tcPr>
            <w:tcW w:w="1361" w:type="dxa"/>
            <w:vAlign w:val="center"/>
          </w:tcPr>
          <w:p>
            <w:pPr>
              <w:pStyle w:val="9"/>
            </w:pPr>
          </w:p>
        </w:tc>
        <w:tc>
          <w:tcPr>
            <w:tcW w:w="1361" w:type="dxa"/>
            <w:vAlign w:val="center"/>
          </w:tcPr>
          <w:p>
            <w:pPr>
              <w:pStyle w:val="9"/>
            </w:pPr>
            <w:r>
              <w:t>2347.00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2130122</w:t>
            </w:r>
          </w:p>
        </w:tc>
        <w:tc>
          <w:tcPr>
            <w:tcW w:w="4535" w:type="dxa"/>
            <w:vAlign w:val="center"/>
          </w:tcPr>
          <w:p>
            <w:pPr>
              <w:pStyle w:val="10"/>
            </w:pPr>
            <w:r>
              <w:t>农业生产发展</w:t>
            </w:r>
          </w:p>
        </w:tc>
        <w:tc>
          <w:tcPr>
            <w:tcW w:w="1361" w:type="dxa"/>
            <w:vAlign w:val="center"/>
          </w:tcPr>
          <w:p>
            <w:pPr>
              <w:pStyle w:val="9"/>
            </w:pPr>
            <w:r>
              <w:t>1496.45</w:t>
            </w:r>
          </w:p>
        </w:tc>
        <w:tc>
          <w:tcPr>
            <w:tcW w:w="1361" w:type="dxa"/>
            <w:vAlign w:val="center"/>
          </w:tcPr>
          <w:p>
            <w:pPr>
              <w:pStyle w:val="9"/>
            </w:pPr>
          </w:p>
        </w:tc>
        <w:tc>
          <w:tcPr>
            <w:tcW w:w="1361" w:type="dxa"/>
            <w:vAlign w:val="center"/>
          </w:tcPr>
          <w:p>
            <w:pPr>
              <w:pStyle w:val="9"/>
            </w:pPr>
            <w:r>
              <w:t>1496.45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2130124</w:t>
            </w:r>
          </w:p>
        </w:tc>
        <w:tc>
          <w:tcPr>
            <w:tcW w:w="4535" w:type="dxa"/>
            <w:vAlign w:val="center"/>
          </w:tcPr>
          <w:p>
            <w:pPr>
              <w:pStyle w:val="10"/>
            </w:pPr>
            <w:r>
              <w:t>农村合作经济</w:t>
            </w:r>
          </w:p>
        </w:tc>
        <w:tc>
          <w:tcPr>
            <w:tcW w:w="1361" w:type="dxa"/>
            <w:vAlign w:val="center"/>
          </w:tcPr>
          <w:p>
            <w:pPr>
              <w:pStyle w:val="9"/>
            </w:pPr>
            <w:r>
              <w:t>451.00</w:t>
            </w:r>
          </w:p>
        </w:tc>
        <w:tc>
          <w:tcPr>
            <w:tcW w:w="1361" w:type="dxa"/>
            <w:vAlign w:val="center"/>
          </w:tcPr>
          <w:p>
            <w:pPr>
              <w:pStyle w:val="9"/>
            </w:pPr>
          </w:p>
        </w:tc>
        <w:tc>
          <w:tcPr>
            <w:tcW w:w="1361" w:type="dxa"/>
            <w:vAlign w:val="center"/>
          </w:tcPr>
          <w:p>
            <w:pPr>
              <w:pStyle w:val="9"/>
            </w:pPr>
            <w:r>
              <w:t>451.00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0"/>
            </w:pPr>
            <w:r>
              <w:t>2130126</w:t>
            </w:r>
          </w:p>
        </w:tc>
        <w:tc>
          <w:tcPr>
            <w:tcW w:w="4535" w:type="dxa"/>
            <w:vAlign w:val="center"/>
          </w:tcPr>
          <w:p>
            <w:pPr>
              <w:pStyle w:val="10"/>
            </w:pPr>
            <w:r>
              <w:t>农村社会事业</w:t>
            </w:r>
          </w:p>
        </w:tc>
        <w:tc>
          <w:tcPr>
            <w:tcW w:w="1361" w:type="dxa"/>
            <w:vAlign w:val="center"/>
          </w:tcPr>
          <w:p>
            <w:pPr>
              <w:pStyle w:val="9"/>
            </w:pPr>
            <w:r>
              <w:t>645.99</w:t>
            </w:r>
          </w:p>
        </w:tc>
        <w:tc>
          <w:tcPr>
            <w:tcW w:w="1361" w:type="dxa"/>
            <w:vAlign w:val="center"/>
          </w:tcPr>
          <w:p>
            <w:pPr>
              <w:pStyle w:val="9"/>
            </w:pPr>
          </w:p>
        </w:tc>
        <w:tc>
          <w:tcPr>
            <w:tcW w:w="1361" w:type="dxa"/>
            <w:vAlign w:val="center"/>
          </w:tcPr>
          <w:p>
            <w:pPr>
              <w:pStyle w:val="9"/>
            </w:pPr>
            <w:r>
              <w:t>645.99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992" w:type="dxa"/>
            <w:vAlign w:val="center"/>
          </w:tcPr>
          <w:p>
            <w:pPr>
              <w:pStyle w:val="10"/>
            </w:pPr>
            <w:r>
              <w:t>2130135</w:t>
            </w:r>
          </w:p>
        </w:tc>
        <w:tc>
          <w:tcPr>
            <w:tcW w:w="4535" w:type="dxa"/>
            <w:vAlign w:val="center"/>
          </w:tcPr>
          <w:p>
            <w:pPr>
              <w:pStyle w:val="10"/>
            </w:pPr>
            <w:r>
              <w:t>农业生态资源保护</w:t>
            </w:r>
          </w:p>
        </w:tc>
        <w:tc>
          <w:tcPr>
            <w:tcW w:w="1361" w:type="dxa"/>
            <w:vAlign w:val="center"/>
          </w:tcPr>
          <w:p>
            <w:pPr>
              <w:pStyle w:val="9"/>
            </w:pPr>
            <w:r>
              <w:t>132.94</w:t>
            </w:r>
          </w:p>
        </w:tc>
        <w:tc>
          <w:tcPr>
            <w:tcW w:w="1361" w:type="dxa"/>
            <w:vAlign w:val="center"/>
          </w:tcPr>
          <w:p>
            <w:pPr>
              <w:pStyle w:val="9"/>
            </w:pPr>
          </w:p>
        </w:tc>
        <w:tc>
          <w:tcPr>
            <w:tcW w:w="1361" w:type="dxa"/>
            <w:vAlign w:val="center"/>
          </w:tcPr>
          <w:p>
            <w:pPr>
              <w:pStyle w:val="9"/>
            </w:pPr>
            <w:r>
              <w:t>132.94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992" w:type="dxa"/>
            <w:vAlign w:val="center"/>
          </w:tcPr>
          <w:p>
            <w:pPr>
              <w:pStyle w:val="10"/>
            </w:pPr>
            <w:r>
              <w:t>2130153</w:t>
            </w:r>
          </w:p>
        </w:tc>
        <w:tc>
          <w:tcPr>
            <w:tcW w:w="4535" w:type="dxa"/>
            <w:vAlign w:val="center"/>
          </w:tcPr>
          <w:p>
            <w:pPr>
              <w:pStyle w:val="10"/>
            </w:pPr>
            <w:r>
              <w:t>耕地建设与利用</w:t>
            </w:r>
          </w:p>
        </w:tc>
        <w:tc>
          <w:tcPr>
            <w:tcW w:w="1361" w:type="dxa"/>
            <w:vAlign w:val="center"/>
          </w:tcPr>
          <w:p>
            <w:pPr>
              <w:pStyle w:val="9"/>
            </w:pPr>
            <w:r>
              <w:t>11264.27</w:t>
            </w:r>
          </w:p>
        </w:tc>
        <w:tc>
          <w:tcPr>
            <w:tcW w:w="1361" w:type="dxa"/>
            <w:vAlign w:val="center"/>
          </w:tcPr>
          <w:p>
            <w:pPr>
              <w:pStyle w:val="9"/>
            </w:pPr>
          </w:p>
        </w:tc>
        <w:tc>
          <w:tcPr>
            <w:tcW w:w="1361" w:type="dxa"/>
            <w:vAlign w:val="center"/>
          </w:tcPr>
          <w:p>
            <w:pPr>
              <w:pStyle w:val="9"/>
            </w:pPr>
            <w:r>
              <w:t>11264.27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992" w:type="dxa"/>
            <w:vAlign w:val="center"/>
          </w:tcPr>
          <w:p>
            <w:pPr>
              <w:pStyle w:val="10"/>
            </w:pPr>
            <w:r>
              <w:t>21305</w:t>
            </w:r>
          </w:p>
        </w:tc>
        <w:tc>
          <w:tcPr>
            <w:tcW w:w="4535" w:type="dxa"/>
            <w:vAlign w:val="center"/>
          </w:tcPr>
          <w:p>
            <w:pPr>
              <w:pStyle w:val="10"/>
            </w:pPr>
            <w:r>
              <w:t>巩固脱贫攻坚成果衔接乡村振兴</w:t>
            </w:r>
          </w:p>
        </w:tc>
        <w:tc>
          <w:tcPr>
            <w:tcW w:w="1361" w:type="dxa"/>
            <w:vAlign w:val="center"/>
          </w:tcPr>
          <w:p>
            <w:pPr>
              <w:pStyle w:val="9"/>
            </w:pPr>
            <w:r>
              <w:t>1075.00</w:t>
            </w:r>
          </w:p>
        </w:tc>
        <w:tc>
          <w:tcPr>
            <w:tcW w:w="1361" w:type="dxa"/>
            <w:vAlign w:val="center"/>
          </w:tcPr>
          <w:p>
            <w:pPr>
              <w:pStyle w:val="9"/>
            </w:pPr>
          </w:p>
        </w:tc>
        <w:tc>
          <w:tcPr>
            <w:tcW w:w="1361" w:type="dxa"/>
            <w:vAlign w:val="center"/>
          </w:tcPr>
          <w:p>
            <w:pPr>
              <w:pStyle w:val="9"/>
            </w:pPr>
            <w:r>
              <w:t>1075.00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992" w:type="dxa"/>
            <w:vAlign w:val="center"/>
          </w:tcPr>
          <w:p>
            <w:pPr>
              <w:pStyle w:val="10"/>
            </w:pPr>
            <w:r>
              <w:t>2130599</w:t>
            </w:r>
          </w:p>
        </w:tc>
        <w:tc>
          <w:tcPr>
            <w:tcW w:w="4535" w:type="dxa"/>
            <w:vAlign w:val="center"/>
          </w:tcPr>
          <w:p>
            <w:pPr>
              <w:pStyle w:val="10"/>
            </w:pPr>
            <w:r>
              <w:t>其他巩固脱贫攻坚成果衔接乡村振兴支出</w:t>
            </w:r>
          </w:p>
        </w:tc>
        <w:tc>
          <w:tcPr>
            <w:tcW w:w="1361" w:type="dxa"/>
            <w:vAlign w:val="center"/>
          </w:tcPr>
          <w:p>
            <w:pPr>
              <w:pStyle w:val="9"/>
            </w:pPr>
            <w:r>
              <w:t>1075.00</w:t>
            </w:r>
          </w:p>
        </w:tc>
        <w:tc>
          <w:tcPr>
            <w:tcW w:w="1361" w:type="dxa"/>
            <w:vAlign w:val="center"/>
          </w:tcPr>
          <w:p>
            <w:pPr>
              <w:pStyle w:val="9"/>
            </w:pPr>
          </w:p>
        </w:tc>
        <w:tc>
          <w:tcPr>
            <w:tcW w:w="1361" w:type="dxa"/>
            <w:vAlign w:val="center"/>
          </w:tcPr>
          <w:p>
            <w:pPr>
              <w:pStyle w:val="9"/>
            </w:pPr>
            <w:r>
              <w:t>1075.00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992" w:type="dxa"/>
            <w:vAlign w:val="center"/>
          </w:tcPr>
          <w:p>
            <w:pPr>
              <w:pStyle w:val="10"/>
            </w:pPr>
            <w:r>
              <w:t>21307</w:t>
            </w:r>
          </w:p>
        </w:tc>
        <w:tc>
          <w:tcPr>
            <w:tcW w:w="4535" w:type="dxa"/>
            <w:vAlign w:val="center"/>
          </w:tcPr>
          <w:p>
            <w:pPr>
              <w:pStyle w:val="10"/>
            </w:pPr>
            <w:r>
              <w:t>农村综合改革</w:t>
            </w:r>
          </w:p>
        </w:tc>
        <w:tc>
          <w:tcPr>
            <w:tcW w:w="1361" w:type="dxa"/>
            <w:vAlign w:val="center"/>
          </w:tcPr>
          <w:p>
            <w:pPr>
              <w:pStyle w:val="9"/>
            </w:pPr>
            <w:r>
              <w:t>585.00</w:t>
            </w:r>
          </w:p>
        </w:tc>
        <w:tc>
          <w:tcPr>
            <w:tcW w:w="1361" w:type="dxa"/>
            <w:vAlign w:val="center"/>
          </w:tcPr>
          <w:p>
            <w:pPr>
              <w:pStyle w:val="9"/>
            </w:pPr>
          </w:p>
        </w:tc>
        <w:tc>
          <w:tcPr>
            <w:tcW w:w="1361" w:type="dxa"/>
            <w:vAlign w:val="center"/>
          </w:tcPr>
          <w:p>
            <w:pPr>
              <w:pStyle w:val="9"/>
            </w:pPr>
            <w:r>
              <w:t>585.00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992" w:type="dxa"/>
            <w:vAlign w:val="center"/>
          </w:tcPr>
          <w:p>
            <w:pPr>
              <w:pStyle w:val="10"/>
            </w:pPr>
            <w:r>
              <w:t>2130799</w:t>
            </w:r>
          </w:p>
        </w:tc>
        <w:tc>
          <w:tcPr>
            <w:tcW w:w="4535" w:type="dxa"/>
            <w:vAlign w:val="center"/>
          </w:tcPr>
          <w:p>
            <w:pPr>
              <w:pStyle w:val="10"/>
            </w:pPr>
            <w:r>
              <w:t>其他农村综合改革支出</w:t>
            </w:r>
          </w:p>
        </w:tc>
        <w:tc>
          <w:tcPr>
            <w:tcW w:w="1361" w:type="dxa"/>
            <w:vAlign w:val="center"/>
          </w:tcPr>
          <w:p>
            <w:pPr>
              <w:pStyle w:val="9"/>
            </w:pPr>
            <w:r>
              <w:t>585.00</w:t>
            </w:r>
          </w:p>
        </w:tc>
        <w:tc>
          <w:tcPr>
            <w:tcW w:w="1361" w:type="dxa"/>
            <w:vAlign w:val="center"/>
          </w:tcPr>
          <w:p>
            <w:pPr>
              <w:pStyle w:val="9"/>
            </w:pPr>
          </w:p>
        </w:tc>
        <w:tc>
          <w:tcPr>
            <w:tcW w:w="1361" w:type="dxa"/>
            <w:vAlign w:val="center"/>
          </w:tcPr>
          <w:p>
            <w:pPr>
              <w:pStyle w:val="9"/>
            </w:pPr>
            <w:r>
              <w:t>585.00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992" w:type="dxa"/>
            <w:vAlign w:val="center"/>
          </w:tcPr>
          <w:p>
            <w:pPr>
              <w:pStyle w:val="10"/>
            </w:pPr>
            <w:r>
              <w:t>21308</w:t>
            </w:r>
          </w:p>
        </w:tc>
        <w:tc>
          <w:tcPr>
            <w:tcW w:w="4535" w:type="dxa"/>
            <w:vAlign w:val="center"/>
          </w:tcPr>
          <w:p>
            <w:pPr>
              <w:pStyle w:val="10"/>
            </w:pPr>
            <w:r>
              <w:t>普惠金融发展支出</w:t>
            </w:r>
          </w:p>
        </w:tc>
        <w:tc>
          <w:tcPr>
            <w:tcW w:w="1361" w:type="dxa"/>
            <w:vAlign w:val="center"/>
          </w:tcPr>
          <w:p>
            <w:pPr>
              <w:pStyle w:val="9"/>
            </w:pPr>
            <w:r>
              <w:t>1923.17</w:t>
            </w:r>
          </w:p>
        </w:tc>
        <w:tc>
          <w:tcPr>
            <w:tcW w:w="1361" w:type="dxa"/>
            <w:vAlign w:val="center"/>
          </w:tcPr>
          <w:p>
            <w:pPr>
              <w:pStyle w:val="9"/>
            </w:pPr>
          </w:p>
        </w:tc>
        <w:tc>
          <w:tcPr>
            <w:tcW w:w="1361" w:type="dxa"/>
            <w:vAlign w:val="center"/>
          </w:tcPr>
          <w:p>
            <w:pPr>
              <w:pStyle w:val="9"/>
            </w:pPr>
            <w:r>
              <w:t>1923.17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992" w:type="dxa"/>
            <w:vAlign w:val="center"/>
          </w:tcPr>
          <w:p>
            <w:pPr>
              <w:pStyle w:val="10"/>
            </w:pPr>
            <w:r>
              <w:t>2130803</w:t>
            </w:r>
          </w:p>
        </w:tc>
        <w:tc>
          <w:tcPr>
            <w:tcW w:w="4535" w:type="dxa"/>
            <w:vAlign w:val="center"/>
          </w:tcPr>
          <w:p>
            <w:pPr>
              <w:pStyle w:val="10"/>
            </w:pPr>
            <w:r>
              <w:t>农业保险保费补贴</w:t>
            </w:r>
          </w:p>
        </w:tc>
        <w:tc>
          <w:tcPr>
            <w:tcW w:w="1361" w:type="dxa"/>
            <w:vAlign w:val="center"/>
          </w:tcPr>
          <w:p>
            <w:pPr>
              <w:pStyle w:val="9"/>
            </w:pPr>
            <w:r>
              <w:t>1923.17</w:t>
            </w:r>
          </w:p>
        </w:tc>
        <w:tc>
          <w:tcPr>
            <w:tcW w:w="1361" w:type="dxa"/>
            <w:vAlign w:val="center"/>
          </w:tcPr>
          <w:p>
            <w:pPr>
              <w:pStyle w:val="9"/>
            </w:pPr>
          </w:p>
        </w:tc>
        <w:tc>
          <w:tcPr>
            <w:tcW w:w="1361" w:type="dxa"/>
            <w:vAlign w:val="center"/>
          </w:tcPr>
          <w:p>
            <w:pPr>
              <w:pStyle w:val="9"/>
            </w:pPr>
            <w:r>
              <w:t>1923.17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127.08</w:t>
            </w:r>
          </w:p>
        </w:tc>
        <w:tc>
          <w:tcPr>
            <w:tcW w:w="1361" w:type="dxa"/>
            <w:vAlign w:val="center"/>
          </w:tcPr>
          <w:p>
            <w:pPr>
              <w:pStyle w:val="9"/>
            </w:pPr>
            <w:r>
              <w:t>127.08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127.08</w:t>
            </w:r>
          </w:p>
        </w:tc>
        <w:tc>
          <w:tcPr>
            <w:tcW w:w="1361" w:type="dxa"/>
            <w:vAlign w:val="center"/>
          </w:tcPr>
          <w:p>
            <w:pPr>
              <w:pStyle w:val="9"/>
            </w:pPr>
            <w:r>
              <w:t>127.08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127.08</w:t>
            </w:r>
          </w:p>
        </w:tc>
        <w:tc>
          <w:tcPr>
            <w:tcW w:w="1361" w:type="dxa"/>
            <w:vAlign w:val="center"/>
          </w:tcPr>
          <w:p>
            <w:pPr>
              <w:pStyle w:val="9"/>
            </w:pPr>
            <w:r>
              <w:t>127.08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10425.76</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727.50</w:t>
            </w:r>
          </w:p>
        </w:tc>
        <w:tc>
          <w:tcPr>
            <w:tcW w:w="1474" w:type="dxa"/>
            <w:vAlign w:val="center"/>
          </w:tcPr>
          <w:p>
            <w:pPr>
              <w:pStyle w:val="9"/>
            </w:pPr>
            <w:r>
              <w:t>727.50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79.98</w:t>
            </w:r>
          </w:p>
        </w:tc>
        <w:tc>
          <w:tcPr>
            <w:tcW w:w="1474" w:type="dxa"/>
            <w:vAlign w:val="center"/>
          </w:tcPr>
          <w:p>
            <w:pPr>
              <w:pStyle w:val="9"/>
            </w:pPr>
            <w:r>
              <w:t>79.98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r>
              <w:t>310.00</w:t>
            </w:r>
          </w:p>
        </w:tc>
        <w:tc>
          <w:tcPr>
            <w:tcW w:w="1474" w:type="dxa"/>
            <w:vAlign w:val="center"/>
          </w:tcPr>
          <w:p>
            <w:pPr>
              <w:pStyle w:val="9"/>
            </w:pPr>
            <w:r>
              <w:t>310.00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r>
              <w:t>22383.84</w:t>
            </w:r>
          </w:p>
        </w:tc>
        <w:tc>
          <w:tcPr>
            <w:tcW w:w="1474" w:type="dxa"/>
            <w:vAlign w:val="center"/>
          </w:tcPr>
          <w:p>
            <w:pPr>
              <w:pStyle w:val="9"/>
            </w:pPr>
            <w:r>
              <w:t>22383.84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127.08</w:t>
            </w:r>
          </w:p>
        </w:tc>
        <w:tc>
          <w:tcPr>
            <w:tcW w:w="1474" w:type="dxa"/>
            <w:vAlign w:val="center"/>
          </w:tcPr>
          <w:p>
            <w:pPr>
              <w:pStyle w:val="9"/>
            </w:pPr>
            <w:r>
              <w:t>127.08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10425.76</w:t>
            </w:r>
          </w:p>
        </w:tc>
        <w:tc>
          <w:tcPr>
            <w:tcW w:w="3402" w:type="dxa"/>
            <w:vAlign w:val="center"/>
          </w:tcPr>
          <w:p>
            <w:pPr>
              <w:pStyle w:val="12"/>
            </w:pPr>
            <w:r>
              <w:t>本年支出合计</w:t>
            </w:r>
          </w:p>
        </w:tc>
        <w:tc>
          <w:tcPr>
            <w:tcW w:w="1474" w:type="dxa"/>
            <w:vAlign w:val="center"/>
          </w:tcPr>
          <w:p>
            <w:pPr>
              <w:pStyle w:val="13"/>
            </w:pPr>
            <w:r>
              <w:t>23628.40</w:t>
            </w:r>
          </w:p>
        </w:tc>
        <w:tc>
          <w:tcPr>
            <w:tcW w:w="1474" w:type="dxa"/>
            <w:vAlign w:val="center"/>
          </w:tcPr>
          <w:p>
            <w:pPr>
              <w:pStyle w:val="13"/>
            </w:pPr>
            <w:r>
              <w:t>23628.40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r>
              <w:t>13202.64</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r>
              <w:t>13202.64</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23628.40</w:t>
            </w:r>
          </w:p>
        </w:tc>
        <w:tc>
          <w:tcPr>
            <w:tcW w:w="3402" w:type="dxa"/>
            <w:vAlign w:val="center"/>
          </w:tcPr>
          <w:p>
            <w:pPr>
              <w:pStyle w:val="12"/>
            </w:pPr>
            <w:r>
              <w:t>支出总计</w:t>
            </w:r>
          </w:p>
        </w:tc>
        <w:tc>
          <w:tcPr>
            <w:tcW w:w="1474" w:type="dxa"/>
            <w:vAlign w:val="center"/>
          </w:tcPr>
          <w:p>
            <w:pPr>
              <w:pStyle w:val="13"/>
            </w:pPr>
            <w:r>
              <w:t>23628.40</w:t>
            </w:r>
          </w:p>
        </w:tc>
        <w:tc>
          <w:tcPr>
            <w:tcW w:w="1474" w:type="dxa"/>
            <w:vAlign w:val="center"/>
          </w:tcPr>
          <w:p>
            <w:pPr>
              <w:pStyle w:val="13"/>
            </w:pPr>
            <w:r>
              <w:t>23628.40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23628.40</w:t>
            </w:r>
          </w:p>
        </w:tc>
        <w:tc>
          <w:tcPr>
            <w:tcW w:w="2551" w:type="dxa"/>
            <w:vAlign w:val="center"/>
          </w:tcPr>
          <w:p>
            <w:pPr>
              <w:pStyle w:val="13"/>
            </w:pPr>
            <w:r>
              <w:t>2859.89</w:t>
            </w:r>
          </w:p>
        </w:tc>
        <w:tc>
          <w:tcPr>
            <w:tcW w:w="2551" w:type="dxa"/>
            <w:vAlign w:val="center"/>
          </w:tcPr>
          <w:p>
            <w:pPr>
              <w:pStyle w:val="13"/>
            </w:pPr>
            <w:r>
              <w:t>20768.50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727.50</w:t>
            </w:r>
          </w:p>
        </w:tc>
        <w:tc>
          <w:tcPr>
            <w:tcW w:w="2551" w:type="dxa"/>
            <w:vAlign w:val="center"/>
          </w:tcPr>
          <w:p>
            <w:pPr>
              <w:pStyle w:val="9"/>
            </w:pPr>
            <w:r>
              <w:t>727.50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727.50</w:t>
            </w:r>
          </w:p>
        </w:tc>
        <w:tc>
          <w:tcPr>
            <w:tcW w:w="2551" w:type="dxa"/>
            <w:vAlign w:val="center"/>
          </w:tcPr>
          <w:p>
            <w:pPr>
              <w:pStyle w:val="9"/>
            </w:pPr>
            <w:r>
              <w:t>727.50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431.88</w:t>
            </w:r>
          </w:p>
        </w:tc>
        <w:tc>
          <w:tcPr>
            <w:tcW w:w="2551" w:type="dxa"/>
            <w:vAlign w:val="center"/>
          </w:tcPr>
          <w:p>
            <w:pPr>
              <w:pStyle w:val="9"/>
            </w:pPr>
            <w:r>
              <w:t>431.88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193.58</w:t>
            </w:r>
          </w:p>
        </w:tc>
        <w:tc>
          <w:tcPr>
            <w:tcW w:w="2551" w:type="dxa"/>
            <w:vAlign w:val="center"/>
          </w:tcPr>
          <w:p>
            <w:pPr>
              <w:pStyle w:val="9"/>
            </w:pPr>
            <w:r>
              <w:t>193.58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102.04</w:t>
            </w:r>
          </w:p>
        </w:tc>
        <w:tc>
          <w:tcPr>
            <w:tcW w:w="2551" w:type="dxa"/>
            <w:vAlign w:val="center"/>
          </w:tcPr>
          <w:p>
            <w:pPr>
              <w:pStyle w:val="9"/>
            </w:pPr>
            <w:r>
              <w:t>102.04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79.98</w:t>
            </w:r>
          </w:p>
        </w:tc>
        <w:tc>
          <w:tcPr>
            <w:tcW w:w="2551" w:type="dxa"/>
            <w:vAlign w:val="center"/>
          </w:tcPr>
          <w:p>
            <w:pPr>
              <w:pStyle w:val="9"/>
            </w:pPr>
            <w:r>
              <w:t>79.98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79.98</w:t>
            </w:r>
          </w:p>
        </w:tc>
        <w:tc>
          <w:tcPr>
            <w:tcW w:w="2551" w:type="dxa"/>
            <w:vAlign w:val="center"/>
          </w:tcPr>
          <w:p>
            <w:pPr>
              <w:pStyle w:val="9"/>
            </w:pPr>
            <w:r>
              <w:t>79.98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79.98</w:t>
            </w:r>
          </w:p>
        </w:tc>
        <w:tc>
          <w:tcPr>
            <w:tcW w:w="2551" w:type="dxa"/>
            <w:vAlign w:val="center"/>
          </w:tcPr>
          <w:p>
            <w:pPr>
              <w:pStyle w:val="9"/>
            </w:pPr>
            <w:r>
              <w:t>79.98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211</w:t>
            </w:r>
          </w:p>
        </w:tc>
        <w:tc>
          <w:tcPr>
            <w:tcW w:w="4535" w:type="dxa"/>
            <w:vAlign w:val="center"/>
          </w:tcPr>
          <w:p>
            <w:pPr>
              <w:pStyle w:val="10"/>
            </w:pPr>
            <w:r>
              <w:t>节能环保支出</w:t>
            </w:r>
          </w:p>
        </w:tc>
        <w:tc>
          <w:tcPr>
            <w:tcW w:w="2551" w:type="dxa"/>
            <w:vAlign w:val="center"/>
          </w:tcPr>
          <w:p>
            <w:pPr>
              <w:pStyle w:val="9"/>
            </w:pPr>
            <w:r>
              <w:t>310.00</w:t>
            </w:r>
          </w:p>
        </w:tc>
        <w:tc>
          <w:tcPr>
            <w:tcW w:w="2551" w:type="dxa"/>
            <w:vAlign w:val="center"/>
          </w:tcPr>
          <w:p>
            <w:pPr>
              <w:pStyle w:val="9"/>
            </w:pPr>
          </w:p>
        </w:tc>
        <w:tc>
          <w:tcPr>
            <w:tcW w:w="2551"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21103</w:t>
            </w:r>
          </w:p>
        </w:tc>
        <w:tc>
          <w:tcPr>
            <w:tcW w:w="4535" w:type="dxa"/>
            <w:vAlign w:val="center"/>
          </w:tcPr>
          <w:p>
            <w:pPr>
              <w:pStyle w:val="10"/>
            </w:pPr>
            <w:r>
              <w:t>污染防治</w:t>
            </w:r>
          </w:p>
        </w:tc>
        <w:tc>
          <w:tcPr>
            <w:tcW w:w="2551" w:type="dxa"/>
            <w:vAlign w:val="center"/>
          </w:tcPr>
          <w:p>
            <w:pPr>
              <w:pStyle w:val="9"/>
            </w:pPr>
            <w:r>
              <w:t>310.00</w:t>
            </w:r>
          </w:p>
        </w:tc>
        <w:tc>
          <w:tcPr>
            <w:tcW w:w="2551" w:type="dxa"/>
            <w:vAlign w:val="center"/>
          </w:tcPr>
          <w:p>
            <w:pPr>
              <w:pStyle w:val="9"/>
            </w:pPr>
          </w:p>
        </w:tc>
        <w:tc>
          <w:tcPr>
            <w:tcW w:w="2551"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2110301</w:t>
            </w:r>
          </w:p>
        </w:tc>
        <w:tc>
          <w:tcPr>
            <w:tcW w:w="4535" w:type="dxa"/>
            <w:vAlign w:val="center"/>
          </w:tcPr>
          <w:p>
            <w:pPr>
              <w:pStyle w:val="10"/>
            </w:pPr>
            <w:r>
              <w:t>大气</w:t>
            </w:r>
          </w:p>
        </w:tc>
        <w:tc>
          <w:tcPr>
            <w:tcW w:w="2551" w:type="dxa"/>
            <w:vAlign w:val="center"/>
          </w:tcPr>
          <w:p>
            <w:pPr>
              <w:pStyle w:val="9"/>
            </w:pPr>
            <w:r>
              <w:t>310.00</w:t>
            </w:r>
          </w:p>
        </w:tc>
        <w:tc>
          <w:tcPr>
            <w:tcW w:w="2551" w:type="dxa"/>
            <w:vAlign w:val="center"/>
          </w:tcPr>
          <w:p>
            <w:pPr>
              <w:pStyle w:val="9"/>
            </w:pPr>
          </w:p>
        </w:tc>
        <w:tc>
          <w:tcPr>
            <w:tcW w:w="2551" w:type="dxa"/>
            <w:vAlign w:val="center"/>
          </w:tcPr>
          <w:p>
            <w:pPr>
              <w:pStyle w:val="9"/>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9"/>
            </w:pPr>
            <w:r>
              <w:t>22383.84</w:t>
            </w:r>
          </w:p>
        </w:tc>
        <w:tc>
          <w:tcPr>
            <w:tcW w:w="2551" w:type="dxa"/>
            <w:vAlign w:val="center"/>
          </w:tcPr>
          <w:p>
            <w:pPr>
              <w:pStyle w:val="9"/>
            </w:pPr>
            <w:r>
              <w:t>1925.34</w:t>
            </w:r>
          </w:p>
        </w:tc>
        <w:tc>
          <w:tcPr>
            <w:tcW w:w="2551" w:type="dxa"/>
            <w:vAlign w:val="center"/>
          </w:tcPr>
          <w:p>
            <w:pPr>
              <w:pStyle w:val="9"/>
            </w:pPr>
            <w:r>
              <w:t>20458.50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21301</w:t>
            </w:r>
          </w:p>
        </w:tc>
        <w:tc>
          <w:tcPr>
            <w:tcW w:w="4535" w:type="dxa"/>
            <w:vAlign w:val="center"/>
          </w:tcPr>
          <w:p>
            <w:pPr>
              <w:pStyle w:val="10"/>
            </w:pPr>
            <w:r>
              <w:t>农业农村</w:t>
            </w:r>
          </w:p>
        </w:tc>
        <w:tc>
          <w:tcPr>
            <w:tcW w:w="2551" w:type="dxa"/>
            <w:vAlign w:val="center"/>
          </w:tcPr>
          <w:p>
            <w:pPr>
              <w:pStyle w:val="9"/>
            </w:pPr>
            <w:r>
              <w:t>18800.67</w:t>
            </w:r>
          </w:p>
        </w:tc>
        <w:tc>
          <w:tcPr>
            <w:tcW w:w="2551" w:type="dxa"/>
            <w:vAlign w:val="center"/>
          </w:tcPr>
          <w:p>
            <w:pPr>
              <w:pStyle w:val="9"/>
            </w:pPr>
            <w:r>
              <w:t>1925.34</w:t>
            </w:r>
          </w:p>
        </w:tc>
        <w:tc>
          <w:tcPr>
            <w:tcW w:w="2551" w:type="dxa"/>
            <w:vAlign w:val="center"/>
          </w:tcPr>
          <w:p>
            <w:pPr>
              <w:pStyle w:val="9"/>
            </w:pPr>
            <w:r>
              <w:t>16875.33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2130101</w:t>
            </w:r>
          </w:p>
        </w:tc>
        <w:tc>
          <w:tcPr>
            <w:tcW w:w="4535" w:type="dxa"/>
            <w:vAlign w:val="center"/>
          </w:tcPr>
          <w:p>
            <w:pPr>
              <w:pStyle w:val="10"/>
            </w:pPr>
            <w:r>
              <w:t>行政运行</w:t>
            </w:r>
          </w:p>
        </w:tc>
        <w:tc>
          <w:tcPr>
            <w:tcW w:w="2551" w:type="dxa"/>
            <w:vAlign w:val="center"/>
          </w:tcPr>
          <w:p>
            <w:pPr>
              <w:pStyle w:val="9"/>
            </w:pPr>
            <w:r>
              <w:t>1925.34</w:t>
            </w:r>
          </w:p>
        </w:tc>
        <w:tc>
          <w:tcPr>
            <w:tcW w:w="2551" w:type="dxa"/>
            <w:vAlign w:val="center"/>
          </w:tcPr>
          <w:p>
            <w:pPr>
              <w:pStyle w:val="9"/>
            </w:pPr>
            <w:r>
              <w:t>1925.34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2130102</w:t>
            </w:r>
          </w:p>
        </w:tc>
        <w:tc>
          <w:tcPr>
            <w:tcW w:w="4535" w:type="dxa"/>
            <w:vAlign w:val="center"/>
          </w:tcPr>
          <w:p>
            <w:pPr>
              <w:pStyle w:val="10"/>
            </w:pPr>
            <w:r>
              <w:t>一般行政管理事务</w:t>
            </w:r>
          </w:p>
        </w:tc>
        <w:tc>
          <w:tcPr>
            <w:tcW w:w="2551" w:type="dxa"/>
            <w:vAlign w:val="center"/>
          </w:tcPr>
          <w:p>
            <w:pPr>
              <w:pStyle w:val="9"/>
            </w:pPr>
            <w:r>
              <w:t>271.53</w:t>
            </w:r>
          </w:p>
        </w:tc>
        <w:tc>
          <w:tcPr>
            <w:tcW w:w="2551" w:type="dxa"/>
            <w:vAlign w:val="center"/>
          </w:tcPr>
          <w:p>
            <w:pPr>
              <w:pStyle w:val="9"/>
            </w:pPr>
          </w:p>
        </w:tc>
        <w:tc>
          <w:tcPr>
            <w:tcW w:w="2551" w:type="dxa"/>
            <w:vAlign w:val="center"/>
          </w:tcPr>
          <w:p>
            <w:pPr>
              <w:pStyle w:val="9"/>
            </w:pPr>
            <w:r>
              <w:t>271.53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2130108</w:t>
            </w:r>
          </w:p>
        </w:tc>
        <w:tc>
          <w:tcPr>
            <w:tcW w:w="4535" w:type="dxa"/>
            <w:vAlign w:val="center"/>
          </w:tcPr>
          <w:p>
            <w:pPr>
              <w:pStyle w:val="10"/>
            </w:pPr>
            <w:r>
              <w:t>病虫害控制</w:t>
            </w:r>
          </w:p>
        </w:tc>
        <w:tc>
          <w:tcPr>
            <w:tcW w:w="2551" w:type="dxa"/>
            <w:vAlign w:val="center"/>
          </w:tcPr>
          <w:p>
            <w:pPr>
              <w:pStyle w:val="9"/>
            </w:pPr>
            <w:r>
              <w:t>148.37</w:t>
            </w:r>
          </w:p>
        </w:tc>
        <w:tc>
          <w:tcPr>
            <w:tcW w:w="2551" w:type="dxa"/>
            <w:vAlign w:val="center"/>
          </w:tcPr>
          <w:p>
            <w:pPr>
              <w:pStyle w:val="9"/>
            </w:pPr>
          </w:p>
        </w:tc>
        <w:tc>
          <w:tcPr>
            <w:tcW w:w="2551" w:type="dxa"/>
            <w:vAlign w:val="center"/>
          </w:tcPr>
          <w:p>
            <w:pPr>
              <w:pStyle w:val="9"/>
            </w:pPr>
            <w:r>
              <w:t>148.37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2130109</w:t>
            </w:r>
          </w:p>
        </w:tc>
        <w:tc>
          <w:tcPr>
            <w:tcW w:w="4535" w:type="dxa"/>
            <w:vAlign w:val="center"/>
          </w:tcPr>
          <w:p>
            <w:pPr>
              <w:pStyle w:val="10"/>
            </w:pPr>
            <w:r>
              <w:t>农产品质量安全</w:t>
            </w:r>
          </w:p>
        </w:tc>
        <w:tc>
          <w:tcPr>
            <w:tcW w:w="2551" w:type="dxa"/>
            <w:vAlign w:val="center"/>
          </w:tcPr>
          <w:p>
            <w:pPr>
              <w:pStyle w:val="9"/>
            </w:pPr>
            <w:r>
              <w:t>117.78</w:t>
            </w:r>
          </w:p>
        </w:tc>
        <w:tc>
          <w:tcPr>
            <w:tcW w:w="2551" w:type="dxa"/>
            <w:vAlign w:val="center"/>
          </w:tcPr>
          <w:p>
            <w:pPr>
              <w:pStyle w:val="9"/>
            </w:pPr>
          </w:p>
        </w:tc>
        <w:tc>
          <w:tcPr>
            <w:tcW w:w="2551" w:type="dxa"/>
            <w:vAlign w:val="center"/>
          </w:tcPr>
          <w:p>
            <w:pPr>
              <w:pStyle w:val="9"/>
            </w:pPr>
            <w:r>
              <w:t>117.78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2130120</w:t>
            </w:r>
          </w:p>
        </w:tc>
        <w:tc>
          <w:tcPr>
            <w:tcW w:w="4535" w:type="dxa"/>
            <w:vAlign w:val="center"/>
          </w:tcPr>
          <w:p>
            <w:pPr>
              <w:pStyle w:val="10"/>
            </w:pPr>
            <w:r>
              <w:t>稳定农民收入补贴</w:t>
            </w:r>
          </w:p>
        </w:tc>
        <w:tc>
          <w:tcPr>
            <w:tcW w:w="2551" w:type="dxa"/>
            <w:vAlign w:val="center"/>
          </w:tcPr>
          <w:p>
            <w:pPr>
              <w:pStyle w:val="9"/>
            </w:pPr>
            <w:r>
              <w:t>2347.00</w:t>
            </w:r>
          </w:p>
        </w:tc>
        <w:tc>
          <w:tcPr>
            <w:tcW w:w="2551" w:type="dxa"/>
            <w:vAlign w:val="center"/>
          </w:tcPr>
          <w:p>
            <w:pPr>
              <w:pStyle w:val="9"/>
            </w:pPr>
          </w:p>
        </w:tc>
        <w:tc>
          <w:tcPr>
            <w:tcW w:w="2551" w:type="dxa"/>
            <w:vAlign w:val="center"/>
          </w:tcPr>
          <w:p>
            <w:pPr>
              <w:pStyle w:val="9"/>
            </w:pPr>
            <w:r>
              <w:t>2347.00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2130122</w:t>
            </w:r>
          </w:p>
        </w:tc>
        <w:tc>
          <w:tcPr>
            <w:tcW w:w="4535" w:type="dxa"/>
            <w:vAlign w:val="center"/>
          </w:tcPr>
          <w:p>
            <w:pPr>
              <w:pStyle w:val="10"/>
            </w:pPr>
            <w:r>
              <w:t>农业生产发展</w:t>
            </w:r>
          </w:p>
        </w:tc>
        <w:tc>
          <w:tcPr>
            <w:tcW w:w="2551" w:type="dxa"/>
            <w:vAlign w:val="center"/>
          </w:tcPr>
          <w:p>
            <w:pPr>
              <w:pStyle w:val="9"/>
            </w:pPr>
            <w:r>
              <w:t>1496.45</w:t>
            </w:r>
          </w:p>
        </w:tc>
        <w:tc>
          <w:tcPr>
            <w:tcW w:w="2551" w:type="dxa"/>
            <w:vAlign w:val="center"/>
          </w:tcPr>
          <w:p>
            <w:pPr>
              <w:pStyle w:val="9"/>
            </w:pPr>
          </w:p>
        </w:tc>
        <w:tc>
          <w:tcPr>
            <w:tcW w:w="2551" w:type="dxa"/>
            <w:vAlign w:val="center"/>
          </w:tcPr>
          <w:p>
            <w:pPr>
              <w:pStyle w:val="9"/>
            </w:pPr>
            <w:r>
              <w:t>1496.45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2130124</w:t>
            </w:r>
          </w:p>
        </w:tc>
        <w:tc>
          <w:tcPr>
            <w:tcW w:w="4535" w:type="dxa"/>
            <w:vAlign w:val="center"/>
          </w:tcPr>
          <w:p>
            <w:pPr>
              <w:pStyle w:val="10"/>
            </w:pPr>
            <w:r>
              <w:t>农村合作经济</w:t>
            </w:r>
          </w:p>
        </w:tc>
        <w:tc>
          <w:tcPr>
            <w:tcW w:w="2551" w:type="dxa"/>
            <w:vAlign w:val="center"/>
          </w:tcPr>
          <w:p>
            <w:pPr>
              <w:pStyle w:val="9"/>
            </w:pPr>
            <w:r>
              <w:t>451.00</w:t>
            </w:r>
          </w:p>
        </w:tc>
        <w:tc>
          <w:tcPr>
            <w:tcW w:w="2551" w:type="dxa"/>
            <w:vAlign w:val="center"/>
          </w:tcPr>
          <w:p>
            <w:pPr>
              <w:pStyle w:val="9"/>
            </w:pPr>
          </w:p>
        </w:tc>
        <w:tc>
          <w:tcPr>
            <w:tcW w:w="2551" w:type="dxa"/>
            <w:vAlign w:val="center"/>
          </w:tcPr>
          <w:p>
            <w:pPr>
              <w:pStyle w:val="9"/>
            </w:pPr>
            <w:r>
              <w:t>451.00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2130126</w:t>
            </w:r>
          </w:p>
        </w:tc>
        <w:tc>
          <w:tcPr>
            <w:tcW w:w="4535" w:type="dxa"/>
            <w:vAlign w:val="center"/>
          </w:tcPr>
          <w:p>
            <w:pPr>
              <w:pStyle w:val="10"/>
            </w:pPr>
            <w:r>
              <w:t>农村社会事业</w:t>
            </w:r>
          </w:p>
        </w:tc>
        <w:tc>
          <w:tcPr>
            <w:tcW w:w="2551" w:type="dxa"/>
            <w:vAlign w:val="center"/>
          </w:tcPr>
          <w:p>
            <w:pPr>
              <w:pStyle w:val="9"/>
            </w:pPr>
            <w:r>
              <w:t>645.99</w:t>
            </w:r>
          </w:p>
        </w:tc>
        <w:tc>
          <w:tcPr>
            <w:tcW w:w="2551" w:type="dxa"/>
            <w:vAlign w:val="center"/>
          </w:tcPr>
          <w:p>
            <w:pPr>
              <w:pStyle w:val="9"/>
            </w:pPr>
          </w:p>
        </w:tc>
        <w:tc>
          <w:tcPr>
            <w:tcW w:w="2551" w:type="dxa"/>
            <w:vAlign w:val="center"/>
          </w:tcPr>
          <w:p>
            <w:pPr>
              <w:pStyle w:val="9"/>
            </w:pPr>
            <w:r>
              <w:t>645.99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2130135</w:t>
            </w:r>
          </w:p>
        </w:tc>
        <w:tc>
          <w:tcPr>
            <w:tcW w:w="4535" w:type="dxa"/>
            <w:vAlign w:val="center"/>
          </w:tcPr>
          <w:p>
            <w:pPr>
              <w:pStyle w:val="10"/>
            </w:pPr>
            <w:r>
              <w:t>农业生态资源保护</w:t>
            </w:r>
          </w:p>
        </w:tc>
        <w:tc>
          <w:tcPr>
            <w:tcW w:w="2551" w:type="dxa"/>
            <w:vAlign w:val="center"/>
          </w:tcPr>
          <w:p>
            <w:pPr>
              <w:pStyle w:val="9"/>
            </w:pPr>
            <w:r>
              <w:t>132.94</w:t>
            </w:r>
          </w:p>
        </w:tc>
        <w:tc>
          <w:tcPr>
            <w:tcW w:w="2551" w:type="dxa"/>
            <w:vAlign w:val="center"/>
          </w:tcPr>
          <w:p>
            <w:pPr>
              <w:pStyle w:val="9"/>
            </w:pPr>
          </w:p>
        </w:tc>
        <w:tc>
          <w:tcPr>
            <w:tcW w:w="2551" w:type="dxa"/>
            <w:vAlign w:val="center"/>
          </w:tcPr>
          <w:p>
            <w:pPr>
              <w:pStyle w:val="9"/>
            </w:pPr>
            <w:r>
              <w:t>132.94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2130153</w:t>
            </w:r>
          </w:p>
        </w:tc>
        <w:tc>
          <w:tcPr>
            <w:tcW w:w="4535" w:type="dxa"/>
            <w:vAlign w:val="center"/>
          </w:tcPr>
          <w:p>
            <w:pPr>
              <w:pStyle w:val="10"/>
            </w:pPr>
            <w:r>
              <w:t>耕地建设与利用</w:t>
            </w:r>
          </w:p>
        </w:tc>
        <w:tc>
          <w:tcPr>
            <w:tcW w:w="2551" w:type="dxa"/>
            <w:vAlign w:val="center"/>
          </w:tcPr>
          <w:p>
            <w:pPr>
              <w:pStyle w:val="9"/>
            </w:pPr>
            <w:r>
              <w:t>11264.27</w:t>
            </w:r>
          </w:p>
        </w:tc>
        <w:tc>
          <w:tcPr>
            <w:tcW w:w="2551" w:type="dxa"/>
            <w:vAlign w:val="center"/>
          </w:tcPr>
          <w:p>
            <w:pPr>
              <w:pStyle w:val="9"/>
            </w:pPr>
          </w:p>
        </w:tc>
        <w:tc>
          <w:tcPr>
            <w:tcW w:w="2551" w:type="dxa"/>
            <w:vAlign w:val="center"/>
          </w:tcPr>
          <w:p>
            <w:pPr>
              <w:pStyle w:val="9"/>
            </w:pPr>
            <w:r>
              <w:t>11264.27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21305</w:t>
            </w:r>
          </w:p>
        </w:tc>
        <w:tc>
          <w:tcPr>
            <w:tcW w:w="4535" w:type="dxa"/>
            <w:vAlign w:val="center"/>
          </w:tcPr>
          <w:p>
            <w:pPr>
              <w:pStyle w:val="10"/>
            </w:pPr>
            <w:r>
              <w:t>巩固脱贫攻坚成果衔接乡村振兴</w:t>
            </w:r>
          </w:p>
        </w:tc>
        <w:tc>
          <w:tcPr>
            <w:tcW w:w="2551" w:type="dxa"/>
            <w:vAlign w:val="center"/>
          </w:tcPr>
          <w:p>
            <w:pPr>
              <w:pStyle w:val="9"/>
            </w:pPr>
            <w:r>
              <w:t>1075.00</w:t>
            </w:r>
          </w:p>
        </w:tc>
        <w:tc>
          <w:tcPr>
            <w:tcW w:w="2551" w:type="dxa"/>
            <w:vAlign w:val="center"/>
          </w:tcPr>
          <w:p>
            <w:pPr>
              <w:pStyle w:val="9"/>
            </w:pPr>
          </w:p>
        </w:tc>
        <w:tc>
          <w:tcPr>
            <w:tcW w:w="2551" w:type="dxa"/>
            <w:vAlign w:val="center"/>
          </w:tcPr>
          <w:p>
            <w:pPr>
              <w:pStyle w:val="9"/>
            </w:pPr>
            <w:r>
              <w:t>1075.00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2130599</w:t>
            </w:r>
          </w:p>
        </w:tc>
        <w:tc>
          <w:tcPr>
            <w:tcW w:w="4535" w:type="dxa"/>
            <w:vAlign w:val="center"/>
          </w:tcPr>
          <w:p>
            <w:pPr>
              <w:pStyle w:val="10"/>
            </w:pPr>
            <w:r>
              <w:t>其他巩固脱贫攻坚成果衔接乡村振兴支出</w:t>
            </w:r>
          </w:p>
        </w:tc>
        <w:tc>
          <w:tcPr>
            <w:tcW w:w="2551" w:type="dxa"/>
            <w:vAlign w:val="center"/>
          </w:tcPr>
          <w:p>
            <w:pPr>
              <w:pStyle w:val="9"/>
            </w:pPr>
            <w:r>
              <w:t>1075.00</w:t>
            </w:r>
          </w:p>
        </w:tc>
        <w:tc>
          <w:tcPr>
            <w:tcW w:w="2551" w:type="dxa"/>
            <w:vAlign w:val="center"/>
          </w:tcPr>
          <w:p>
            <w:pPr>
              <w:pStyle w:val="9"/>
            </w:pPr>
          </w:p>
        </w:tc>
        <w:tc>
          <w:tcPr>
            <w:tcW w:w="2551" w:type="dxa"/>
            <w:vAlign w:val="center"/>
          </w:tcPr>
          <w:p>
            <w:pPr>
              <w:pStyle w:val="9"/>
            </w:pPr>
            <w:r>
              <w:t>1075.00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21307</w:t>
            </w:r>
          </w:p>
        </w:tc>
        <w:tc>
          <w:tcPr>
            <w:tcW w:w="4535" w:type="dxa"/>
            <w:vAlign w:val="center"/>
          </w:tcPr>
          <w:p>
            <w:pPr>
              <w:pStyle w:val="10"/>
            </w:pPr>
            <w:r>
              <w:t>农村综合改革</w:t>
            </w:r>
          </w:p>
        </w:tc>
        <w:tc>
          <w:tcPr>
            <w:tcW w:w="2551" w:type="dxa"/>
            <w:vAlign w:val="center"/>
          </w:tcPr>
          <w:p>
            <w:pPr>
              <w:pStyle w:val="9"/>
            </w:pPr>
            <w:r>
              <w:t>585.00</w:t>
            </w:r>
          </w:p>
        </w:tc>
        <w:tc>
          <w:tcPr>
            <w:tcW w:w="2551" w:type="dxa"/>
            <w:vAlign w:val="center"/>
          </w:tcPr>
          <w:p>
            <w:pPr>
              <w:pStyle w:val="9"/>
            </w:pPr>
          </w:p>
        </w:tc>
        <w:tc>
          <w:tcPr>
            <w:tcW w:w="2551" w:type="dxa"/>
            <w:vAlign w:val="center"/>
          </w:tcPr>
          <w:p>
            <w:pPr>
              <w:pStyle w:val="9"/>
            </w:pPr>
            <w: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2130799</w:t>
            </w:r>
          </w:p>
        </w:tc>
        <w:tc>
          <w:tcPr>
            <w:tcW w:w="4535" w:type="dxa"/>
            <w:vAlign w:val="center"/>
          </w:tcPr>
          <w:p>
            <w:pPr>
              <w:pStyle w:val="10"/>
            </w:pPr>
            <w:r>
              <w:t>其他农村综合改革支出</w:t>
            </w:r>
          </w:p>
        </w:tc>
        <w:tc>
          <w:tcPr>
            <w:tcW w:w="2551" w:type="dxa"/>
            <w:vAlign w:val="center"/>
          </w:tcPr>
          <w:p>
            <w:pPr>
              <w:pStyle w:val="9"/>
            </w:pPr>
            <w:r>
              <w:t>585.00</w:t>
            </w:r>
          </w:p>
        </w:tc>
        <w:tc>
          <w:tcPr>
            <w:tcW w:w="2551" w:type="dxa"/>
            <w:vAlign w:val="center"/>
          </w:tcPr>
          <w:p>
            <w:pPr>
              <w:pStyle w:val="9"/>
            </w:pPr>
          </w:p>
        </w:tc>
        <w:tc>
          <w:tcPr>
            <w:tcW w:w="2551" w:type="dxa"/>
            <w:vAlign w:val="center"/>
          </w:tcPr>
          <w:p>
            <w:pPr>
              <w:pStyle w:val="9"/>
            </w:pPr>
            <w: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21308</w:t>
            </w:r>
          </w:p>
        </w:tc>
        <w:tc>
          <w:tcPr>
            <w:tcW w:w="4535" w:type="dxa"/>
            <w:vAlign w:val="center"/>
          </w:tcPr>
          <w:p>
            <w:pPr>
              <w:pStyle w:val="10"/>
            </w:pPr>
            <w:r>
              <w:t>普惠金融发展支出</w:t>
            </w:r>
          </w:p>
        </w:tc>
        <w:tc>
          <w:tcPr>
            <w:tcW w:w="2551" w:type="dxa"/>
            <w:vAlign w:val="center"/>
          </w:tcPr>
          <w:p>
            <w:pPr>
              <w:pStyle w:val="9"/>
            </w:pPr>
            <w:r>
              <w:t>1923.17</w:t>
            </w:r>
          </w:p>
        </w:tc>
        <w:tc>
          <w:tcPr>
            <w:tcW w:w="2551" w:type="dxa"/>
            <w:vAlign w:val="center"/>
          </w:tcPr>
          <w:p>
            <w:pPr>
              <w:pStyle w:val="9"/>
            </w:pPr>
          </w:p>
        </w:tc>
        <w:tc>
          <w:tcPr>
            <w:tcW w:w="2551" w:type="dxa"/>
            <w:vAlign w:val="center"/>
          </w:tcPr>
          <w:p>
            <w:pPr>
              <w:pStyle w:val="9"/>
            </w:pPr>
            <w:r>
              <w:t>1923.17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2130803</w:t>
            </w:r>
          </w:p>
        </w:tc>
        <w:tc>
          <w:tcPr>
            <w:tcW w:w="4535" w:type="dxa"/>
            <w:vAlign w:val="center"/>
          </w:tcPr>
          <w:p>
            <w:pPr>
              <w:pStyle w:val="10"/>
            </w:pPr>
            <w:r>
              <w:t>农业保险保费补贴</w:t>
            </w:r>
          </w:p>
        </w:tc>
        <w:tc>
          <w:tcPr>
            <w:tcW w:w="2551" w:type="dxa"/>
            <w:vAlign w:val="center"/>
          </w:tcPr>
          <w:p>
            <w:pPr>
              <w:pStyle w:val="9"/>
            </w:pPr>
            <w:r>
              <w:t>1923.17</w:t>
            </w:r>
          </w:p>
        </w:tc>
        <w:tc>
          <w:tcPr>
            <w:tcW w:w="2551" w:type="dxa"/>
            <w:vAlign w:val="center"/>
          </w:tcPr>
          <w:p>
            <w:pPr>
              <w:pStyle w:val="9"/>
            </w:pPr>
          </w:p>
        </w:tc>
        <w:tc>
          <w:tcPr>
            <w:tcW w:w="2551" w:type="dxa"/>
            <w:vAlign w:val="center"/>
          </w:tcPr>
          <w:p>
            <w:pPr>
              <w:pStyle w:val="9"/>
            </w:pPr>
            <w:r>
              <w:t>1923.17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127.08</w:t>
            </w:r>
          </w:p>
        </w:tc>
        <w:tc>
          <w:tcPr>
            <w:tcW w:w="2551" w:type="dxa"/>
            <w:vAlign w:val="center"/>
          </w:tcPr>
          <w:p>
            <w:pPr>
              <w:pStyle w:val="9"/>
            </w:pPr>
            <w:r>
              <w:t>127.08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127.08</w:t>
            </w:r>
          </w:p>
        </w:tc>
        <w:tc>
          <w:tcPr>
            <w:tcW w:w="2551" w:type="dxa"/>
            <w:vAlign w:val="center"/>
          </w:tcPr>
          <w:p>
            <w:pPr>
              <w:pStyle w:val="9"/>
            </w:pPr>
            <w:r>
              <w:t>127.08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127.08</w:t>
            </w:r>
          </w:p>
        </w:tc>
        <w:tc>
          <w:tcPr>
            <w:tcW w:w="2551" w:type="dxa"/>
            <w:vAlign w:val="center"/>
          </w:tcPr>
          <w:p>
            <w:pPr>
              <w:pStyle w:val="9"/>
            </w:pPr>
            <w:r>
              <w:t>127.08</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2859.89</w:t>
            </w:r>
          </w:p>
        </w:tc>
        <w:tc>
          <w:tcPr>
            <w:tcW w:w="2551" w:type="dxa"/>
            <w:vAlign w:val="center"/>
          </w:tcPr>
          <w:p>
            <w:pPr>
              <w:pStyle w:val="13"/>
            </w:pPr>
            <w:r>
              <w:t>2791.72</w:t>
            </w:r>
          </w:p>
        </w:tc>
        <w:tc>
          <w:tcPr>
            <w:tcW w:w="2551" w:type="dxa"/>
            <w:vAlign w:val="center"/>
          </w:tcPr>
          <w:p>
            <w:pPr>
              <w:pStyle w:val="13"/>
            </w:pPr>
            <w:r>
              <w:t>68.17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2185.07</w:t>
            </w:r>
          </w:p>
        </w:tc>
        <w:tc>
          <w:tcPr>
            <w:tcW w:w="2551" w:type="dxa"/>
            <w:vAlign w:val="center"/>
          </w:tcPr>
          <w:p>
            <w:pPr>
              <w:pStyle w:val="9"/>
            </w:pPr>
            <w:r>
              <w:t>2185.07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608.47</w:t>
            </w:r>
          </w:p>
        </w:tc>
        <w:tc>
          <w:tcPr>
            <w:tcW w:w="2551" w:type="dxa"/>
            <w:vAlign w:val="center"/>
          </w:tcPr>
          <w:p>
            <w:pPr>
              <w:pStyle w:val="9"/>
            </w:pPr>
            <w:r>
              <w:t>608.47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94.56</w:t>
            </w:r>
          </w:p>
        </w:tc>
        <w:tc>
          <w:tcPr>
            <w:tcW w:w="2551" w:type="dxa"/>
            <w:vAlign w:val="center"/>
          </w:tcPr>
          <w:p>
            <w:pPr>
              <w:pStyle w:val="9"/>
            </w:pPr>
            <w:r>
              <w:t>94.56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24.73</w:t>
            </w:r>
          </w:p>
        </w:tc>
        <w:tc>
          <w:tcPr>
            <w:tcW w:w="2551" w:type="dxa"/>
            <w:vAlign w:val="center"/>
          </w:tcPr>
          <w:p>
            <w:pPr>
              <w:pStyle w:val="9"/>
            </w:pPr>
            <w:r>
              <w:t>24.73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592.34</w:t>
            </w:r>
          </w:p>
        </w:tc>
        <w:tc>
          <w:tcPr>
            <w:tcW w:w="2551" w:type="dxa"/>
            <w:vAlign w:val="center"/>
          </w:tcPr>
          <w:p>
            <w:pPr>
              <w:pStyle w:val="9"/>
            </w:pPr>
            <w:r>
              <w:t>592.34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193.58</w:t>
            </w:r>
          </w:p>
        </w:tc>
        <w:tc>
          <w:tcPr>
            <w:tcW w:w="2551" w:type="dxa"/>
            <w:vAlign w:val="center"/>
          </w:tcPr>
          <w:p>
            <w:pPr>
              <w:pStyle w:val="9"/>
            </w:pPr>
            <w:r>
              <w:t>193.58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102.04</w:t>
            </w:r>
          </w:p>
        </w:tc>
        <w:tc>
          <w:tcPr>
            <w:tcW w:w="2551" w:type="dxa"/>
            <w:vAlign w:val="center"/>
          </w:tcPr>
          <w:p>
            <w:pPr>
              <w:pStyle w:val="9"/>
            </w:pPr>
            <w:r>
              <w:t>102.04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79.98</w:t>
            </w:r>
          </w:p>
        </w:tc>
        <w:tc>
          <w:tcPr>
            <w:tcW w:w="2551" w:type="dxa"/>
            <w:vAlign w:val="center"/>
          </w:tcPr>
          <w:p>
            <w:pPr>
              <w:pStyle w:val="9"/>
            </w:pPr>
            <w:r>
              <w:t>79.98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7.94</w:t>
            </w:r>
          </w:p>
        </w:tc>
        <w:tc>
          <w:tcPr>
            <w:tcW w:w="2551" w:type="dxa"/>
            <w:vAlign w:val="center"/>
          </w:tcPr>
          <w:p>
            <w:pPr>
              <w:pStyle w:val="9"/>
            </w:pPr>
            <w:r>
              <w:t>7.94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127.08</w:t>
            </w:r>
          </w:p>
        </w:tc>
        <w:tc>
          <w:tcPr>
            <w:tcW w:w="2551" w:type="dxa"/>
            <w:vAlign w:val="center"/>
          </w:tcPr>
          <w:p>
            <w:pPr>
              <w:pStyle w:val="9"/>
            </w:pPr>
            <w:r>
              <w:t>127.08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354.36</w:t>
            </w:r>
          </w:p>
        </w:tc>
        <w:tc>
          <w:tcPr>
            <w:tcW w:w="2551" w:type="dxa"/>
            <w:vAlign w:val="center"/>
          </w:tcPr>
          <w:p>
            <w:pPr>
              <w:pStyle w:val="9"/>
            </w:pPr>
            <w:r>
              <w:t>354.36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68.17</w:t>
            </w:r>
          </w:p>
        </w:tc>
        <w:tc>
          <w:tcPr>
            <w:tcW w:w="2551" w:type="dxa"/>
            <w:vAlign w:val="center"/>
          </w:tcPr>
          <w:p>
            <w:pPr>
              <w:pStyle w:val="9"/>
            </w:pPr>
          </w:p>
        </w:tc>
        <w:tc>
          <w:tcPr>
            <w:tcW w:w="2551" w:type="dxa"/>
            <w:vAlign w:val="center"/>
          </w:tcPr>
          <w:p>
            <w:pPr>
              <w:pStyle w:val="9"/>
            </w:pPr>
            <w:r>
              <w:t>68.17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10.15</w:t>
            </w:r>
          </w:p>
        </w:tc>
        <w:tc>
          <w:tcPr>
            <w:tcW w:w="2551" w:type="dxa"/>
            <w:vAlign w:val="center"/>
          </w:tcPr>
          <w:p>
            <w:pPr>
              <w:pStyle w:val="9"/>
            </w:pPr>
          </w:p>
        </w:tc>
        <w:tc>
          <w:tcPr>
            <w:tcW w:w="2551" w:type="dxa"/>
            <w:vAlign w:val="center"/>
          </w:tcPr>
          <w:p>
            <w:pPr>
              <w:pStyle w:val="9"/>
            </w:pPr>
            <w:r>
              <w:t>10.15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2.18</w:t>
            </w:r>
          </w:p>
        </w:tc>
        <w:tc>
          <w:tcPr>
            <w:tcW w:w="2551" w:type="dxa"/>
            <w:vAlign w:val="center"/>
          </w:tcPr>
          <w:p>
            <w:pPr>
              <w:pStyle w:val="9"/>
            </w:pPr>
          </w:p>
        </w:tc>
        <w:tc>
          <w:tcPr>
            <w:tcW w:w="2551" w:type="dxa"/>
            <w:vAlign w:val="center"/>
          </w:tcPr>
          <w:p>
            <w:pPr>
              <w:pStyle w:val="9"/>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7.25</w:t>
            </w:r>
          </w:p>
        </w:tc>
        <w:tc>
          <w:tcPr>
            <w:tcW w:w="2551" w:type="dxa"/>
            <w:vAlign w:val="center"/>
          </w:tcPr>
          <w:p>
            <w:pPr>
              <w:pStyle w:val="9"/>
            </w:pPr>
          </w:p>
        </w:tc>
        <w:tc>
          <w:tcPr>
            <w:tcW w:w="2551" w:type="dxa"/>
            <w:vAlign w:val="center"/>
          </w:tcPr>
          <w:p>
            <w:pPr>
              <w:pStyle w:val="9"/>
            </w:pPr>
            <w: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7.00</w:t>
            </w:r>
          </w:p>
        </w:tc>
        <w:tc>
          <w:tcPr>
            <w:tcW w:w="2551" w:type="dxa"/>
            <w:vAlign w:val="center"/>
          </w:tcPr>
          <w:p>
            <w:pPr>
              <w:pStyle w:val="9"/>
            </w:pPr>
          </w:p>
        </w:tc>
        <w:tc>
          <w:tcPr>
            <w:tcW w:w="2551" w:type="dxa"/>
            <w:vAlign w:val="center"/>
          </w:tcPr>
          <w:p>
            <w:pPr>
              <w:pStyle w:val="9"/>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2.18</w:t>
            </w:r>
          </w:p>
        </w:tc>
        <w:tc>
          <w:tcPr>
            <w:tcW w:w="2551" w:type="dxa"/>
            <w:vAlign w:val="center"/>
          </w:tcPr>
          <w:p>
            <w:pPr>
              <w:pStyle w:val="9"/>
            </w:pPr>
          </w:p>
        </w:tc>
        <w:tc>
          <w:tcPr>
            <w:tcW w:w="2551" w:type="dxa"/>
            <w:vAlign w:val="center"/>
          </w:tcPr>
          <w:p>
            <w:pPr>
              <w:pStyle w:val="9"/>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1.43</w:t>
            </w:r>
          </w:p>
        </w:tc>
        <w:tc>
          <w:tcPr>
            <w:tcW w:w="2551" w:type="dxa"/>
            <w:vAlign w:val="center"/>
          </w:tcPr>
          <w:p>
            <w:pPr>
              <w:pStyle w:val="9"/>
            </w:pPr>
          </w:p>
        </w:tc>
        <w:tc>
          <w:tcPr>
            <w:tcW w:w="2551" w:type="dxa"/>
            <w:vAlign w:val="center"/>
          </w:tcPr>
          <w:p>
            <w:pPr>
              <w:pStyle w:val="9"/>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7.30</w:t>
            </w:r>
          </w:p>
        </w:tc>
        <w:tc>
          <w:tcPr>
            <w:tcW w:w="2551" w:type="dxa"/>
            <w:vAlign w:val="center"/>
          </w:tcPr>
          <w:p>
            <w:pPr>
              <w:pStyle w:val="9"/>
            </w:pPr>
          </w:p>
        </w:tc>
        <w:tc>
          <w:tcPr>
            <w:tcW w:w="2551" w:type="dxa"/>
            <w:vAlign w:val="center"/>
          </w:tcPr>
          <w:p>
            <w:pPr>
              <w:pStyle w:val="9"/>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6.08</w:t>
            </w:r>
          </w:p>
        </w:tc>
        <w:tc>
          <w:tcPr>
            <w:tcW w:w="2551" w:type="dxa"/>
            <w:vAlign w:val="center"/>
          </w:tcPr>
          <w:p>
            <w:pPr>
              <w:pStyle w:val="9"/>
            </w:pPr>
          </w:p>
        </w:tc>
        <w:tc>
          <w:tcPr>
            <w:tcW w:w="2551" w:type="dxa"/>
            <w:vAlign w:val="center"/>
          </w:tcPr>
          <w:p>
            <w:pPr>
              <w:pStyle w:val="9"/>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12.50</w:t>
            </w:r>
          </w:p>
        </w:tc>
        <w:tc>
          <w:tcPr>
            <w:tcW w:w="2551" w:type="dxa"/>
            <w:vAlign w:val="center"/>
          </w:tcPr>
          <w:p>
            <w:pPr>
              <w:pStyle w:val="9"/>
            </w:pPr>
          </w:p>
        </w:tc>
        <w:tc>
          <w:tcPr>
            <w:tcW w:w="2551" w:type="dxa"/>
            <w:vAlign w:val="center"/>
          </w:tcPr>
          <w:p>
            <w:pPr>
              <w:pStyle w:val="9"/>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9.06</w:t>
            </w:r>
          </w:p>
        </w:tc>
        <w:tc>
          <w:tcPr>
            <w:tcW w:w="2551" w:type="dxa"/>
            <w:vAlign w:val="center"/>
          </w:tcPr>
          <w:p>
            <w:pPr>
              <w:pStyle w:val="9"/>
            </w:pPr>
          </w:p>
        </w:tc>
        <w:tc>
          <w:tcPr>
            <w:tcW w:w="2551" w:type="dxa"/>
            <w:vAlign w:val="center"/>
          </w:tcPr>
          <w:p>
            <w:pPr>
              <w:pStyle w:val="9"/>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3.04</w:t>
            </w:r>
          </w:p>
        </w:tc>
        <w:tc>
          <w:tcPr>
            <w:tcW w:w="2551" w:type="dxa"/>
            <w:vAlign w:val="center"/>
          </w:tcPr>
          <w:p>
            <w:pPr>
              <w:pStyle w:val="9"/>
            </w:pPr>
          </w:p>
        </w:tc>
        <w:tc>
          <w:tcPr>
            <w:tcW w:w="2551" w:type="dxa"/>
            <w:vAlign w:val="center"/>
          </w:tcPr>
          <w:p>
            <w:pPr>
              <w:pStyle w:val="9"/>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606.65</w:t>
            </w:r>
          </w:p>
        </w:tc>
        <w:tc>
          <w:tcPr>
            <w:tcW w:w="2551" w:type="dxa"/>
            <w:vAlign w:val="center"/>
          </w:tcPr>
          <w:p>
            <w:pPr>
              <w:pStyle w:val="9"/>
            </w:pPr>
            <w:r>
              <w:t>606.65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428.84</w:t>
            </w:r>
          </w:p>
        </w:tc>
        <w:tc>
          <w:tcPr>
            <w:tcW w:w="2551" w:type="dxa"/>
            <w:vAlign w:val="center"/>
          </w:tcPr>
          <w:p>
            <w:pPr>
              <w:pStyle w:val="9"/>
            </w:pPr>
            <w:r>
              <w:t>428.84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9.99</w:t>
            </w:r>
          </w:p>
        </w:tc>
        <w:tc>
          <w:tcPr>
            <w:tcW w:w="2551" w:type="dxa"/>
            <w:vAlign w:val="center"/>
          </w:tcPr>
          <w:p>
            <w:pPr>
              <w:pStyle w:val="9"/>
            </w:pPr>
            <w:r>
              <w:t>9.99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167.83</w:t>
            </w:r>
          </w:p>
        </w:tc>
        <w:tc>
          <w:tcPr>
            <w:tcW w:w="2551" w:type="dxa"/>
            <w:vAlign w:val="center"/>
          </w:tcPr>
          <w:p>
            <w:pPr>
              <w:pStyle w:val="9"/>
            </w:pPr>
            <w:r>
              <w:t>167.83</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326保定市满城区农业农村局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pPr w:leftFromText="180" w:rightFromText="180" w:vertAnchor="text" w:horzAnchor="page" w:tblpXSpec="center" w:tblpY="906"/>
        <w:tblOverlap w:val="never"/>
        <w:tblW w:w="14295"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2401"/>
        <w:gridCol w:w="3060"/>
        <w:gridCol w:w="1494"/>
        <w:gridCol w:w="2236"/>
        <w:gridCol w:w="2004"/>
        <w:gridCol w:w="31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6955"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小标宋_GBK" w:hAnsi="方正小标宋_GBK" w:eastAsia="方正小标宋_GBK" w:cs="方正小标宋_GBK"/>
                <w:b w:val="0"/>
                <w:bCs w:val="0"/>
                <w:i w:val="0"/>
                <w:iCs w:val="0"/>
                <w:caps w:val="0"/>
                <w:color w:val="000000"/>
                <w:spacing w:val="0"/>
                <w:sz w:val="24"/>
                <w:szCs w:val="24"/>
                <w:lang w:val="en-US" w:eastAsia="zh-CN"/>
              </w:rPr>
            </w:pPr>
            <w:r>
              <w:rPr>
                <w:rFonts w:hint="eastAsia" w:ascii="方正小标宋_GBK" w:hAnsi="方正小标宋_GBK" w:eastAsia="方正小标宋_GBK" w:cs="方正小标宋_GBK"/>
                <w:b w:val="0"/>
                <w:bCs w:val="0"/>
                <w:i w:val="0"/>
                <w:iCs w:val="0"/>
                <w:caps w:val="0"/>
                <w:color w:val="000000"/>
                <w:spacing w:val="0"/>
                <w:sz w:val="24"/>
                <w:szCs w:val="24"/>
                <w:lang w:val="en-US" w:eastAsia="zh-CN"/>
              </w:rPr>
              <w:t>326保定市满城区农业农村局</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10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06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834"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jc w:val="center"/>
        </w:trPr>
        <w:tc>
          <w:tcPr>
            <w:tcW w:w="2401" w:type="dxa"/>
            <w:vMerge w:val="continue"/>
            <w:tcBorders>
              <w:top w:val="single" w:color="auto" w:sz="6" w:space="0"/>
              <w:left w:val="single" w:color="auto" w:sz="6" w:space="0"/>
              <w:bottom w:val="single" w:color="auto" w:sz="6" w:space="0"/>
              <w:right w:val="single" w:color="auto" w:sz="6" w:space="0"/>
            </w:tcBorders>
            <w:noWrap w:val="0"/>
            <w:vAlign w:val="center"/>
          </w:tcPr>
          <w:p>
            <w:pPr>
              <w:ind w:left="0" w:leftChars="0"/>
              <w:jc w:val="center"/>
              <w:rPr>
                <w:rFonts w:hint="eastAsia" w:ascii="微软雅黑" w:hAnsi="微软雅黑" w:eastAsia="微软雅黑" w:cs="微软雅黑"/>
                <w:i w:val="0"/>
                <w:iCs w:val="0"/>
                <w:caps w:val="0"/>
                <w:color w:val="000000"/>
                <w:spacing w:val="0"/>
                <w:sz w:val="27"/>
                <w:szCs w:val="27"/>
              </w:rPr>
            </w:pPr>
          </w:p>
        </w:tc>
        <w:tc>
          <w:tcPr>
            <w:tcW w:w="3060" w:type="dxa"/>
            <w:vMerge w:val="continue"/>
            <w:tcBorders>
              <w:top w:val="single" w:color="auto" w:sz="6" w:space="0"/>
              <w:left w:val="single" w:color="auto" w:sz="6" w:space="0"/>
              <w:bottom w:val="single" w:color="auto" w:sz="6" w:space="0"/>
              <w:right w:val="single" w:color="auto" w:sz="6" w:space="0"/>
            </w:tcBorders>
            <w:noWrap w:val="0"/>
            <w:vAlign w:val="center"/>
          </w:tcPr>
          <w:p>
            <w:pPr>
              <w:ind w:left="0" w:leftChars="0"/>
              <w:jc w:val="center"/>
              <w:rPr>
                <w:rFonts w:hint="eastAsia" w:ascii="微软雅黑" w:hAnsi="微软雅黑" w:eastAsia="微软雅黑" w:cs="微软雅黑"/>
                <w:i w:val="0"/>
                <w:iCs w:val="0"/>
                <w:caps w:val="0"/>
                <w:color w:val="000000"/>
                <w:spacing w:val="0"/>
                <w:sz w:val="27"/>
                <w:szCs w:val="27"/>
              </w:rPr>
            </w:pPr>
          </w:p>
        </w:tc>
        <w:tc>
          <w:tcPr>
            <w:tcW w:w="14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一般公共预算财政拨款</w:t>
            </w:r>
          </w:p>
        </w:tc>
        <w:tc>
          <w:tcPr>
            <w:tcW w:w="20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政府性基金预算拨款</w:t>
            </w:r>
          </w:p>
        </w:tc>
        <w:tc>
          <w:tcPr>
            <w:tcW w:w="3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0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30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13.93</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13.93</w:t>
            </w:r>
          </w:p>
        </w:tc>
        <w:tc>
          <w:tcPr>
            <w:tcW w:w="20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06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49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236"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00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06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49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12.5</w:t>
            </w:r>
          </w:p>
        </w:tc>
        <w:tc>
          <w:tcPr>
            <w:tcW w:w="2236"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12.5</w:t>
            </w:r>
          </w:p>
        </w:tc>
        <w:tc>
          <w:tcPr>
            <w:tcW w:w="200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06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其中：公务用车购置费</w:t>
            </w:r>
          </w:p>
        </w:tc>
        <w:tc>
          <w:tcPr>
            <w:tcW w:w="149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236"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00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401"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06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公务用车运行维护费</w:t>
            </w:r>
          </w:p>
        </w:tc>
        <w:tc>
          <w:tcPr>
            <w:tcW w:w="149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12.5</w:t>
            </w:r>
          </w:p>
        </w:tc>
        <w:tc>
          <w:tcPr>
            <w:tcW w:w="2236"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12.5</w:t>
            </w:r>
          </w:p>
        </w:tc>
        <w:tc>
          <w:tcPr>
            <w:tcW w:w="200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2401"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06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49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1.43</w:t>
            </w:r>
          </w:p>
        </w:tc>
        <w:tc>
          <w:tcPr>
            <w:tcW w:w="2236" w:type="dxa"/>
            <w:noWrap w:val="0"/>
            <w:vAlign w:val="center"/>
          </w:tcPr>
          <w:p>
            <w:pPr>
              <w:keepNext w:val="0"/>
              <w:keepLines w:val="0"/>
              <w:widowControl/>
              <w:numPr>
                <w:ilvl w:val="0"/>
                <w:numId w:val="0"/>
              </w:numPr>
              <w:suppressLineNumbers w:val="0"/>
              <w:spacing w:before="0" w:beforeAutospacing="0" w:after="0" w:afterAutospacing="0" w:line="15" w:lineRule="atLeast"/>
              <w:ind w:leftChars="0" w:right="0" w:rightChars="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1.43</w:t>
            </w:r>
          </w:p>
        </w:tc>
        <w:tc>
          <w:tcPr>
            <w:tcW w:w="2004"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3100" w:type="dxa"/>
            <w:noWrap w:val="0"/>
            <w:vAlign w:val="center"/>
          </w:tcPr>
          <w:p>
            <w:pPr>
              <w:keepNext w:val="0"/>
              <w:keepLines w:val="0"/>
              <w:widowControl/>
              <w:suppressLineNumbers w:val="0"/>
              <w:spacing w:before="0" w:beforeAutospacing="0" w:after="0" w:afterAutospacing="0" w:line="15" w:lineRule="atLeast"/>
              <w:ind w:left="0" w:leftChars="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保定市满城区农业农村局2024年部门预算信息公开情况说明</w:t>
      </w:r>
    </w:p>
    <w:p>
      <w:pPr>
        <w:jc w:val="center"/>
      </w:pPr>
      <w:r>
        <w:rPr>
          <w:rFonts w:ascii="方正小标宋_GBK" w:hAnsi="方正小标宋_GBK" w:eastAsia="方正小标宋_GBK" w:cs="方正小标宋_GBK"/>
          <w:color w:val="000000"/>
          <w:sz w:val="44"/>
        </w:rPr>
        <w:t>保定市满城区农业农村局2024年部门预算信息公开情况说明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按照《中华人民共和国预算法》、《地方预决算公开操作规程》和《关于进一步推进预算公开工作的实施意见》规定，现将保定市满城区农业农村局2024年部门预算公开如下：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保定市满城区农业农村局贯彻落实党中央、省委、市委和区委关于“三农”工作的方针政策和决策部署，坚持和加强党对“三农”工作的集中统一领导。主要职责是：</w:t>
      </w:r>
    </w:p>
    <w:p>
      <w:pPr>
        <w:pStyle w:val="26"/>
      </w:pPr>
      <w:r>
        <w:t>（一）统筹研究和组织实施全区“三农”工作的发展战略、中长期规划、重大政策。组织起草农业农村有关地方性法规草案、政府规章草案，指导全区农业综合执法。贯彻落实涉农的财税、价格、收储、金融、进出口等政策。</w:t>
      </w:r>
    </w:p>
    <w:p>
      <w:pPr>
        <w:pStyle w:val="26"/>
      </w:pPr>
      <w:r>
        <w:t>（二）协调推动发展全区农村社会事业、农村公共服务、农村文化、农村基础设施和乡村治理。牵头组织改善农村人居环境。协调推进乡村文明和优秀农耕文化建设。指导农业行业安全生产工作。</w:t>
      </w:r>
    </w:p>
    <w:p>
      <w:pPr>
        <w:pStyle w:val="26"/>
      </w:pPr>
      <w:r>
        <w:t>（三）贯彻落实深化农村经济体制改革和巩固完善农村基本经营制度的政策，提出全区农业农村改革发展相关重大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26"/>
      </w:pPr>
      <w:r>
        <w:t>（四）指导全区乡村产业、农产品加工业和休闲农业发展工作。提出促进大宗农产品流通的建议，培育、保护农业品牌。发布农业农村经济信息，监测分析农业农村经济运行。承担农业统计和农业农村信息化有关工作。</w:t>
      </w:r>
    </w:p>
    <w:p>
      <w:pPr>
        <w:pStyle w:val="26"/>
      </w:pPr>
      <w: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pPr>
        <w:pStyle w:val="26"/>
      </w:pPr>
      <w:r>
        <w:t>（六）负责全区农产品质量安全监督管理。组织开展农产品质量安全监测、追溯、风险评估和监督抽查。参与制定农产品质量安全地方标准并会同有关部门组织实施。指导农业检验检测体系建设。</w:t>
      </w:r>
    </w:p>
    <w:p>
      <w:pPr>
        <w:pStyle w:val="26"/>
      </w:pPr>
      <w:r>
        <w:t>（七）负责全区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26"/>
      </w:pPr>
      <w:r>
        <w:t>（八）负责有关农业生产资料和农业投入品的监督管理。组织农业生产资料市场体系建设，拟订有关农业生产资料地方标准并监督实施。制定兽药残留限量和残留检测方法地方标准并按规定发布。组织兽医医政、兽药药政药检工作，负责执业兽医和畜禽屠宰行业管理。</w:t>
      </w:r>
    </w:p>
    <w:p>
      <w:pPr>
        <w:pStyle w:val="26"/>
      </w:pPr>
      <w:r>
        <w:t>（九）负责农业防灾减灾、农作物重大病虫害预测预报及防治工作。指导动植物防疫检疫体系建设，组织、监督区内动植物防疫检疫工作，依法发布疫情并组织扑灭。</w:t>
      </w:r>
    </w:p>
    <w:p>
      <w:pPr>
        <w:pStyle w:val="26"/>
      </w:pPr>
      <w: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pPr>
        <w:pStyle w:val="26"/>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26"/>
      </w:pPr>
      <w:r>
        <w:t>（十二）指导农业农村人才工作。拟订农业农村人才队伍建设规划并组织实施，指导农业教育和农业职业技能开发，指导新型职业农民培育、农业科技人才培养和农村实用人才培训工作。</w:t>
      </w:r>
    </w:p>
    <w:p>
      <w:pPr>
        <w:pStyle w:val="26"/>
        <w:rPr>
          <w:rFonts w:ascii="Times New Roman" w:hAnsi="Times New Roman" w:eastAsia="方正仿宋_GBK" w:cs="Times New Roman"/>
          <w:sz w:val="28"/>
          <w:szCs w:val="24"/>
          <w:lang w:val="en-US" w:eastAsia="uk-UA" w:bidi="ar-SA"/>
        </w:rPr>
      </w:pPr>
      <w:r>
        <w:t>（十三）牵头开展农业对外合作工作。承办政府间农业涉外事务，组织开展对外农业贸易和有关国际交流合作，具体执</w:t>
      </w:r>
      <w:r>
        <w:rPr>
          <w:rFonts w:ascii="Times New Roman" w:hAnsi="Times New Roman" w:eastAsia="方正仿宋_GBK" w:cs="Times New Roman"/>
          <w:sz w:val="28"/>
          <w:szCs w:val="24"/>
          <w:lang w:val="en-US" w:eastAsia="uk-UA" w:bidi="ar-SA"/>
        </w:rPr>
        <w:t>行有关农业援外项目。</w:t>
      </w:r>
    </w:p>
    <w:p>
      <w:pPr>
        <w:ind w:firstLine="640"/>
        <w:rPr>
          <w:rFonts w:ascii="方正楷体_GBK" w:hAnsi="方正楷体_GBK" w:eastAsia="方正楷体_GBK" w:cs="方正楷体_GBK"/>
          <w:b/>
          <w:color w:val="000000"/>
          <w:sz w:val="32"/>
        </w:rPr>
      </w:pPr>
      <w:r>
        <w:rPr>
          <w:rFonts w:ascii="Times New Roman" w:hAnsi="Times New Roman" w:eastAsia="方正仿宋_GBK" w:cs="Times New Roman"/>
          <w:sz w:val="28"/>
          <w:szCs w:val="24"/>
          <w:lang w:val="en-US" w:eastAsia="uk-UA" w:bidi="ar-SA"/>
        </w:rPr>
        <w:t>（十四）完成区委、区政府和区委农村工作领导小组交办的其他任务</w:t>
      </w:r>
      <w:r>
        <w:t>。</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保定市满城区农业农村局</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ascii="方正书宋_GBK" w:hAnsi="方正书宋_GBK" w:eastAsia="方正书宋_GBK" w:cs="方正书宋_GBK"/>
                <w:sz w:val="21"/>
                <w:szCs w:val="24"/>
                <w:lang w:val="en-US" w:eastAsia="uk-UA" w:bidi="ar-SA"/>
              </w:rPr>
            </w:pPr>
            <w:bookmarkStart w:id="10" w:name="_Toc_3_3_0000000011"/>
            <w:r>
              <w:t>保定市满城区农业农村局本级</w:t>
            </w:r>
          </w:p>
        </w:tc>
        <w:tc>
          <w:tcPr>
            <w:tcW w:w="1843" w:type="dxa"/>
            <w:vAlign w:val="center"/>
          </w:tcPr>
          <w:p>
            <w:pPr>
              <w:pStyle w:val="11"/>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1"/>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1"/>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sz w:val="28"/>
        </w:rPr>
        <w:t>按照预算管理有关规定，目前我</w:t>
      </w:r>
      <w:r>
        <w:rPr>
          <w:rFonts w:hint="eastAsia" w:eastAsia="方正仿宋_GBK"/>
          <w:sz w:val="28"/>
          <w:lang w:eastAsia="zh-CN"/>
        </w:rPr>
        <w:t>区</w:t>
      </w:r>
      <w:r>
        <w:rPr>
          <w:rFonts w:eastAsia="方正仿宋_GBK"/>
          <w:sz w:val="28"/>
        </w:rPr>
        <w:t>部门预算的编制实行综合预算管理，即全部收入和支出都反映在预算中。保定市满城区农业农村局机关及所属事业单位的收支包含在部门预算中。</w:t>
      </w:r>
    </w:p>
    <w:p>
      <w:pPr>
        <w:spacing w:line="500" w:lineRule="exact"/>
        <w:ind w:firstLine="560"/>
        <w:rPr>
          <w:rFonts w:eastAsia="宋体"/>
          <w:sz w:val="28"/>
          <w:lang w:eastAsia="zh-CN"/>
        </w:rPr>
      </w:pPr>
      <w:r>
        <w:rPr>
          <w:rFonts w:hint="eastAsia" w:eastAsia="宋体"/>
          <w:sz w:val="28"/>
          <w:lang w:eastAsia="zh-CN"/>
        </w:rPr>
        <w:t>1、收入说明</w:t>
      </w:r>
    </w:p>
    <w:p>
      <w:pPr>
        <w:spacing w:line="500" w:lineRule="exact"/>
        <w:ind w:firstLine="560"/>
        <w:rPr>
          <w:rFonts w:eastAsia="宋体"/>
          <w:sz w:val="28"/>
          <w:lang w:eastAsia="zh-CN"/>
        </w:rPr>
      </w:pPr>
      <w:r>
        <w:rPr>
          <w:rFonts w:hint="eastAsia" w:eastAsia="方正仿宋_GBK"/>
          <w:sz w:val="28"/>
        </w:rPr>
        <w:t>反映本部门当年全部收入</w:t>
      </w:r>
      <w:r>
        <w:rPr>
          <w:rFonts w:hint="eastAsia" w:eastAsia="宋体"/>
          <w:sz w:val="28"/>
          <w:lang w:eastAsia="zh-CN"/>
        </w:rPr>
        <w:t>。202</w:t>
      </w:r>
      <w:r>
        <w:rPr>
          <w:rFonts w:hint="eastAsia" w:eastAsia="宋体"/>
          <w:sz w:val="28"/>
          <w:lang w:val="en-US" w:eastAsia="zh-CN"/>
        </w:rPr>
        <w:t>4</w:t>
      </w:r>
      <w:r>
        <w:rPr>
          <w:rFonts w:hint="eastAsia" w:eastAsia="宋体"/>
          <w:sz w:val="28"/>
          <w:lang w:eastAsia="zh-CN"/>
        </w:rPr>
        <w:t>年预算收入</w:t>
      </w:r>
      <w:r>
        <w:rPr>
          <w:rFonts w:hint="eastAsia" w:eastAsia="宋体"/>
          <w:lang w:val="en-US" w:eastAsia="zh-CN"/>
        </w:rPr>
        <w:t>23628.40</w:t>
      </w:r>
      <w:r>
        <w:rPr>
          <w:rFonts w:hint="eastAsia" w:eastAsia="宋体"/>
          <w:sz w:val="28"/>
          <w:lang w:eastAsia="zh-CN"/>
        </w:rPr>
        <w:t>万元。其中：一般公共预算收入</w:t>
      </w:r>
      <w:r>
        <w:t>10425.76</w:t>
      </w:r>
      <w:r>
        <w:rPr>
          <w:rFonts w:hint="eastAsia" w:eastAsia="宋体"/>
          <w:sz w:val="28"/>
          <w:lang w:eastAsia="zh-CN"/>
        </w:rPr>
        <w:t>万元，基金预算收入0万元，国有资本经营预算收入0万元，财政专户核拨收入0万元，单位资金收入0万元，上年结转结余</w:t>
      </w:r>
      <w:r>
        <w:t>13202.64</w:t>
      </w:r>
      <w:r>
        <w:rPr>
          <w:rFonts w:hint="eastAsia" w:eastAsia="宋体"/>
          <w:sz w:val="28"/>
          <w:lang w:eastAsia="zh-CN"/>
        </w:rPr>
        <w:t>万元。</w:t>
      </w:r>
    </w:p>
    <w:p>
      <w:pPr>
        <w:spacing w:line="500" w:lineRule="exact"/>
        <w:ind w:firstLine="560"/>
        <w:rPr>
          <w:rFonts w:eastAsia="宋体"/>
          <w:sz w:val="28"/>
          <w:lang w:eastAsia="zh-CN"/>
        </w:rPr>
      </w:pPr>
      <w:r>
        <w:rPr>
          <w:rFonts w:hint="eastAsia" w:eastAsia="宋体"/>
          <w:sz w:val="28"/>
          <w:lang w:eastAsia="zh-CN"/>
        </w:rPr>
        <w:t>2、支出说明</w:t>
      </w:r>
    </w:p>
    <w:p>
      <w:pPr>
        <w:spacing w:line="500" w:lineRule="exact"/>
        <w:ind w:firstLine="560"/>
        <w:rPr>
          <w:rFonts w:hint="eastAsia" w:eastAsia="宋体"/>
          <w:sz w:val="28"/>
          <w:lang w:eastAsia="zh-CN"/>
        </w:rPr>
      </w:pPr>
      <w:r>
        <w:rPr>
          <w:rFonts w:hint="eastAsia" w:eastAsia="宋体"/>
          <w:sz w:val="28"/>
          <w:lang w:eastAsia="zh-CN"/>
        </w:rPr>
        <w:t>收支预算总表支出栏、基本支出表、项目支出表按经济分类和支出功能分类科目编制，反映保定市满城区农业农村局年度部门预算中支出预算总体情况。202</w:t>
      </w:r>
      <w:r>
        <w:rPr>
          <w:rFonts w:hint="eastAsia" w:eastAsia="宋体"/>
          <w:sz w:val="28"/>
          <w:lang w:val="en-US" w:eastAsia="zh-CN"/>
        </w:rPr>
        <w:t>4</w:t>
      </w:r>
      <w:r>
        <w:rPr>
          <w:rFonts w:hint="eastAsia" w:eastAsia="宋体"/>
          <w:sz w:val="28"/>
          <w:lang w:eastAsia="zh-CN"/>
        </w:rPr>
        <w:t>年部门支出安排预算总额：</w:t>
      </w:r>
      <w:r>
        <w:t>23628.40</w:t>
      </w:r>
      <w:r>
        <w:rPr>
          <w:rFonts w:hint="eastAsia" w:eastAsia="宋体"/>
          <w:sz w:val="28"/>
          <w:lang w:eastAsia="zh-CN"/>
        </w:rPr>
        <w:t>万元。基本支出2859.89万元，其中：人员经费2791.72万元，日常公用经费68.17万元；项目支出20768.50万元。</w:t>
      </w:r>
    </w:p>
    <w:p>
      <w:pPr>
        <w:spacing w:line="500" w:lineRule="exact"/>
        <w:ind w:firstLine="560"/>
        <w:rPr>
          <w:rFonts w:eastAsia="宋体"/>
          <w:sz w:val="28"/>
          <w:lang w:eastAsia="zh-CN"/>
        </w:rPr>
      </w:pPr>
      <w:r>
        <w:rPr>
          <w:rFonts w:hint="eastAsia" w:eastAsia="宋体"/>
          <w:sz w:val="28"/>
          <w:lang w:eastAsia="zh-CN"/>
        </w:rPr>
        <w:t>3、比上年增减情况</w:t>
      </w:r>
    </w:p>
    <w:p>
      <w:pPr>
        <w:spacing w:line="500" w:lineRule="exact"/>
        <w:ind w:firstLine="560"/>
        <w:rPr>
          <w:rFonts w:eastAsia="宋体"/>
          <w:color w:val="auto"/>
          <w:sz w:val="28"/>
          <w:lang w:eastAsia="zh-CN"/>
        </w:rPr>
      </w:pPr>
      <w:r>
        <w:rPr>
          <w:rFonts w:hint="eastAsia" w:eastAsia="宋体"/>
          <w:color w:val="auto"/>
          <w:sz w:val="28"/>
          <w:lang w:val="en-US" w:eastAsia="zh-CN"/>
        </w:rPr>
        <w:t>2024年预算收支安排23628.4万元，较2023年预算增加12850.29万元。其中，</w:t>
      </w:r>
      <w:r>
        <w:rPr>
          <w:rFonts w:hint="eastAsia" w:eastAsia="宋体"/>
          <w:color w:val="auto"/>
          <w:sz w:val="28"/>
          <w:lang w:eastAsia="zh-CN"/>
        </w:rPr>
        <w:t>202</w:t>
      </w:r>
      <w:r>
        <w:rPr>
          <w:rFonts w:hint="eastAsia" w:eastAsia="宋体"/>
          <w:color w:val="auto"/>
          <w:sz w:val="28"/>
          <w:lang w:val="en-US" w:eastAsia="zh-CN"/>
        </w:rPr>
        <w:t>4</w:t>
      </w:r>
      <w:r>
        <w:rPr>
          <w:rFonts w:hint="eastAsia" w:eastAsia="宋体"/>
          <w:color w:val="auto"/>
          <w:sz w:val="28"/>
          <w:lang w:eastAsia="zh-CN"/>
        </w:rPr>
        <w:t>年农业农村局基本支出</w:t>
      </w:r>
      <w:r>
        <w:rPr>
          <w:rFonts w:hint="eastAsia" w:eastAsia="宋体"/>
          <w:color w:val="auto"/>
          <w:sz w:val="28"/>
          <w:lang w:val="en-US" w:eastAsia="zh-CN"/>
        </w:rPr>
        <w:t>2859.89</w:t>
      </w:r>
      <w:r>
        <w:rPr>
          <w:rFonts w:hint="eastAsia" w:eastAsia="宋体"/>
          <w:color w:val="auto"/>
          <w:sz w:val="28"/>
          <w:lang w:eastAsia="zh-CN"/>
        </w:rPr>
        <w:t>万元，较202</w:t>
      </w:r>
      <w:r>
        <w:rPr>
          <w:rFonts w:hint="eastAsia" w:eastAsia="宋体"/>
          <w:color w:val="auto"/>
          <w:sz w:val="28"/>
          <w:lang w:val="en-US" w:eastAsia="zh-CN"/>
        </w:rPr>
        <w:t>3</w:t>
      </w:r>
      <w:r>
        <w:rPr>
          <w:rFonts w:hint="eastAsia" w:eastAsia="宋体"/>
          <w:color w:val="auto"/>
          <w:sz w:val="28"/>
          <w:lang w:eastAsia="zh-CN"/>
        </w:rPr>
        <w:t>年预算增加</w:t>
      </w:r>
      <w:r>
        <w:rPr>
          <w:rFonts w:hint="eastAsia" w:eastAsia="宋体"/>
          <w:color w:val="auto"/>
          <w:sz w:val="28"/>
          <w:lang w:val="en-US" w:eastAsia="zh-CN"/>
        </w:rPr>
        <w:t>331.42</w:t>
      </w:r>
      <w:r>
        <w:rPr>
          <w:rFonts w:hint="eastAsia" w:eastAsia="宋体"/>
          <w:color w:val="auto"/>
          <w:sz w:val="28"/>
          <w:lang w:eastAsia="zh-CN"/>
        </w:rPr>
        <w:t>万元，主要原因为职工工资上调以及大学生职业经理人生活补助及保险，相应增加了工资及各项费用。202</w:t>
      </w:r>
      <w:r>
        <w:rPr>
          <w:rFonts w:hint="eastAsia" w:eastAsia="宋体"/>
          <w:color w:val="auto"/>
          <w:sz w:val="28"/>
          <w:lang w:val="en-US" w:eastAsia="zh-CN"/>
        </w:rPr>
        <w:t>4</w:t>
      </w:r>
      <w:r>
        <w:rPr>
          <w:rFonts w:hint="eastAsia" w:eastAsia="宋体"/>
          <w:color w:val="auto"/>
          <w:sz w:val="28"/>
          <w:lang w:eastAsia="zh-CN"/>
        </w:rPr>
        <w:t>年项目支出</w:t>
      </w:r>
      <w:r>
        <w:rPr>
          <w:rFonts w:hint="eastAsia" w:eastAsia="宋体"/>
          <w:color w:val="auto"/>
          <w:sz w:val="28"/>
          <w:lang w:val="en-US" w:eastAsia="zh-CN"/>
        </w:rPr>
        <w:t>20768.50</w:t>
      </w:r>
      <w:r>
        <w:rPr>
          <w:rFonts w:hint="eastAsia" w:eastAsia="宋体"/>
          <w:color w:val="auto"/>
          <w:sz w:val="28"/>
          <w:lang w:eastAsia="zh-CN"/>
        </w:rPr>
        <w:t>万元，较202</w:t>
      </w:r>
      <w:r>
        <w:rPr>
          <w:rFonts w:hint="eastAsia" w:eastAsia="宋体"/>
          <w:color w:val="auto"/>
          <w:sz w:val="28"/>
          <w:lang w:val="en-US" w:eastAsia="zh-CN"/>
        </w:rPr>
        <w:t>3</w:t>
      </w:r>
      <w:r>
        <w:rPr>
          <w:rFonts w:hint="eastAsia" w:eastAsia="宋体"/>
          <w:color w:val="auto"/>
          <w:sz w:val="28"/>
          <w:lang w:eastAsia="zh-CN"/>
        </w:rPr>
        <w:t>年预算增加</w:t>
      </w:r>
      <w:r>
        <w:rPr>
          <w:rFonts w:hint="eastAsia" w:eastAsia="宋体"/>
          <w:color w:val="auto"/>
          <w:sz w:val="28"/>
          <w:lang w:val="en-US" w:eastAsia="zh-CN"/>
        </w:rPr>
        <w:t>12518.85</w:t>
      </w:r>
      <w:r>
        <w:rPr>
          <w:rFonts w:hint="eastAsia" w:eastAsia="宋体"/>
          <w:color w:val="auto"/>
          <w:sz w:val="28"/>
          <w:lang w:eastAsia="zh-CN"/>
        </w:rPr>
        <w:t>万元，主要原因为国债项目增加，故支出增加。</w:t>
      </w:r>
    </w:p>
    <w:p>
      <w:pPr>
        <w:spacing w:before="10" w:after="10" w:line="360" w:lineRule="auto"/>
        <w:ind w:firstLine="640"/>
        <w:outlineLvl w:val="2"/>
        <w:rPr>
          <w:rFonts w:ascii="黑体" w:hAnsi="黑体" w:eastAsia="黑体" w:cs="黑体"/>
          <w:color w:val="auto"/>
          <w:sz w:val="32"/>
        </w:rPr>
      </w:pPr>
    </w:p>
    <w:p>
      <w:pPr>
        <w:pStyle w:val="16"/>
      </w:pPr>
    </w:p>
    <w:p>
      <w:pPr>
        <w:spacing w:before="10" w:after="10" w:line="360" w:lineRule="auto"/>
        <w:ind w:firstLine="640"/>
        <w:outlineLvl w:val="2"/>
        <w:rPr>
          <w:rFonts w:ascii="黑体" w:hAnsi="黑体" w:eastAsia="黑体" w:cs="黑体"/>
          <w:color w:val="000000"/>
          <w:sz w:val="32"/>
        </w:rPr>
      </w:pPr>
      <w:bookmarkStart w:id="11" w:name="_Toc_3_3_0000000012"/>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17"/>
        <w:rPr>
          <w:rFonts w:hint="eastAsia" w:eastAsia="宋体"/>
          <w:lang w:eastAsia="zh-CN"/>
        </w:rPr>
      </w:pPr>
      <w:r>
        <w:rPr>
          <w:rFonts w:hint="eastAsia" w:eastAsia="宋体"/>
          <w:lang w:eastAsia="zh-CN"/>
        </w:rPr>
        <w:t>2024年机关运行经费安排</w:t>
      </w:r>
      <w:r>
        <w:rPr>
          <w:rFonts w:hint="eastAsia" w:eastAsia="宋体"/>
          <w:lang w:val="en-US" w:eastAsia="zh-CN"/>
        </w:rPr>
        <w:t>68.17</w:t>
      </w:r>
      <w:r>
        <w:rPr>
          <w:rFonts w:hint="eastAsia" w:eastAsia="宋体"/>
          <w:lang w:eastAsia="zh-CN"/>
        </w:rPr>
        <w:t>万元。主要用于日常办公费、办公用房水电费、办公用房取暖费、公务用车运行等日常运行支出。</w:t>
      </w:r>
    </w:p>
    <w:p>
      <w:pPr>
        <w:pStyle w:val="17"/>
      </w:pPr>
    </w:p>
    <w:p>
      <w:pPr>
        <w:spacing w:before="10" w:after="10" w:line="360" w:lineRule="auto"/>
        <w:ind w:firstLine="640"/>
        <w:outlineLvl w:val="2"/>
        <w:rPr>
          <w:rFonts w:ascii="黑体" w:hAnsi="黑体" w:eastAsia="黑体" w:cs="黑体"/>
          <w:color w:val="000000"/>
          <w:sz w:val="32"/>
        </w:rPr>
      </w:pPr>
      <w:bookmarkStart w:id="12" w:name="_Toc_3_3_0000000013"/>
    </w:p>
    <w:p>
      <w:p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rPr>
          <w:rFonts w:ascii="黑体" w:hAnsi="黑体" w:eastAsia="黑体" w:cs="黑体"/>
          <w:color w:val="0000FF"/>
          <w:sz w:val="32"/>
        </w:rPr>
      </w:pPr>
      <w:r>
        <w:rPr>
          <w:rFonts w:hint="eastAsia" w:eastAsia="宋体"/>
          <w:color w:val="000000"/>
          <w:sz w:val="28"/>
          <w:lang w:eastAsia="zh-CN"/>
        </w:rPr>
        <w:t>202</w:t>
      </w:r>
      <w:r>
        <w:rPr>
          <w:rFonts w:hint="eastAsia" w:eastAsia="宋体"/>
          <w:color w:val="000000"/>
          <w:sz w:val="28"/>
          <w:lang w:val="en-US" w:eastAsia="zh-CN"/>
        </w:rPr>
        <w:t>4</w:t>
      </w:r>
      <w:r>
        <w:rPr>
          <w:rFonts w:hint="eastAsia" w:eastAsia="宋体"/>
          <w:color w:val="000000"/>
          <w:sz w:val="28"/>
          <w:lang w:eastAsia="zh-CN"/>
        </w:rPr>
        <w:t>年我部门财政拨款“三公”经费预算安排</w:t>
      </w:r>
      <w:r>
        <w:rPr>
          <w:rFonts w:hint="eastAsia" w:eastAsia="宋体"/>
          <w:color w:val="000000"/>
          <w:sz w:val="28"/>
          <w:lang w:val="en-US" w:eastAsia="zh-CN"/>
        </w:rPr>
        <w:t>13.93</w:t>
      </w:r>
      <w:r>
        <w:rPr>
          <w:rFonts w:hint="eastAsia" w:eastAsia="宋体"/>
          <w:color w:val="000000"/>
          <w:sz w:val="28"/>
          <w:lang w:eastAsia="zh-CN"/>
        </w:rPr>
        <w:t>元，其中因公出国（境）</w:t>
      </w:r>
      <w:r>
        <w:rPr>
          <w:rFonts w:hint="eastAsia" w:eastAsia="宋体"/>
          <w:color w:val="auto"/>
          <w:sz w:val="28"/>
          <w:lang w:eastAsia="zh-CN"/>
        </w:rPr>
        <w:t>费0万元，公务用车购置及运行维护费12</w:t>
      </w:r>
      <w:r>
        <w:rPr>
          <w:rFonts w:hint="eastAsia" w:eastAsia="宋体"/>
          <w:color w:val="auto"/>
          <w:sz w:val="28"/>
          <w:lang w:val="en-US" w:eastAsia="zh-CN"/>
        </w:rPr>
        <w:t>.5</w:t>
      </w:r>
      <w:r>
        <w:rPr>
          <w:rFonts w:hint="eastAsia" w:eastAsia="宋体"/>
          <w:color w:val="auto"/>
          <w:sz w:val="28"/>
          <w:lang w:eastAsia="zh-CN"/>
        </w:rPr>
        <w:t>万元（其中；公务用车购置费0万元，公务用车运行维护费12</w:t>
      </w:r>
      <w:r>
        <w:rPr>
          <w:rFonts w:hint="eastAsia" w:eastAsia="宋体"/>
          <w:color w:val="auto"/>
          <w:sz w:val="28"/>
          <w:lang w:val="en-US" w:eastAsia="zh-CN"/>
        </w:rPr>
        <w:t>.5</w:t>
      </w:r>
      <w:r>
        <w:rPr>
          <w:rFonts w:hint="eastAsia" w:eastAsia="宋体"/>
          <w:color w:val="auto"/>
          <w:sz w:val="28"/>
          <w:lang w:eastAsia="zh-CN"/>
        </w:rPr>
        <w:t>万元）, 与2023年相比增加</w:t>
      </w:r>
      <w:r>
        <w:rPr>
          <w:rFonts w:hint="eastAsia" w:eastAsia="宋体"/>
          <w:color w:val="auto"/>
          <w:sz w:val="28"/>
          <w:lang w:val="en-US" w:eastAsia="zh-CN"/>
        </w:rPr>
        <w:t>0.5</w:t>
      </w:r>
      <w:r>
        <w:rPr>
          <w:rFonts w:hint="eastAsia" w:eastAsia="宋体"/>
          <w:color w:val="auto"/>
          <w:sz w:val="28"/>
          <w:lang w:eastAsia="zh-CN"/>
        </w:rPr>
        <w:t>万元，增加原因：按政策标准要求落实；公务接待费</w:t>
      </w:r>
      <w:r>
        <w:rPr>
          <w:rFonts w:hint="eastAsia" w:eastAsia="宋体"/>
          <w:color w:val="auto"/>
          <w:sz w:val="28"/>
          <w:lang w:val="en-US" w:eastAsia="zh-CN"/>
        </w:rPr>
        <w:t>1.43</w:t>
      </w:r>
      <w:r>
        <w:rPr>
          <w:rFonts w:hint="eastAsia" w:eastAsia="宋体"/>
          <w:color w:val="auto"/>
          <w:sz w:val="28"/>
          <w:lang w:eastAsia="zh-CN"/>
        </w:rPr>
        <w:t>万元，与2023年相比减少</w:t>
      </w:r>
      <w:r>
        <w:rPr>
          <w:rFonts w:hint="eastAsia" w:eastAsia="宋体"/>
          <w:color w:val="auto"/>
          <w:sz w:val="28"/>
          <w:lang w:val="en-US" w:eastAsia="zh-CN"/>
        </w:rPr>
        <w:t>0.11</w:t>
      </w:r>
      <w:r>
        <w:rPr>
          <w:rFonts w:hint="eastAsia" w:eastAsia="宋体"/>
          <w:color w:val="auto"/>
          <w:sz w:val="28"/>
          <w:lang w:eastAsia="zh-CN"/>
        </w:rPr>
        <w:t>万元，减少原因：正常经费按比例计提。</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紧扣打赢脱贫攻坚战和全面小康“三农”短板重点任务，以实施乡村振兴战略为总抓手，推进农业高质量发展，稳定粮食生产，抓好生猪稳产保供，促进农民持续稳定增收，稳步推进农村改革。</w:t>
      </w:r>
    </w:p>
    <w:p>
      <w:pPr>
        <w:spacing w:line="500" w:lineRule="exact"/>
        <w:ind w:firstLine="560"/>
      </w:pPr>
      <w:r>
        <w:rPr>
          <w:rFonts w:eastAsia="方正仿宋_GBK"/>
          <w:color w:val="000000"/>
          <w:sz w:val="28"/>
        </w:rPr>
        <w:t>（二）分项绩效目标</w:t>
      </w:r>
    </w:p>
    <w:p>
      <w:pPr>
        <w:pStyle w:val="20"/>
      </w:pPr>
      <w:r>
        <w:rPr>
          <w:rFonts w:hint="eastAsia"/>
          <w:lang w:val="en-US" w:eastAsia="zh-CN"/>
        </w:rPr>
        <w:t>1、</w:t>
      </w:r>
      <w:r>
        <w:t>统筹实施乡村振兴战略。深化农业供给侧结构性改革，扎实推进美丽乡村建设，推动农业全面升级、农村全面进步、农民全面发展，加快实现农业农村现代化。</w:t>
      </w:r>
    </w:p>
    <w:p>
      <w:pPr>
        <w:pStyle w:val="20"/>
      </w:pPr>
      <w:r>
        <w:rPr>
          <w:rFonts w:hint="eastAsia"/>
          <w:lang w:val="en-US" w:eastAsia="zh-CN"/>
        </w:rPr>
        <w:t>2、</w:t>
      </w:r>
      <w:r>
        <w:t>推动农业高质量发展。建设科技农业、绿色农业、品牌农业、质量农业，大力发展现代都市型农业和高效特色农业产业，提升农业竞争力。加强农产品质量安全监督管理，严防、严管、严控质量安全风险，让人民群众吃得放心、安心。</w:t>
      </w:r>
    </w:p>
    <w:p>
      <w:pPr>
        <w:pStyle w:val="20"/>
      </w:pPr>
      <w:r>
        <w:rPr>
          <w:rFonts w:hint="eastAsia"/>
          <w:lang w:val="en-US" w:eastAsia="zh-CN"/>
        </w:rPr>
        <w:t>3、</w:t>
      </w:r>
      <w:r>
        <w:t>深入推进简政放权。加强对行业内交叉重复以及性质相同、用途相近的农业投资项目的统筹整合，加强涉农项目资金全链条监管，切实提升国家和省市支农政策效果和资金使用效益</w:t>
      </w:r>
    </w:p>
    <w:p>
      <w:pPr>
        <w:spacing w:line="500" w:lineRule="exact"/>
        <w:ind w:firstLine="560"/>
      </w:pPr>
      <w:r>
        <w:rPr>
          <w:rFonts w:eastAsia="方正仿宋_GBK"/>
          <w:color w:val="000000"/>
          <w:sz w:val="28"/>
        </w:rPr>
        <w:t>（三）工作保障措施</w:t>
      </w:r>
    </w:p>
    <w:p>
      <w:pPr>
        <w:pStyle w:val="21"/>
      </w:pPr>
      <w:r>
        <w:t>1、继续抓好耕地质量监测与提升、奶业振兴等强农项目实施，落实好农机购置补贴、病死猪无害化处理补贴、粮改饲补贴等惠农政策，抓好粮食安全，搞好农技服务，提升农牧生产综合能力，做好生猪稳产保供，确保农畜产品平稳供应。</w:t>
      </w:r>
    </w:p>
    <w:p>
      <w:pPr>
        <w:pStyle w:val="21"/>
      </w:pPr>
      <w:r>
        <w:t>2、继续做好农业供给侧结构性改革、乡村振兴战略实施、农村人居环境整治等重大行动统筹协调工作，督促指导相关部门做好相关工作的推进落实，以专项行动打造良好的农业农村局面。</w:t>
      </w:r>
    </w:p>
    <w:p>
      <w:pPr>
        <w:pStyle w:val="21"/>
      </w:pPr>
      <w:r>
        <w:t>3、加快农业结构调整、农村宅基地和集体建设用地确权登记颁证工作。做好农村“三资”管理工作，加强农村集体财务管理，继续积极稳妥推进农村集体产权制度改革工作，激发农村发展活力。</w:t>
      </w:r>
    </w:p>
    <w:p>
      <w:pPr>
        <w:pStyle w:val="21"/>
      </w:pPr>
      <w:r>
        <w:t>4、全面实施保定市满城区草莓优势特色产业-草莓杂交育种项目，谋划制定鼓励投资建设现代特色农业产业园区的扶持政策，壮大全区特色产业。打造特色农业精品示范基地，辐射带动满城区全域乃至全市的草莓产业发展。</w:t>
      </w:r>
    </w:p>
    <w:p>
      <w:pPr>
        <w:pStyle w:val="21"/>
      </w:pPr>
      <w:r>
        <w:t>5、坚持“产出来”和“管出来”两手抓，加大对农药残留和兽药残留检测力度，加大农牧生产投入品监管执法力度，强化动物卫生监督和畜禽定点屠宰监管，认真做好农畜产品抽检工作，严防农产品质量安全事故发生。</w:t>
      </w:r>
    </w:p>
    <w:p>
      <w:pPr>
        <w:pStyle w:val="21"/>
      </w:pPr>
      <w:r>
        <w:t>6、积极推进清洁煤确权确户，农村沼气安全，提高农村清洁能源利用水平，推进畜禽养殖废弃物的资源化利用工作，确保白洋淀上游流域生态环境治理工作取得实效。</w:t>
      </w:r>
    </w:p>
    <w:p>
      <w:pPr>
        <w:pStyle w:val="21"/>
      </w:pPr>
      <w:r>
        <w:t>7、积极做好主要农作物病虫草害监测预警及防治指导工作，严格抓好来年重大动物疫病防控、非洲猪瘟防控、炭疽病等动物防疫工作，确保农牧生产稳定。</w:t>
      </w:r>
    </w:p>
    <w:p>
      <w:pPr>
        <w:pStyle w:val="21"/>
        <w:sectPr>
          <w:pgSz w:w="16840" w:h="11900" w:orient="landscape"/>
          <w:pgMar w:top="1361" w:right="1020" w:bottom="1361" w:left="1020" w:header="720" w:footer="720" w:gutter="0"/>
          <w:cols w:space="720" w:num="1"/>
        </w:sectPr>
      </w:pPr>
      <w:r>
        <w:t>8、发挥线上学习优势，提高农业技术推广人员的业务素质和技能水平。线下培训重实效，加强对农民的辅导与培训，培育新型农民。</w:t>
      </w:r>
    </w:p>
    <w:p>
      <w:pPr>
        <w:spacing w:before="10" w:after="10" w:line="360" w:lineRule="auto"/>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第二笔中央财政农业保险保费补贴预算</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保财金【2023】21号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19"/>
        <w:gridCol w:w="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7" w:type="dxa"/>
          <w:trHeight w:val="397" w:hRule="atLeast"/>
          <w:jc w:val="center"/>
        </w:trPr>
        <w:tc>
          <w:tcPr>
            <w:tcW w:w="1525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13062123P0002FH100104</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第二笔中央财政农业保险保费补贴预算   保财金【2023】21号</w:t>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0.23</w:t>
            </w:r>
          </w:p>
        </w:tc>
        <w:tc>
          <w:tcPr>
            <w:tcW w:w="2835" w:type="dxa"/>
            <w:vAlign w:val="center"/>
          </w:tcPr>
          <w:p>
            <w:pPr>
              <w:pStyle w:val="8"/>
            </w:pPr>
            <w:r>
              <w:t>其中：财政资金</w:t>
            </w:r>
          </w:p>
        </w:tc>
        <w:tc>
          <w:tcPr>
            <w:tcW w:w="2551" w:type="dxa"/>
            <w:vAlign w:val="center"/>
          </w:tcPr>
          <w:p>
            <w:pPr>
              <w:pStyle w:val="10"/>
            </w:pPr>
            <w:r>
              <w:t>0.23</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完成</w:t>
            </w:r>
            <w:r>
              <w:rPr>
                <w:rFonts w:hint="eastAsia"/>
                <w:lang w:eastAsia="zh-CN"/>
              </w:rPr>
              <w:t>2024年</w:t>
            </w:r>
            <w:r>
              <w:t>第二笔中央财政农业保险保费补贴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1.完成</w:t>
            </w:r>
            <w:r>
              <w:rPr>
                <w:rFonts w:hint="eastAsia"/>
                <w:lang w:eastAsia="zh-CN"/>
              </w:rPr>
              <w:t>2024年</w:t>
            </w:r>
            <w:r>
              <w:t>第二笔中央财政农业保险保费补贴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二大粮食作物投保面积</w:t>
            </w:r>
          </w:p>
        </w:tc>
        <w:tc>
          <w:tcPr>
            <w:tcW w:w="5386" w:type="dxa"/>
            <w:vAlign w:val="center"/>
          </w:tcPr>
          <w:p>
            <w:pPr>
              <w:pStyle w:val="10"/>
            </w:pPr>
            <w:r>
              <w:t>小麦和玉米保险占总种植面积的比例</w:t>
            </w:r>
          </w:p>
        </w:tc>
        <w:tc>
          <w:tcPr>
            <w:tcW w:w="2268"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风险保障水平</w:t>
            </w:r>
          </w:p>
        </w:tc>
        <w:tc>
          <w:tcPr>
            <w:tcW w:w="5386" w:type="dxa"/>
            <w:vAlign w:val="center"/>
          </w:tcPr>
          <w:p>
            <w:pPr>
              <w:pStyle w:val="10"/>
            </w:pPr>
            <w:r>
              <w:t>保障农民种粮风险可控工作完成率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农业保险保费工作完成时限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省级农业保险保费补贴标准</w:t>
            </w:r>
          </w:p>
        </w:tc>
        <w:tc>
          <w:tcPr>
            <w:tcW w:w="2268" w:type="dxa"/>
            <w:vAlign w:val="center"/>
          </w:tcPr>
          <w:p>
            <w:pPr>
              <w:pStyle w:val="10"/>
            </w:pPr>
            <w:r>
              <w:t>20%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保障农业生产稳定</w:t>
            </w:r>
          </w:p>
        </w:tc>
        <w:tc>
          <w:tcPr>
            <w:tcW w:w="5386" w:type="dxa"/>
            <w:vAlign w:val="center"/>
          </w:tcPr>
          <w:p>
            <w:pPr>
              <w:pStyle w:val="10"/>
            </w:pPr>
            <w:r>
              <w:t>稳定农业生产，保障社会工作完成</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受益农户满意度</w:t>
            </w:r>
          </w:p>
        </w:tc>
        <w:tc>
          <w:tcPr>
            <w:tcW w:w="5386" w:type="dxa"/>
            <w:vAlign w:val="center"/>
          </w:tcPr>
          <w:p>
            <w:pPr>
              <w:pStyle w:val="10"/>
            </w:pPr>
            <w:r>
              <w:t>受益农户满意率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省级农机购置与应用补贴资金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保财农（2023）69号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59"/>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7" w:type="dxa"/>
          <w:trHeight w:val="397" w:hRule="atLeast"/>
          <w:jc w:val="center"/>
        </w:trPr>
        <w:tc>
          <w:tcPr>
            <w:tcW w:w="1519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13062123P00EB0X10037N</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省级农机购置与应用补贴资金  保财农（2023）69号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30.00</w:t>
            </w:r>
          </w:p>
        </w:tc>
        <w:tc>
          <w:tcPr>
            <w:tcW w:w="2835" w:type="dxa"/>
            <w:vAlign w:val="center"/>
          </w:tcPr>
          <w:p>
            <w:pPr>
              <w:pStyle w:val="8"/>
            </w:pPr>
            <w:r>
              <w:t>其中：财政资金</w:t>
            </w:r>
          </w:p>
        </w:tc>
        <w:tc>
          <w:tcPr>
            <w:tcW w:w="2551" w:type="dxa"/>
            <w:vAlign w:val="center"/>
          </w:tcPr>
          <w:p>
            <w:pPr>
              <w:pStyle w:val="10"/>
            </w:pPr>
            <w:r>
              <w:t>30.00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完成</w:t>
            </w:r>
            <w:r>
              <w:rPr>
                <w:rFonts w:hint="eastAsia"/>
                <w:lang w:eastAsia="zh-CN"/>
              </w:rPr>
              <w:t>2024年</w:t>
            </w:r>
            <w:r>
              <w:t>农机购置补贴</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30.00</w:t>
            </w:r>
          </w:p>
        </w:tc>
        <w:tc>
          <w:tcPr>
            <w:tcW w:w="2551" w:type="dxa"/>
            <w:vAlign w:val="center"/>
          </w:tcPr>
          <w:p>
            <w:pPr>
              <w:pStyle w:val="11"/>
            </w:pPr>
            <w:r>
              <w:t xml:space="preserve"> </w:t>
            </w:r>
          </w:p>
        </w:tc>
        <w:tc>
          <w:tcPr>
            <w:tcW w:w="3544" w:type="dxa"/>
            <w:gridSpan w:val="3"/>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1.完成</w:t>
            </w:r>
            <w:r>
              <w:rPr>
                <w:rFonts w:hint="eastAsia"/>
                <w:lang w:eastAsia="zh-CN"/>
              </w:rPr>
              <w:t>2024年</w:t>
            </w:r>
            <w:r>
              <w:t>农机购置补贴</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年度补贴台数</w:t>
            </w:r>
          </w:p>
        </w:tc>
        <w:tc>
          <w:tcPr>
            <w:tcW w:w="5386" w:type="dxa"/>
            <w:vAlign w:val="center"/>
          </w:tcPr>
          <w:p>
            <w:pPr>
              <w:pStyle w:val="10"/>
            </w:pPr>
            <w:r>
              <w:t>农机购置补贴台数</w:t>
            </w:r>
          </w:p>
        </w:tc>
        <w:tc>
          <w:tcPr>
            <w:tcW w:w="2268" w:type="dxa"/>
            <w:vAlign w:val="center"/>
          </w:tcPr>
          <w:p>
            <w:pPr>
              <w:pStyle w:val="10"/>
            </w:pPr>
            <w:r>
              <w:t>≥14台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补贴年度资金登记率</w:t>
            </w:r>
          </w:p>
        </w:tc>
        <w:tc>
          <w:tcPr>
            <w:tcW w:w="5386" w:type="dxa"/>
            <w:vAlign w:val="center"/>
          </w:tcPr>
          <w:p>
            <w:pPr>
              <w:pStyle w:val="10"/>
            </w:pPr>
            <w:r>
              <w:t>农机购置补贴年度登记率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农机购置补贴完成时间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农机购置补贴每台平均补贴标准</w:t>
            </w:r>
          </w:p>
        </w:tc>
        <w:tc>
          <w:tcPr>
            <w:tcW w:w="2268" w:type="dxa"/>
            <w:vAlign w:val="center"/>
          </w:tcPr>
          <w:p>
            <w:pPr>
              <w:pStyle w:val="10"/>
            </w:pPr>
            <w:r>
              <w:t>≥2万元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提高机械化率</w:t>
            </w:r>
          </w:p>
        </w:tc>
        <w:tc>
          <w:tcPr>
            <w:tcW w:w="5386" w:type="dxa"/>
            <w:vAlign w:val="center"/>
          </w:tcPr>
          <w:p>
            <w:pPr>
              <w:pStyle w:val="10"/>
            </w:pPr>
            <w:r>
              <w:t>提高农业综合机械化率</w:t>
            </w:r>
          </w:p>
        </w:tc>
        <w:tc>
          <w:tcPr>
            <w:tcW w:w="2268" w:type="dxa"/>
            <w:vAlign w:val="center"/>
          </w:tcPr>
          <w:p>
            <w:pPr>
              <w:pStyle w:val="10"/>
            </w:pPr>
            <w:r>
              <w:t>≥94%</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农户满意度</w:t>
            </w:r>
          </w:p>
        </w:tc>
        <w:tc>
          <w:tcPr>
            <w:tcW w:w="5386" w:type="dxa"/>
            <w:vAlign w:val="center"/>
          </w:tcPr>
          <w:p>
            <w:pPr>
              <w:pStyle w:val="10"/>
            </w:pPr>
            <w:r>
              <w:t>农机购置补贴受益农户满意率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市级农业保险保费补贴资金  保财金【2023】9号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74"/>
        <w:gridCol w:w="1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2" w:type="dxa"/>
          <w:trHeight w:val="397" w:hRule="atLeast"/>
          <w:jc w:val="center"/>
        </w:trPr>
        <w:tc>
          <w:tcPr>
            <w:tcW w:w="152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13062123P0002FH100085</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市级农业保险保费补贴资金  保财金【2023】9号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6.00</w:t>
            </w:r>
          </w:p>
        </w:tc>
        <w:tc>
          <w:tcPr>
            <w:tcW w:w="2835" w:type="dxa"/>
            <w:vAlign w:val="center"/>
          </w:tcPr>
          <w:p>
            <w:pPr>
              <w:pStyle w:val="8"/>
            </w:pPr>
            <w:r>
              <w:t>其中：财政资金</w:t>
            </w:r>
          </w:p>
        </w:tc>
        <w:tc>
          <w:tcPr>
            <w:tcW w:w="2551" w:type="dxa"/>
            <w:vAlign w:val="center"/>
          </w:tcPr>
          <w:p>
            <w:pPr>
              <w:pStyle w:val="10"/>
            </w:pPr>
            <w:r>
              <w:t>6.00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完成</w:t>
            </w:r>
            <w:r>
              <w:rPr>
                <w:rFonts w:hint="eastAsia"/>
                <w:lang w:eastAsia="zh-CN"/>
              </w:rPr>
              <w:t>2024年</w:t>
            </w:r>
            <w:r>
              <w:t>农业保险保费补贴发放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1.完成</w:t>
            </w:r>
            <w:r>
              <w:rPr>
                <w:rFonts w:hint="eastAsia"/>
                <w:lang w:eastAsia="zh-CN"/>
              </w:rPr>
              <w:t>2024年</w:t>
            </w:r>
            <w:r>
              <w:t>农业保险保费补贴发放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二大粮食作物投保面积</w:t>
            </w:r>
          </w:p>
        </w:tc>
        <w:tc>
          <w:tcPr>
            <w:tcW w:w="5386" w:type="dxa"/>
            <w:vAlign w:val="center"/>
          </w:tcPr>
          <w:p>
            <w:pPr>
              <w:pStyle w:val="10"/>
            </w:pPr>
            <w:r>
              <w:t>小麦和玉米保险占总种植面积的比例</w:t>
            </w:r>
          </w:p>
          <w:p>
            <w:pPr>
              <w:pStyle w:val="10"/>
            </w:pPr>
          </w:p>
        </w:tc>
        <w:tc>
          <w:tcPr>
            <w:tcW w:w="2268"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风险保障水平</w:t>
            </w:r>
          </w:p>
          <w:p>
            <w:pPr>
              <w:pStyle w:val="10"/>
            </w:pPr>
          </w:p>
        </w:tc>
        <w:tc>
          <w:tcPr>
            <w:tcW w:w="5386" w:type="dxa"/>
            <w:vAlign w:val="center"/>
          </w:tcPr>
          <w:p>
            <w:pPr>
              <w:pStyle w:val="10"/>
            </w:pPr>
            <w:r>
              <w:t>保障农民种粮风险可控工作完成率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农业保险保费工作完成时限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市级农业保险保费补贴标准</w:t>
            </w:r>
          </w:p>
        </w:tc>
        <w:tc>
          <w:tcPr>
            <w:tcW w:w="2268"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保障农业生产稳定</w:t>
            </w:r>
          </w:p>
        </w:tc>
        <w:tc>
          <w:tcPr>
            <w:tcW w:w="5386" w:type="dxa"/>
            <w:vAlign w:val="center"/>
          </w:tcPr>
          <w:p>
            <w:pPr>
              <w:pStyle w:val="10"/>
            </w:pPr>
            <w:r>
              <w:t>稳定农业生产，保障社会工作完成</w:t>
            </w:r>
          </w:p>
          <w:p>
            <w:pPr>
              <w:pStyle w:val="10"/>
            </w:pP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受益农户满意度</w:t>
            </w:r>
          </w:p>
          <w:p>
            <w:pPr>
              <w:pStyle w:val="10"/>
            </w:pPr>
          </w:p>
        </w:tc>
        <w:tc>
          <w:tcPr>
            <w:tcW w:w="5386" w:type="dxa"/>
            <w:vAlign w:val="center"/>
          </w:tcPr>
          <w:p>
            <w:pPr>
              <w:pStyle w:val="10"/>
            </w:pPr>
            <w:r>
              <w:t>受益农户满意率</w:t>
            </w:r>
          </w:p>
          <w:p>
            <w:pPr>
              <w:pStyle w:val="10"/>
            </w:pP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中央动物防疫补助经费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保财农【2023】41号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44"/>
        <w:gridCol w:w="1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2" w:type="dxa"/>
          <w:trHeight w:val="397" w:hRule="atLeast"/>
          <w:jc w:val="center"/>
        </w:trPr>
        <w:tc>
          <w:tcPr>
            <w:tcW w:w="1517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13062123P00E06210046U</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中央动物防疫补助经费 保财农【2023】41号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5.59</w:t>
            </w:r>
          </w:p>
        </w:tc>
        <w:tc>
          <w:tcPr>
            <w:tcW w:w="2835" w:type="dxa"/>
            <w:vAlign w:val="center"/>
          </w:tcPr>
          <w:p>
            <w:pPr>
              <w:pStyle w:val="8"/>
            </w:pPr>
            <w:r>
              <w:t>其中：财政资金</w:t>
            </w:r>
          </w:p>
        </w:tc>
        <w:tc>
          <w:tcPr>
            <w:tcW w:w="2551" w:type="dxa"/>
            <w:vAlign w:val="center"/>
          </w:tcPr>
          <w:p>
            <w:pPr>
              <w:pStyle w:val="10"/>
            </w:pPr>
            <w:r>
              <w:t>5.59</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开展国家规定动物强制免疫，对我区规模场实行自主采购强制免疫疫苗，自行免疫，政府补助。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5.59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1.开展国家规定动物强制免疫，对我区规模场实行自主采购强制免疫疫苗，自行免疫，政府补助。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规模场完成畜禽免疫</w:t>
            </w:r>
          </w:p>
        </w:tc>
        <w:tc>
          <w:tcPr>
            <w:tcW w:w="5386" w:type="dxa"/>
            <w:vAlign w:val="center"/>
          </w:tcPr>
          <w:p>
            <w:pPr>
              <w:pStyle w:val="10"/>
            </w:pPr>
            <w:r>
              <w:t>规模场强制免疫完成数量</w:t>
            </w:r>
          </w:p>
        </w:tc>
        <w:tc>
          <w:tcPr>
            <w:tcW w:w="2268" w:type="dxa"/>
            <w:vAlign w:val="center"/>
          </w:tcPr>
          <w:p>
            <w:pPr>
              <w:pStyle w:val="10"/>
            </w:pPr>
            <w:r>
              <w:t>≥200个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抗体合格率</w:t>
            </w:r>
          </w:p>
        </w:tc>
        <w:tc>
          <w:tcPr>
            <w:tcW w:w="5386" w:type="dxa"/>
            <w:vAlign w:val="center"/>
          </w:tcPr>
          <w:p>
            <w:pPr>
              <w:pStyle w:val="10"/>
            </w:pPr>
            <w:r>
              <w:t>抗体检测结果按照国家标准评测合格率</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完成时间</w:t>
            </w:r>
          </w:p>
        </w:tc>
        <w:tc>
          <w:tcPr>
            <w:tcW w:w="5386" w:type="dxa"/>
            <w:vAlign w:val="center"/>
          </w:tcPr>
          <w:p>
            <w:pPr>
              <w:pStyle w:val="10"/>
            </w:pPr>
            <w:r>
              <w:t>完成</w:t>
            </w:r>
            <w:r>
              <w:rPr>
                <w:rFonts w:hint="eastAsia"/>
                <w:lang w:eastAsia="zh-CN"/>
              </w:rPr>
              <w:t>2024年</w:t>
            </w:r>
            <w:r>
              <w:t>先打后补时间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各类疫苗平均补助标准</w:t>
            </w:r>
          </w:p>
        </w:tc>
        <w:tc>
          <w:tcPr>
            <w:tcW w:w="5386" w:type="dxa"/>
            <w:vAlign w:val="center"/>
          </w:tcPr>
          <w:p>
            <w:pPr>
              <w:pStyle w:val="10"/>
            </w:pPr>
            <w:r>
              <w:t>各类动物疫苗平均补助金额</w:t>
            </w:r>
          </w:p>
        </w:tc>
        <w:tc>
          <w:tcPr>
            <w:tcW w:w="2268" w:type="dxa"/>
            <w:vAlign w:val="center"/>
          </w:tcPr>
          <w:p>
            <w:pPr>
              <w:pStyle w:val="10"/>
            </w:pPr>
            <w:r>
              <w:t>5.59元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巩固提升强制免疫效果</w:t>
            </w:r>
          </w:p>
        </w:tc>
        <w:tc>
          <w:tcPr>
            <w:tcW w:w="5386" w:type="dxa"/>
            <w:vAlign w:val="center"/>
          </w:tcPr>
          <w:p>
            <w:pPr>
              <w:pStyle w:val="10"/>
            </w:pPr>
            <w:r>
              <w:t>通过先打后补，避免发生重大动物疫情</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受益企业满意率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中央耕地建设与利用资金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保财农【2023】28号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14"/>
        <w:gridCol w:w="1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62" w:type="dxa"/>
          <w:trHeight w:val="397" w:hRule="atLeast"/>
          <w:jc w:val="center"/>
        </w:trPr>
        <w:tc>
          <w:tcPr>
            <w:tcW w:w="1514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13062123P0022HR100182</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中央耕地建设与利用资金保财农【2023】28号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924.74</w:t>
            </w:r>
          </w:p>
        </w:tc>
        <w:tc>
          <w:tcPr>
            <w:tcW w:w="2835" w:type="dxa"/>
            <w:vAlign w:val="center"/>
          </w:tcPr>
          <w:p>
            <w:pPr>
              <w:pStyle w:val="8"/>
            </w:pPr>
            <w:r>
              <w:t>其中：财政资金</w:t>
            </w:r>
          </w:p>
        </w:tc>
        <w:tc>
          <w:tcPr>
            <w:tcW w:w="2551" w:type="dxa"/>
            <w:vAlign w:val="center"/>
          </w:tcPr>
          <w:p>
            <w:pPr>
              <w:pStyle w:val="10"/>
            </w:pPr>
            <w:r>
              <w:t>924.74</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支持耕地建设与利用相关工作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924.74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1.支持耕地建设与利用相关工作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高标准农田建设面积</w:t>
            </w:r>
          </w:p>
        </w:tc>
        <w:tc>
          <w:tcPr>
            <w:tcW w:w="5386" w:type="dxa"/>
            <w:vAlign w:val="center"/>
          </w:tcPr>
          <w:p>
            <w:pPr>
              <w:pStyle w:val="10"/>
            </w:pPr>
            <w:r>
              <w:t>完成高标准农田建设面积</w:t>
            </w:r>
          </w:p>
        </w:tc>
        <w:tc>
          <w:tcPr>
            <w:tcW w:w="2268" w:type="dxa"/>
            <w:vAlign w:val="center"/>
          </w:tcPr>
          <w:p>
            <w:pPr>
              <w:pStyle w:val="10"/>
            </w:pPr>
            <w:r>
              <w:t>10000亩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tc>
        <w:tc>
          <w:tcPr>
            <w:tcW w:w="5386" w:type="dxa"/>
            <w:vAlign w:val="center"/>
          </w:tcPr>
          <w:p>
            <w:pPr>
              <w:pStyle w:val="10"/>
            </w:pPr>
            <w:r>
              <w:t>农田建设工程符合验收标准合格率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项目完成年限</w:t>
            </w:r>
          </w:p>
        </w:tc>
        <w:tc>
          <w:tcPr>
            <w:tcW w:w="5386" w:type="dxa"/>
            <w:vAlign w:val="center"/>
          </w:tcPr>
          <w:p>
            <w:pPr>
              <w:pStyle w:val="10"/>
            </w:pPr>
            <w:r>
              <w:t>农田建设工程完成时限要求</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补助资金标准</w:t>
            </w:r>
          </w:p>
        </w:tc>
        <w:tc>
          <w:tcPr>
            <w:tcW w:w="5386" w:type="dxa"/>
            <w:vAlign w:val="center"/>
          </w:tcPr>
          <w:p>
            <w:pPr>
              <w:pStyle w:val="10"/>
            </w:pPr>
            <w:r>
              <w:t>农田建设工程每亩补助资金标准</w:t>
            </w:r>
          </w:p>
        </w:tc>
        <w:tc>
          <w:tcPr>
            <w:tcW w:w="2268" w:type="dxa"/>
            <w:vAlign w:val="center"/>
          </w:tcPr>
          <w:p>
            <w:pPr>
              <w:pStyle w:val="10"/>
            </w:pPr>
            <w:r>
              <w:t>887元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农户施肥调查</w:t>
            </w:r>
          </w:p>
        </w:tc>
        <w:tc>
          <w:tcPr>
            <w:tcW w:w="5386" w:type="dxa"/>
            <w:vAlign w:val="center"/>
          </w:tcPr>
          <w:p>
            <w:pPr>
              <w:pStyle w:val="10"/>
            </w:pPr>
            <w:r>
              <w:t>农户施肥调查数量</w:t>
            </w:r>
          </w:p>
        </w:tc>
        <w:tc>
          <w:tcPr>
            <w:tcW w:w="2268" w:type="dxa"/>
            <w:vAlign w:val="center"/>
          </w:tcPr>
          <w:p>
            <w:pPr>
              <w:pStyle w:val="10"/>
            </w:pPr>
            <w:r>
              <w:t>50户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tc>
        <w:tc>
          <w:tcPr>
            <w:tcW w:w="5386" w:type="dxa"/>
            <w:vAlign w:val="center"/>
          </w:tcPr>
          <w:p>
            <w:pPr>
              <w:pStyle w:val="10"/>
            </w:pPr>
            <w:r>
              <w:t>全区推广测土配方施肥技术推广面积</w:t>
            </w:r>
          </w:p>
        </w:tc>
        <w:tc>
          <w:tcPr>
            <w:tcW w:w="2268" w:type="dxa"/>
            <w:vAlign w:val="center"/>
          </w:tcPr>
          <w:p>
            <w:pPr>
              <w:pStyle w:val="10"/>
            </w:pPr>
            <w:r>
              <w:t>≥37万亩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项目完成年限</w:t>
            </w:r>
          </w:p>
        </w:tc>
        <w:tc>
          <w:tcPr>
            <w:tcW w:w="5386" w:type="dxa"/>
            <w:vAlign w:val="center"/>
          </w:tcPr>
          <w:p>
            <w:pPr>
              <w:pStyle w:val="10"/>
            </w:pPr>
            <w:r>
              <w:t>化肥减量增效完成时限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每户补助成本</w:t>
            </w:r>
          </w:p>
        </w:tc>
        <w:tc>
          <w:tcPr>
            <w:tcW w:w="5386" w:type="dxa"/>
            <w:vAlign w:val="center"/>
          </w:tcPr>
          <w:p>
            <w:pPr>
              <w:pStyle w:val="10"/>
            </w:pPr>
            <w:r>
              <w:t>农户施肥调查每户补贴标准</w:t>
            </w:r>
          </w:p>
        </w:tc>
        <w:tc>
          <w:tcPr>
            <w:tcW w:w="2268" w:type="dxa"/>
            <w:vAlign w:val="center"/>
          </w:tcPr>
          <w:p>
            <w:pPr>
              <w:pStyle w:val="10"/>
            </w:pPr>
            <w:r>
              <w:t>400元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土壤样品检测数量</w:t>
            </w:r>
          </w:p>
        </w:tc>
        <w:tc>
          <w:tcPr>
            <w:tcW w:w="5386" w:type="dxa"/>
            <w:vAlign w:val="center"/>
          </w:tcPr>
          <w:p>
            <w:pPr>
              <w:pStyle w:val="10"/>
            </w:pPr>
            <w:r>
              <w:t>表层土壤样品检测化验数量</w:t>
            </w:r>
          </w:p>
        </w:tc>
        <w:tc>
          <w:tcPr>
            <w:tcW w:w="2268" w:type="dxa"/>
            <w:vAlign w:val="center"/>
          </w:tcPr>
          <w:p>
            <w:pPr>
              <w:pStyle w:val="10"/>
            </w:pPr>
            <w:r>
              <w:t>358个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样品测试化验完成质量</w:t>
            </w:r>
          </w:p>
        </w:tc>
        <w:tc>
          <w:tcPr>
            <w:tcW w:w="5386" w:type="dxa"/>
            <w:vAlign w:val="center"/>
          </w:tcPr>
          <w:p>
            <w:pPr>
              <w:pStyle w:val="10"/>
            </w:pPr>
            <w:r>
              <w:t>样品测试化验完成质量</w:t>
            </w:r>
          </w:p>
        </w:tc>
        <w:tc>
          <w:tcPr>
            <w:tcW w:w="2268" w:type="dxa"/>
            <w:vAlign w:val="center"/>
          </w:tcPr>
          <w:p>
            <w:pPr>
              <w:pStyle w:val="10"/>
            </w:pPr>
            <w:r>
              <w:t>制备流转转码保存检测环节</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项目完成年限</w:t>
            </w:r>
          </w:p>
        </w:tc>
        <w:tc>
          <w:tcPr>
            <w:tcW w:w="5386" w:type="dxa"/>
            <w:vAlign w:val="center"/>
          </w:tcPr>
          <w:p>
            <w:pPr>
              <w:pStyle w:val="10"/>
            </w:pPr>
            <w:r>
              <w:t>项目完成时限要求</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单个土壤样品化验费用</w:t>
            </w:r>
          </w:p>
        </w:tc>
        <w:tc>
          <w:tcPr>
            <w:tcW w:w="5386" w:type="dxa"/>
            <w:vAlign w:val="center"/>
          </w:tcPr>
          <w:p>
            <w:pPr>
              <w:pStyle w:val="10"/>
            </w:pPr>
            <w:r>
              <w:t>单个土壤样品化验所需费用</w:t>
            </w:r>
          </w:p>
        </w:tc>
        <w:tc>
          <w:tcPr>
            <w:tcW w:w="2268" w:type="dxa"/>
            <w:vAlign w:val="center"/>
          </w:tcPr>
          <w:p>
            <w:pPr>
              <w:pStyle w:val="10"/>
            </w:pPr>
            <w:r>
              <w:t>≥2395元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项目区生态效益</w:t>
            </w:r>
          </w:p>
        </w:tc>
        <w:tc>
          <w:tcPr>
            <w:tcW w:w="5386" w:type="dxa"/>
            <w:vAlign w:val="center"/>
          </w:tcPr>
          <w:p>
            <w:pPr>
              <w:pStyle w:val="10"/>
            </w:pPr>
            <w:r>
              <w:t>项目实施后，生态效益改善情况</w:t>
            </w:r>
          </w:p>
        </w:tc>
        <w:tc>
          <w:tcPr>
            <w:tcW w:w="2268" w:type="dxa"/>
            <w:vAlign w:val="center"/>
          </w:tcPr>
          <w:p>
            <w:pPr>
              <w:pStyle w:val="10"/>
            </w:pPr>
            <w:r>
              <w:t>田间气候明显改善，道路通达率达到100%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项目产生的生态效益</w:t>
            </w:r>
          </w:p>
        </w:tc>
        <w:tc>
          <w:tcPr>
            <w:tcW w:w="5386" w:type="dxa"/>
            <w:vAlign w:val="center"/>
          </w:tcPr>
          <w:p>
            <w:pPr>
              <w:pStyle w:val="10"/>
            </w:pPr>
            <w:r>
              <w:t>全区主要粮食产区化肥施用率</w:t>
            </w:r>
          </w:p>
        </w:tc>
        <w:tc>
          <w:tcPr>
            <w:tcW w:w="2268" w:type="dxa"/>
            <w:vAlign w:val="center"/>
          </w:tcPr>
          <w:p>
            <w:pPr>
              <w:pStyle w:val="10"/>
            </w:pPr>
            <w:r>
              <w:t>≥42%</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项目完成后产生的生态效益</w:t>
            </w:r>
          </w:p>
        </w:tc>
        <w:tc>
          <w:tcPr>
            <w:tcW w:w="5386" w:type="dxa"/>
            <w:vAlign w:val="center"/>
          </w:tcPr>
          <w:p>
            <w:pPr>
              <w:pStyle w:val="10"/>
            </w:pPr>
            <w:r>
              <w:t>项目完成后产生的生态效益</w:t>
            </w:r>
          </w:p>
        </w:tc>
        <w:tc>
          <w:tcPr>
            <w:tcW w:w="2268" w:type="dxa"/>
            <w:vAlign w:val="center"/>
          </w:tcPr>
          <w:p>
            <w:pPr>
              <w:pStyle w:val="10"/>
            </w:pPr>
            <w:r>
              <w:t>摸清土壤家底，保护生态环境，优化农业生产布局</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项目区服务对象满意度</w:t>
            </w:r>
          </w:p>
        </w:tc>
        <w:tc>
          <w:tcPr>
            <w:tcW w:w="5386" w:type="dxa"/>
            <w:vAlign w:val="center"/>
          </w:tcPr>
          <w:p>
            <w:pPr>
              <w:pStyle w:val="10"/>
            </w:pPr>
            <w:r>
              <w:t>项目区服务对象满意程度</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项目服务对象满意度</w:t>
            </w:r>
          </w:p>
        </w:tc>
        <w:tc>
          <w:tcPr>
            <w:tcW w:w="5386" w:type="dxa"/>
            <w:vAlign w:val="center"/>
          </w:tcPr>
          <w:p>
            <w:pPr>
              <w:pStyle w:val="10"/>
            </w:pPr>
            <w:r>
              <w:t>化肥减量增效项目满意度</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项目服务对象满意度</w:t>
            </w:r>
          </w:p>
        </w:tc>
        <w:tc>
          <w:tcPr>
            <w:tcW w:w="5386" w:type="dxa"/>
            <w:vAlign w:val="center"/>
          </w:tcPr>
          <w:p>
            <w:pPr>
              <w:pStyle w:val="10"/>
            </w:pPr>
            <w:r>
              <w:t>项目服务对象满意度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中央农业防灾减灾和水利救灾资金（动物防疫补助）</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保财农【2023】26号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44"/>
        <w:gridCol w:w="1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2" w:type="dxa"/>
          <w:trHeight w:val="397" w:hRule="atLeast"/>
          <w:jc w:val="center"/>
        </w:trPr>
        <w:tc>
          <w:tcPr>
            <w:tcW w:w="1517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13062123P00E062100406</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中央农业防灾减灾和水利救灾资金（动物防疫补助）保财农【2023】26号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3.31</w:t>
            </w:r>
          </w:p>
        </w:tc>
        <w:tc>
          <w:tcPr>
            <w:tcW w:w="2835" w:type="dxa"/>
            <w:vAlign w:val="center"/>
          </w:tcPr>
          <w:p>
            <w:pPr>
              <w:pStyle w:val="8"/>
            </w:pPr>
            <w:r>
              <w:t>其中：财政资金</w:t>
            </w:r>
          </w:p>
        </w:tc>
        <w:tc>
          <w:tcPr>
            <w:tcW w:w="2551" w:type="dxa"/>
            <w:vAlign w:val="center"/>
          </w:tcPr>
          <w:p>
            <w:pPr>
              <w:pStyle w:val="10"/>
            </w:pPr>
            <w:r>
              <w:t>3.31</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完成</w:t>
            </w:r>
            <w:r>
              <w:rPr>
                <w:rFonts w:hint="eastAsia"/>
                <w:lang w:eastAsia="zh-CN"/>
              </w:rPr>
              <w:t>2024年</w:t>
            </w:r>
            <w:r>
              <w:t>强制免疫先打后补工作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3.31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1.完成</w:t>
            </w:r>
            <w:r>
              <w:rPr>
                <w:rFonts w:hint="eastAsia"/>
                <w:lang w:eastAsia="zh-CN"/>
              </w:rPr>
              <w:t>2024年</w:t>
            </w:r>
            <w:r>
              <w:t>强制免疫先打后补工作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规模场完成畜禽免疫</w:t>
            </w:r>
          </w:p>
        </w:tc>
        <w:tc>
          <w:tcPr>
            <w:tcW w:w="5386" w:type="dxa"/>
            <w:vAlign w:val="center"/>
          </w:tcPr>
          <w:p>
            <w:pPr>
              <w:pStyle w:val="10"/>
            </w:pPr>
            <w:r>
              <w:t>规模场强制免疫完成数量</w:t>
            </w:r>
          </w:p>
        </w:tc>
        <w:tc>
          <w:tcPr>
            <w:tcW w:w="2268" w:type="dxa"/>
            <w:vAlign w:val="center"/>
          </w:tcPr>
          <w:p>
            <w:pPr>
              <w:pStyle w:val="10"/>
            </w:pPr>
            <w:r>
              <w:t>≥200个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抗体合格率</w:t>
            </w:r>
          </w:p>
        </w:tc>
        <w:tc>
          <w:tcPr>
            <w:tcW w:w="5386" w:type="dxa"/>
            <w:vAlign w:val="center"/>
          </w:tcPr>
          <w:p>
            <w:pPr>
              <w:pStyle w:val="10"/>
            </w:pPr>
            <w:r>
              <w:t>抗体检测结果按照国家标准评测合格率</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完成时间</w:t>
            </w:r>
          </w:p>
        </w:tc>
        <w:tc>
          <w:tcPr>
            <w:tcW w:w="5386" w:type="dxa"/>
            <w:vAlign w:val="center"/>
          </w:tcPr>
          <w:p>
            <w:pPr>
              <w:pStyle w:val="10"/>
            </w:pPr>
            <w:r>
              <w:t>完成</w:t>
            </w:r>
            <w:r>
              <w:rPr>
                <w:rFonts w:hint="eastAsia"/>
                <w:lang w:eastAsia="zh-CN"/>
              </w:rPr>
              <w:t>2024年</w:t>
            </w:r>
            <w:r>
              <w:t>先打后补时间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各类疫苗平均补助标准</w:t>
            </w:r>
          </w:p>
        </w:tc>
        <w:tc>
          <w:tcPr>
            <w:tcW w:w="5386" w:type="dxa"/>
            <w:vAlign w:val="center"/>
          </w:tcPr>
          <w:p>
            <w:pPr>
              <w:pStyle w:val="10"/>
            </w:pPr>
            <w:r>
              <w:t>各类动物疫苗平均补助金额</w:t>
            </w:r>
          </w:p>
        </w:tc>
        <w:tc>
          <w:tcPr>
            <w:tcW w:w="2268" w:type="dxa"/>
            <w:vAlign w:val="center"/>
          </w:tcPr>
          <w:p>
            <w:pPr>
              <w:pStyle w:val="10"/>
            </w:pPr>
            <w:r>
              <w:t>3.23元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巩固提升强制免疫效果</w:t>
            </w:r>
          </w:p>
        </w:tc>
        <w:tc>
          <w:tcPr>
            <w:tcW w:w="5386" w:type="dxa"/>
            <w:vAlign w:val="center"/>
          </w:tcPr>
          <w:p>
            <w:pPr>
              <w:pStyle w:val="10"/>
            </w:pPr>
            <w:r>
              <w:t>通过先打后补，避免发生重大动物疫情</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受益人满意度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中央农业经营主体能力提升资金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保财农【2023】27号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19"/>
        <w:gridCol w:w="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7" w:type="dxa"/>
          <w:trHeight w:val="397" w:hRule="atLeast"/>
          <w:jc w:val="center"/>
        </w:trPr>
        <w:tc>
          <w:tcPr>
            <w:tcW w:w="1525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13062123P00EB0X100338</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中央农业经营主体能力提升资金 保财农【2023】27号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271.00</w:t>
            </w:r>
          </w:p>
        </w:tc>
        <w:tc>
          <w:tcPr>
            <w:tcW w:w="2835" w:type="dxa"/>
            <w:vAlign w:val="center"/>
          </w:tcPr>
          <w:p>
            <w:pPr>
              <w:pStyle w:val="8"/>
            </w:pPr>
            <w:r>
              <w:t>其中：财政资金</w:t>
            </w:r>
          </w:p>
        </w:tc>
        <w:tc>
          <w:tcPr>
            <w:tcW w:w="2551" w:type="dxa"/>
            <w:vAlign w:val="center"/>
          </w:tcPr>
          <w:p>
            <w:pPr>
              <w:pStyle w:val="10"/>
            </w:pPr>
            <w:r>
              <w:t>271.00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增强农民专业合作社、家庭农场现代农业内生动力，完成</w:t>
            </w:r>
            <w:r>
              <w:rPr>
                <w:rFonts w:hint="eastAsia"/>
                <w:lang w:eastAsia="zh-CN"/>
              </w:rPr>
              <w:t>2024年</w:t>
            </w:r>
            <w:r>
              <w:t>中央支持新型农业经营主体项目。完成基层农技推广体系改革和建设补助项目任务。</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271.00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1.增强农民专业合作社、家庭农场现代农业内生动力，完成</w:t>
            </w:r>
            <w:r>
              <w:rPr>
                <w:rFonts w:hint="eastAsia"/>
                <w:lang w:eastAsia="zh-CN"/>
              </w:rPr>
              <w:t>2024年</w:t>
            </w:r>
            <w:r>
              <w:t>中央支持新型农业经营主体项目。完成基层农技推广体系改革和建设补助项目任务。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质量指标</w:t>
            </w:r>
          </w:p>
        </w:tc>
        <w:tc>
          <w:tcPr>
            <w:tcW w:w="2835" w:type="dxa"/>
            <w:vAlign w:val="center"/>
          </w:tcPr>
          <w:p>
            <w:pPr>
              <w:pStyle w:val="10"/>
            </w:pPr>
            <w:r>
              <w:t>资金发放率</w:t>
            </w:r>
          </w:p>
        </w:tc>
        <w:tc>
          <w:tcPr>
            <w:tcW w:w="5386" w:type="dxa"/>
            <w:vAlign w:val="center"/>
          </w:tcPr>
          <w:p>
            <w:pPr>
              <w:pStyle w:val="10"/>
            </w:pPr>
            <w:r>
              <w:t>农民专业合作社和家庭农场扶持资金发放率</w:t>
            </w:r>
          </w:p>
          <w:p>
            <w:pPr>
              <w:pStyle w:val="10"/>
            </w:pPr>
          </w:p>
          <w:p>
            <w:pPr>
              <w:pStyle w:val="10"/>
            </w:pP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年度扶持个数</w:t>
            </w:r>
          </w:p>
        </w:tc>
        <w:tc>
          <w:tcPr>
            <w:tcW w:w="5386" w:type="dxa"/>
            <w:vAlign w:val="center"/>
          </w:tcPr>
          <w:p>
            <w:pPr>
              <w:pStyle w:val="10"/>
            </w:pPr>
            <w:r>
              <w:t>扶持家庭农场、农民专业合作社个数</w:t>
            </w:r>
          </w:p>
          <w:p>
            <w:pPr>
              <w:pStyle w:val="10"/>
            </w:pPr>
          </w:p>
        </w:tc>
        <w:tc>
          <w:tcPr>
            <w:tcW w:w="2268" w:type="dxa"/>
            <w:vAlign w:val="center"/>
          </w:tcPr>
          <w:p>
            <w:pPr>
              <w:pStyle w:val="10"/>
            </w:pPr>
            <w:r>
              <w:t>4个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按时完成</w:t>
            </w:r>
          </w:p>
        </w:tc>
        <w:tc>
          <w:tcPr>
            <w:tcW w:w="5386" w:type="dxa"/>
            <w:vAlign w:val="center"/>
          </w:tcPr>
          <w:p>
            <w:pPr>
              <w:pStyle w:val="10"/>
            </w:pPr>
            <w:r>
              <w:t>扶持资金拨付时限</w:t>
            </w:r>
          </w:p>
          <w:p>
            <w:pPr>
              <w:pStyle w:val="10"/>
            </w:pP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扶持家庭农场每户补贴标准</w:t>
            </w:r>
          </w:p>
        </w:tc>
        <w:tc>
          <w:tcPr>
            <w:tcW w:w="2268" w:type="dxa"/>
            <w:vAlign w:val="center"/>
          </w:tcPr>
          <w:p>
            <w:pPr>
              <w:pStyle w:val="10"/>
            </w:pPr>
            <w:r>
              <w:t>9万元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扶持农民专业合作社每户补贴标准</w:t>
            </w:r>
          </w:p>
        </w:tc>
        <w:tc>
          <w:tcPr>
            <w:tcW w:w="2268" w:type="dxa"/>
            <w:vAlign w:val="center"/>
          </w:tcPr>
          <w:p>
            <w:pPr>
              <w:pStyle w:val="10"/>
            </w:pPr>
            <w:r>
              <w:t>25万元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补贴数量</w:t>
            </w:r>
          </w:p>
        </w:tc>
        <w:tc>
          <w:tcPr>
            <w:tcW w:w="5386" w:type="dxa"/>
            <w:vAlign w:val="center"/>
          </w:tcPr>
          <w:p>
            <w:pPr>
              <w:pStyle w:val="10"/>
            </w:pPr>
            <w:r>
              <w:t>奶业新型经营主体补贴企业数量</w:t>
            </w:r>
          </w:p>
        </w:tc>
        <w:tc>
          <w:tcPr>
            <w:tcW w:w="2268" w:type="dxa"/>
            <w:vAlign w:val="center"/>
          </w:tcPr>
          <w:p>
            <w:pPr>
              <w:pStyle w:val="10"/>
            </w:pPr>
            <w:r>
              <w:t>3个</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补贴资金发放率</w:t>
            </w:r>
          </w:p>
        </w:tc>
        <w:tc>
          <w:tcPr>
            <w:tcW w:w="5386" w:type="dxa"/>
            <w:vAlign w:val="center"/>
          </w:tcPr>
          <w:p>
            <w:pPr>
              <w:pStyle w:val="10"/>
            </w:pPr>
            <w:r>
              <w:t>奶业新型经营主体补贴企业资金发放率</w:t>
            </w:r>
          </w:p>
        </w:tc>
        <w:tc>
          <w:tcPr>
            <w:tcW w:w="2268" w:type="dxa"/>
            <w:vAlign w:val="center"/>
          </w:tcPr>
          <w:p>
            <w:pPr>
              <w:pStyle w:val="10"/>
            </w:pPr>
            <w:r>
              <w:t>100%</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按时完成</w:t>
            </w:r>
          </w:p>
        </w:tc>
        <w:tc>
          <w:tcPr>
            <w:tcW w:w="5386" w:type="dxa"/>
            <w:vAlign w:val="center"/>
          </w:tcPr>
          <w:p>
            <w:pPr>
              <w:pStyle w:val="10"/>
            </w:pPr>
            <w:r>
              <w:t>补贴资金发放时限</w:t>
            </w:r>
          </w:p>
        </w:tc>
        <w:tc>
          <w:tcPr>
            <w:tcW w:w="2268" w:type="dxa"/>
            <w:vAlign w:val="center"/>
          </w:tcPr>
          <w:p>
            <w:pPr>
              <w:pStyle w:val="10"/>
            </w:pPr>
            <w:r>
              <w:t>1年</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奶业新型经营主体补贴标准</w:t>
            </w:r>
          </w:p>
        </w:tc>
        <w:tc>
          <w:tcPr>
            <w:tcW w:w="2268" w:type="dxa"/>
            <w:vAlign w:val="center"/>
          </w:tcPr>
          <w:p>
            <w:pPr>
              <w:pStyle w:val="10"/>
            </w:pPr>
            <w:r>
              <w:t>30万元</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扶持主体个数</w:t>
            </w:r>
          </w:p>
        </w:tc>
        <w:tc>
          <w:tcPr>
            <w:tcW w:w="5386" w:type="dxa"/>
            <w:vAlign w:val="center"/>
          </w:tcPr>
          <w:p>
            <w:pPr>
              <w:pStyle w:val="10"/>
            </w:pPr>
            <w:r>
              <w:t>扶持合作社、家庭农场个数</w:t>
            </w:r>
          </w:p>
        </w:tc>
        <w:tc>
          <w:tcPr>
            <w:tcW w:w="2268" w:type="dxa"/>
            <w:vAlign w:val="center"/>
          </w:tcPr>
          <w:p>
            <w:pPr>
              <w:pStyle w:val="10"/>
            </w:pPr>
            <w:r>
              <w:t>4个</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验收合格率</w:t>
            </w:r>
          </w:p>
        </w:tc>
        <w:tc>
          <w:tcPr>
            <w:tcW w:w="5386" w:type="dxa"/>
            <w:vAlign w:val="center"/>
          </w:tcPr>
          <w:p>
            <w:pPr>
              <w:pStyle w:val="10"/>
            </w:pPr>
            <w:r>
              <w:t>合作社、家庭农场建设验收合格率</w:t>
            </w:r>
          </w:p>
        </w:tc>
        <w:tc>
          <w:tcPr>
            <w:tcW w:w="2268" w:type="dxa"/>
            <w:vAlign w:val="center"/>
          </w:tcPr>
          <w:p>
            <w:pPr>
              <w:pStyle w:val="10"/>
            </w:pPr>
            <w:r>
              <w:t>≥100%</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按时完成</w:t>
            </w:r>
          </w:p>
        </w:tc>
        <w:tc>
          <w:tcPr>
            <w:tcW w:w="5386" w:type="dxa"/>
            <w:vAlign w:val="center"/>
          </w:tcPr>
          <w:p>
            <w:pPr>
              <w:pStyle w:val="10"/>
            </w:pPr>
            <w:r>
              <w:t>补贴资金发放时限</w:t>
            </w:r>
          </w:p>
        </w:tc>
        <w:tc>
          <w:tcPr>
            <w:tcW w:w="2268" w:type="dxa"/>
            <w:vAlign w:val="center"/>
          </w:tcPr>
          <w:p>
            <w:pPr>
              <w:pStyle w:val="10"/>
            </w:pPr>
            <w:r>
              <w:t>1年</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扶持合作社补贴标准</w:t>
            </w:r>
          </w:p>
        </w:tc>
        <w:tc>
          <w:tcPr>
            <w:tcW w:w="2268" w:type="dxa"/>
            <w:vAlign w:val="center"/>
          </w:tcPr>
          <w:p>
            <w:pPr>
              <w:pStyle w:val="10"/>
            </w:pPr>
            <w:r>
              <w:t>&lt;22万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扶持家庭农场补贴标准</w:t>
            </w:r>
          </w:p>
        </w:tc>
        <w:tc>
          <w:tcPr>
            <w:tcW w:w="2268" w:type="dxa"/>
            <w:vAlign w:val="center"/>
          </w:tcPr>
          <w:p>
            <w:pPr>
              <w:pStyle w:val="10"/>
            </w:pPr>
            <w:r>
              <w:t>&lt;10万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打造农业科技示范基地</w:t>
            </w:r>
          </w:p>
        </w:tc>
        <w:tc>
          <w:tcPr>
            <w:tcW w:w="5386" w:type="dxa"/>
            <w:vAlign w:val="center"/>
          </w:tcPr>
          <w:p>
            <w:pPr>
              <w:pStyle w:val="10"/>
            </w:pPr>
            <w:r>
              <w:t>打造示范带动效果明显的农业科技示范基地</w:t>
            </w:r>
          </w:p>
        </w:tc>
        <w:tc>
          <w:tcPr>
            <w:tcW w:w="2268" w:type="dxa"/>
            <w:vAlign w:val="center"/>
          </w:tcPr>
          <w:p>
            <w:pPr>
              <w:pStyle w:val="10"/>
            </w:pPr>
            <w:r>
              <w:t>3个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示范推广农业主推技术</w:t>
            </w:r>
          </w:p>
        </w:tc>
        <w:tc>
          <w:tcPr>
            <w:tcW w:w="5386" w:type="dxa"/>
            <w:vAlign w:val="center"/>
          </w:tcPr>
          <w:p>
            <w:pPr>
              <w:pStyle w:val="10"/>
            </w:pPr>
            <w:r>
              <w:t>示范推广主推技术完成率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基层农技推广体系完成时限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农业科技示范基地补助</w:t>
            </w:r>
          </w:p>
        </w:tc>
        <w:tc>
          <w:tcPr>
            <w:tcW w:w="5386" w:type="dxa"/>
            <w:vAlign w:val="center"/>
          </w:tcPr>
          <w:p>
            <w:pPr>
              <w:pStyle w:val="10"/>
            </w:pPr>
            <w:r>
              <w:t>农业科技示范基地补助资金标准</w:t>
            </w:r>
          </w:p>
        </w:tc>
        <w:tc>
          <w:tcPr>
            <w:tcW w:w="2268" w:type="dxa"/>
            <w:vAlign w:val="center"/>
          </w:tcPr>
          <w:p>
            <w:pPr>
              <w:pStyle w:val="10"/>
            </w:pPr>
            <w:r>
              <w:t>7万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提升农业现代化水平</w:t>
            </w:r>
          </w:p>
        </w:tc>
        <w:tc>
          <w:tcPr>
            <w:tcW w:w="5386" w:type="dxa"/>
            <w:vAlign w:val="center"/>
          </w:tcPr>
          <w:p>
            <w:pPr>
              <w:pStyle w:val="10"/>
            </w:pPr>
            <w:r>
              <w:t>带动更多农户参与产业发展，分享发展成果比例</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提升农民专业合作社、家庭农场可持续经营能力</w:t>
            </w:r>
          </w:p>
        </w:tc>
        <w:tc>
          <w:tcPr>
            <w:tcW w:w="5386" w:type="dxa"/>
            <w:vAlign w:val="center"/>
          </w:tcPr>
          <w:p>
            <w:pPr>
              <w:pStyle w:val="10"/>
            </w:pPr>
            <w:r>
              <w:t>先进管理制度、机械设备、技术使用率</w:t>
            </w:r>
          </w:p>
          <w:p>
            <w:pPr>
              <w:pStyle w:val="10"/>
            </w:pP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生态环境质量改善</w:t>
            </w:r>
          </w:p>
        </w:tc>
        <w:tc>
          <w:tcPr>
            <w:tcW w:w="5386" w:type="dxa"/>
            <w:vAlign w:val="center"/>
          </w:tcPr>
          <w:p>
            <w:pPr>
              <w:pStyle w:val="10"/>
            </w:pPr>
            <w:r>
              <w:t>生态环境质量改善</w:t>
            </w:r>
          </w:p>
        </w:tc>
        <w:tc>
          <w:tcPr>
            <w:tcW w:w="2268" w:type="dxa"/>
            <w:vAlign w:val="center"/>
          </w:tcPr>
          <w:p>
            <w:pPr>
              <w:pStyle w:val="10"/>
            </w:pPr>
            <w:r>
              <w:t>养殖场粪污经过处理，灌溉周边农田，减少对环境的污染。</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蔬菜生产能力得到提升</w:t>
            </w:r>
          </w:p>
        </w:tc>
        <w:tc>
          <w:tcPr>
            <w:tcW w:w="5386" w:type="dxa"/>
            <w:vAlign w:val="center"/>
          </w:tcPr>
          <w:p>
            <w:pPr>
              <w:pStyle w:val="10"/>
            </w:pPr>
            <w:r>
              <w:t>蔬菜生产能力提升数量</w:t>
            </w:r>
          </w:p>
        </w:tc>
        <w:tc>
          <w:tcPr>
            <w:tcW w:w="2268" w:type="dxa"/>
            <w:vAlign w:val="center"/>
          </w:tcPr>
          <w:p>
            <w:pPr>
              <w:pStyle w:val="10"/>
            </w:pPr>
            <w:r>
              <w:t>≥15000斤</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促进农业发展</w:t>
            </w:r>
          </w:p>
        </w:tc>
        <w:tc>
          <w:tcPr>
            <w:tcW w:w="5386" w:type="dxa"/>
            <w:vAlign w:val="center"/>
          </w:tcPr>
          <w:p>
            <w:pPr>
              <w:pStyle w:val="10"/>
            </w:pPr>
            <w:r>
              <w:t>提升农业种植产量</w:t>
            </w:r>
          </w:p>
        </w:tc>
        <w:tc>
          <w:tcPr>
            <w:tcW w:w="2268" w:type="dxa"/>
            <w:vAlign w:val="center"/>
          </w:tcPr>
          <w:p>
            <w:pPr>
              <w:pStyle w:val="10"/>
            </w:pPr>
            <w:r>
              <w:t>以项目实施效果为准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提升农民素质</w:t>
            </w:r>
          </w:p>
        </w:tc>
        <w:tc>
          <w:tcPr>
            <w:tcW w:w="5386" w:type="dxa"/>
            <w:vAlign w:val="center"/>
          </w:tcPr>
          <w:p>
            <w:pPr>
              <w:pStyle w:val="10"/>
            </w:pPr>
            <w:r>
              <w:t>通过开展培训提升农民知识水平</w:t>
            </w:r>
          </w:p>
        </w:tc>
        <w:tc>
          <w:tcPr>
            <w:tcW w:w="2268" w:type="dxa"/>
            <w:vAlign w:val="center"/>
          </w:tcPr>
          <w:p>
            <w:pPr>
              <w:pStyle w:val="10"/>
            </w:pPr>
            <w:r>
              <w:t>以项目实施效果为准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受益家庭农场、农民合作社等企业的满意率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服务主体满意度</w:t>
            </w:r>
          </w:p>
        </w:tc>
        <w:tc>
          <w:tcPr>
            <w:tcW w:w="5386" w:type="dxa"/>
            <w:vAlign w:val="center"/>
          </w:tcPr>
          <w:p>
            <w:pPr>
              <w:pStyle w:val="10"/>
            </w:pPr>
            <w:r>
              <w:t>受益农户满意度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中央农业生产发展资金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保财农【2023】29号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74"/>
        <w:gridCol w:w="1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2" w:type="dxa"/>
          <w:trHeight w:val="397" w:hRule="atLeast"/>
          <w:jc w:val="center"/>
        </w:trPr>
        <w:tc>
          <w:tcPr>
            <w:tcW w:w="152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13062123P00EB0X10034U</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中央农业生产发展资金 保财农【2023】29号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123.00</w:t>
            </w:r>
          </w:p>
        </w:tc>
        <w:tc>
          <w:tcPr>
            <w:tcW w:w="2835" w:type="dxa"/>
            <w:vAlign w:val="center"/>
          </w:tcPr>
          <w:p>
            <w:pPr>
              <w:pStyle w:val="8"/>
            </w:pPr>
            <w:r>
              <w:t>其中：财政资金</w:t>
            </w:r>
          </w:p>
        </w:tc>
        <w:tc>
          <w:tcPr>
            <w:tcW w:w="2551" w:type="dxa"/>
            <w:vAlign w:val="center"/>
          </w:tcPr>
          <w:p>
            <w:pPr>
              <w:pStyle w:val="10"/>
            </w:pPr>
            <w:r>
              <w:t>123.00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rPr>
                <w:rFonts w:hint="eastAsia"/>
                <w:lang w:eastAsia="zh-CN"/>
              </w:rPr>
              <w:t>2024年</w:t>
            </w:r>
            <w:r>
              <w:t>全区发展青贮玉米1万亩，青贮2.5万吨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123.00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w:t>
            </w:r>
            <w:r>
              <w:rPr>
                <w:rFonts w:hint="eastAsia"/>
                <w:lang w:eastAsia="zh-CN"/>
              </w:rPr>
              <w:t>2024年</w:t>
            </w:r>
            <w:r>
              <w:t>全区发展青贮玉米1万亩，青贮2.5万吨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收贮产量</w:t>
            </w:r>
          </w:p>
        </w:tc>
        <w:tc>
          <w:tcPr>
            <w:tcW w:w="5386" w:type="dxa"/>
            <w:vAlign w:val="center"/>
          </w:tcPr>
          <w:p>
            <w:pPr>
              <w:pStyle w:val="10"/>
            </w:pPr>
            <w:r>
              <w:t>青贮玉米收储产量</w:t>
            </w:r>
          </w:p>
        </w:tc>
        <w:tc>
          <w:tcPr>
            <w:tcW w:w="2268" w:type="dxa"/>
            <w:vAlign w:val="center"/>
          </w:tcPr>
          <w:p>
            <w:pPr>
              <w:pStyle w:val="10"/>
            </w:pPr>
            <w:r>
              <w:t>≥2.5万吨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收储工作完成率</w:t>
            </w:r>
          </w:p>
        </w:tc>
        <w:tc>
          <w:tcPr>
            <w:tcW w:w="5386" w:type="dxa"/>
            <w:vAlign w:val="center"/>
          </w:tcPr>
          <w:p>
            <w:pPr>
              <w:pStyle w:val="10"/>
            </w:pPr>
            <w:r>
              <w:t>青贮玉米收储工作完成率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青贮工作完成时限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补贴金额</w:t>
            </w:r>
          </w:p>
        </w:tc>
        <w:tc>
          <w:tcPr>
            <w:tcW w:w="5386" w:type="dxa"/>
            <w:vAlign w:val="center"/>
          </w:tcPr>
          <w:p>
            <w:pPr>
              <w:pStyle w:val="10"/>
            </w:pPr>
            <w:r>
              <w:t>青贮玉米每吨补贴金额</w:t>
            </w:r>
          </w:p>
        </w:tc>
        <w:tc>
          <w:tcPr>
            <w:tcW w:w="2268" w:type="dxa"/>
            <w:vAlign w:val="center"/>
          </w:tcPr>
          <w:p>
            <w:pPr>
              <w:pStyle w:val="10"/>
            </w:pPr>
            <w:r>
              <w:t>≤49元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提高我区饲草畜牧业养殖水平</w:t>
            </w:r>
          </w:p>
        </w:tc>
        <w:tc>
          <w:tcPr>
            <w:tcW w:w="2268" w:type="dxa"/>
            <w:vAlign w:val="center"/>
          </w:tcPr>
          <w:p>
            <w:pPr>
              <w:pStyle w:val="10"/>
            </w:pPr>
            <w:r>
              <w:t>提高养殖场提质增效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企业满意度</w:t>
            </w:r>
          </w:p>
        </w:tc>
        <w:tc>
          <w:tcPr>
            <w:tcW w:w="5386" w:type="dxa"/>
            <w:vAlign w:val="center"/>
          </w:tcPr>
          <w:p>
            <w:pPr>
              <w:pStyle w:val="10"/>
            </w:pPr>
            <w:r>
              <w:t>青贮补贴企业满意度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中央农业生态资源保护资金的通知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保财农【2023】31号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59"/>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7" w:type="dxa"/>
          <w:trHeight w:val="397" w:hRule="atLeast"/>
          <w:jc w:val="center"/>
        </w:trPr>
        <w:tc>
          <w:tcPr>
            <w:tcW w:w="1519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13062123P00498110016W</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中央农业生态资源保护资金的通知 保财农【2023】31号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9.00</w:t>
            </w:r>
          </w:p>
        </w:tc>
        <w:tc>
          <w:tcPr>
            <w:tcW w:w="2835" w:type="dxa"/>
            <w:vAlign w:val="center"/>
          </w:tcPr>
          <w:p>
            <w:pPr>
              <w:pStyle w:val="8"/>
            </w:pPr>
            <w:r>
              <w:t>其中：财政资金</w:t>
            </w:r>
          </w:p>
        </w:tc>
        <w:tc>
          <w:tcPr>
            <w:tcW w:w="2551" w:type="dxa"/>
            <w:vAlign w:val="center"/>
          </w:tcPr>
          <w:p>
            <w:pPr>
              <w:pStyle w:val="10"/>
            </w:pPr>
            <w:r>
              <w:t>9.00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rPr>
                <w:rFonts w:hint="eastAsia"/>
                <w:lang w:eastAsia="zh-CN"/>
              </w:rPr>
              <w:t>2024年</w:t>
            </w:r>
            <w:r>
              <w:t>推广使用加厚高强度地膜0.3万亩。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w:t>
            </w:r>
            <w:r>
              <w:rPr>
                <w:rFonts w:hint="eastAsia"/>
                <w:lang w:eastAsia="zh-CN"/>
              </w:rPr>
              <w:t>2024年</w:t>
            </w:r>
            <w:r>
              <w:t>推广使用加厚高强度地膜0.3万亩。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推广应用加厚高强度地膜亩数</w:t>
            </w:r>
          </w:p>
        </w:tc>
        <w:tc>
          <w:tcPr>
            <w:tcW w:w="5386" w:type="dxa"/>
            <w:vAlign w:val="center"/>
          </w:tcPr>
          <w:p>
            <w:pPr>
              <w:pStyle w:val="10"/>
            </w:pPr>
            <w:r>
              <w:t>推广应用加厚高强度地膜3000亩</w:t>
            </w:r>
          </w:p>
        </w:tc>
        <w:tc>
          <w:tcPr>
            <w:tcW w:w="2268" w:type="dxa"/>
            <w:vAlign w:val="center"/>
          </w:tcPr>
          <w:p>
            <w:pPr>
              <w:pStyle w:val="10"/>
            </w:pPr>
            <w:r>
              <w:t>3000亩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农膜回收率</w:t>
            </w:r>
          </w:p>
        </w:tc>
        <w:tc>
          <w:tcPr>
            <w:tcW w:w="5386" w:type="dxa"/>
            <w:vAlign w:val="center"/>
          </w:tcPr>
          <w:p>
            <w:pPr>
              <w:pStyle w:val="10"/>
            </w:pPr>
            <w:r>
              <w:t>项目实施区域地膜回收率</w:t>
            </w:r>
          </w:p>
        </w:tc>
        <w:tc>
          <w:tcPr>
            <w:tcW w:w="2268" w:type="dxa"/>
            <w:vAlign w:val="center"/>
          </w:tcPr>
          <w:p>
            <w:pPr>
              <w:pStyle w:val="10"/>
            </w:pPr>
            <w:r>
              <w:t>≥83%</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推广应用加厚高强度地膜完成时间</w:t>
            </w:r>
          </w:p>
        </w:tc>
        <w:tc>
          <w:tcPr>
            <w:tcW w:w="5386" w:type="dxa"/>
            <w:vAlign w:val="center"/>
          </w:tcPr>
          <w:p>
            <w:pPr>
              <w:pStyle w:val="10"/>
            </w:pPr>
            <w:r>
              <w:t>推广应用加厚高强度地膜完成时间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每亩补贴标准</w:t>
            </w:r>
          </w:p>
        </w:tc>
        <w:tc>
          <w:tcPr>
            <w:tcW w:w="5386" w:type="dxa"/>
            <w:vAlign w:val="center"/>
          </w:tcPr>
          <w:p>
            <w:pPr>
              <w:pStyle w:val="10"/>
            </w:pPr>
            <w:r>
              <w:t>推广应用加厚高强度地膜每亩补贴金额</w:t>
            </w:r>
          </w:p>
        </w:tc>
        <w:tc>
          <w:tcPr>
            <w:tcW w:w="2268" w:type="dxa"/>
            <w:vAlign w:val="center"/>
          </w:tcPr>
          <w:p>
            <w:pPr>
              <w:pStyle w:val="10"/>
            </w:pPr>
            <w:r>
              <w:t>30元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科学使用推广地膜</w:t>
            </w:r>
          </w:p>
        </w:tc>
        <w:tc>
          <w:tcPr>
            <w:tcW w:w="5386" w:type="dxa"/>
            <w:vAlign w:val="center"/>
          </w:tcPr>
          <w:p>
            <w:pPr>
              <w:pStyle w:val="10"/>
            </w:pPr>
            <w:r>
              <w:t>改善土壤结构和生态环境</w:t>
            </w:r>
          </w:p>
        </w:tc>
        <w:tc>
          <w:tcPr>
            <w:tcW w:w="2268" w:type="dxa"/>
            <w:vAlign w:val="center"/>
          </w:tcPr>
          <w:p>
            <w:pPr>
              <w:pStyle w:val="10"/>
            </w:pPr>
            <w:r>
              <w:t>提高生态环境保护</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有效解决白色污染</w:t>
            </w:r>
          </w:p>
        </w:tc>
        <w:tc>
          <w:tcPr>
            <w:tcW w:w="5386" w:type="dxa"/>
            <w:vAlign w:val="center"/>
          </w:tcPr>
          <w:p>
            <w:pPr>
              <w:pStyle w:val="10"/>
            </w:pPr>
            <w:r>
              <w:t>为农业可持续发展提供技术保障</w:t>
            </w:r>
          </w:p>
        </w:tc>
        <w:tc>
          <w:tcPr>
            <w:tcW w:w="2268" w:type="dxa"/>
            <w:vAlign w:val="center"/>
          </w:tcPr>
          <w:p>
            <w:pPr>
              <w:pStyle w:val="10"/>
            </w:pPr>
            <w:r>
              <w:t>为农业可持续发展提供技术保障</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服务对象对推广加厚高强度地膜满意度</w:t>
            </w:r>
          </w:p>
        </w:tc>
        <w:tc>
          <w:tcPr>
            <w:tcW w:w="5386" w:type="dxa"/>
            <w:vAlign w:val="center"/>
          </w:tcPr>
          <w:p>
            <w:pPr>
              <w:pStyle w:val="10"/>
            </w:pPr>
            <w:r>
              <w:t>服务对象对推广使用加厚高强度地膜的满意度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中央土地指标跨省域调剂收入安排的支出预算</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保财农【2023】44号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59"/>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7" w:type="dxa"/>
          <w:trHeight w:val="397" w:hRule="atLeast"/>
          <w:jc w:val="center"/>
        </w:trPr>
        <w:tc>
          <w:tcPr>
            <w:tcW w:w="1519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13062123P000C40100457</w:t>
            </w:r>
          </w:p>
        </w:tc>
        <w:tc>
          <w:tcPr>
            <w:tcW w:w="2835" w:type="dxa"/>
            <w:vAlign w:val="center"/>
          </w:tcPr>
          <w:p>
            <w:pPr>
              <w:pStyle w:val="8"/>
            </w:pPr>
            <w:r>
              <w:t>项目名称</w:t>
            </w:r>
          </w:p>
        </w:tc>
        <w:tc>
          <w:tcPr>
            <w:tcW w:w="6095" w:type="dxa"/>
            <w:gridSpan w:val="4"/>
            <w:vAlign w:val="center"/>
          </w:tcPr>
          <w:p>
            <w:pPr>
              <w:pStyle w:val="10"/>
            </w:pPr>
            <w:r>
              <w:rPr>
                <w:rFonts w:hint="eastAsia"/>
                <w:lang w:eastAsia="zh-CN"/>
              </w:rPr>
              <w:t>2024年</w:t>
            </w:r>
            <w:r>
              <w:t>中央土地指标跨省域调剂收入安排的支出预算保财农【2023】44号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408.00</w:t>
            </w:r>
          </w:p>
        </w:tc>
        <w:tc>
          <w:tcPr>
            <w:tcW w:w="2835" w:type="dxa"/>
            <w:vAlign w:val="center"/>
          </w:tcPr>
          <w:p>
            <w:pPr>
              <w:pStyle w:val="8"/>
            </w:pPr>
            <w:r>
              <w:t>其中：财政资金</w:t>
            </w:r>
          </w:p>
        </w:tc>
        <w:tc>
          <w:tcPr>
            <w:tcW w:w="2551" w:type="dxa"/>
            <w:vAlign w:val="center"/>
          </w:tcPr>
          <w:p>
            <w:pPr>
              <w:pStyle w:val="10"/>
            </w:pPr>
            <w:r>
              <w:t>408.00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为支持做好“厕所革命”工作，完成农村户厕改造1500座。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408.00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1.为支持做好“厕所革命”工作，完成农村户厕改造1500座。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改厕数量</w:t>
            </w:r>
          </w:p>
        </w:tc>
        <w:tc>
          <w:tcPr>
            <w:tcW w:w="5386" w:type="dxa"/>
            <w:vAlign w:val="center"/>
          </w:tcPr>
          <w:p>
            <w:pPr>
              <w:pStyle w:val="10"/>
            </w:pPr>
            <w:r>
              <w:t>年度改厕数量</w:t>
            </w:r>
          </w:p>
        </w:tc>
        <w:tc>
          <w:tcPr>
            <w:tcW w:w="2268" w:type="dxa"/>
            <w:vAlign w:val="center"/>
          </w:tcPr>
          <w:p>
            <w:pPr>
              <w:pStyle w:val="10"/>
            </w:pPr>
            <w:r>
              <w:t>1500个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改厕合格率</w:t>
            </w:r>
          </w:p>
        </w:tc>
        <w:tc>
          <w:tcPr>
            <w:tcW w:w="5386" w:type="dxa"/>
            <w:vAlign w:val="center"/>
          </w:tcPr>
          <w:p>
            <w:pPr>
              <w:pStyle w:val="10"/>
            </w:pPr>
            <w:r>
              <w:t>本年度完成改造的户厕合格率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完成时间</w:t>
            </w:r>
          </w:p>
        </w:tc>
        <w:tc>
          <w:tcPr>
            <w:tcW w:w="5386" w:type="dxa"/>
            <w:vAlign w:val="center"/>
          </w:tcPr>
          <w:p>
            <w:pPr>
              <w:pStyle w:val="10"/>
            </w:pPr>
            <w:r>
              <w:t>厕所改造完成时间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改厕单价</w:t>
            </w:r>
          </w:p>
        </w:tc>
        <w:tc>
          <w:tcPr>
            <w:tcW w:w="5386" w:type="dxa"/>
            <w:vAlign w:val="center"/>
          </w:tcPr>
          <w:p>
            <w:pPr>
              <w:pStyle w:val="10"/>
            </w:pPr>
            <w:r>
              <w:t>农村户厕改造平均成本</w:t>
            </w:r>
          </w:p>
        </w:tc>
        <w:tc>
          <w:tcPr>
            <w:tcW w:w="2268" w:type="dxa"/>
            <w:vAlign w:val="center"/>
          </w:tcPr>
          <w:p>
            <w:pPr>
              <w:pStyle w:val="10"/>
            </w:pPr>
            <w:r>
              <w:t>≤2600元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厕所改造完成，提升农村人居环境</w:t>
            </w:r>
          </w:p>
          <w:p>
            <w:pPr>
              <w:pStyle w:val="10"/>
            </w:pPr>
          </w:p>
        </w:tc>
        <w:tc>
          <w:tcPr>
            <w:tcW w:w="5386" w:type="dxa"/>
            <w:vAlign w:val="center"/>
          </w:tcPr>
          <w:p>
            <w:pPr>
              <w:pStyle w:val="10"/>
            </w:pPr>
            <w:r>
              <w:t>厕所改造完成，提升农村人居环境</w:t>
            </w:r>
          </w:p>
        </w:tc>
        <w:tc>
          <w:tcPr>
            <w:tcW w:w="2268" w:type="dxa"/>
            <w:vAlign w:val="center"/>
          </w:tcPr>
          <w:p>
            <w:pPr>
              <w:pStyle w:val="10"/>
            </w:pPr>
            <w:r>
              <w:t>≥85%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w:t>
            </w:r>
          </w:p>
        </w:tc>
        <w:tc>
          <w:tcPr>
            <w:tcW w:w="5386" w:type="dxa"/>
            <w:vAlign w:val="center"/>
          </w:tcPr>
          <w:p>
            <w:pPr>
              <w:pStyle w:val="10"/>
            </w:pPr>
            <w:r>
              <w:t>改厕村受益群众满意度</w:t>
            </w:r>
          </w:p>
        </w:tc>
        <w:tc>
          <w:tcPr>
            <w:tcW w:w="2268" w:type="dxa"/>
            <w:vAlign w:val="center"/>
          </w:tcPr>
          <w:p>
            <w:pPr>
              <w:pStyle w:val="10"/>
            </w:pPr>
            <w:r>
              <w:t>≥95%</w:t>
            </w:r>
          </w:p>
        </w:tc>
        <w:tc>
          <w:tcPr>
            <w:tcW w:w="1276" w:type="dxa"/>
            <w:vAlign w:val="center"/>
          </w:tcPr>
          <w:p>
            <w:pPr>
              <w:pStyle w:val="10"/>
            </w:pPr>
            <w:r>
              <w:t>工作需要</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ind w:firstLine="560"/>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、调整</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省级农业发展资金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保财农【2023】65号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pPr w:leftFromText="180" w:rightFromText="180" w:vertAnchor="text" w:horzAnchor="page" w:tblpX="714" w:tblpY="459"/>
        <w:tblOverlap w:val="never"/>
        <w:tblW w:w="15624"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467"/>
        <w:gridCol w:w="2371"/>
        <w:gridCol w:w="2819"/>
        <w:gridCol w:w="2716"/>
        <w:gridCol w:w="794"/>
        <w:gridCol w:w="3075"/>
        <w:gridCol w:w="1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6" w:type="dxa"/>
          <w:trHeight w:val="397" w:hRule="atLeast"/>
        </w:trPr>
        <w:tc>
          <w:tcPr>
            <w:tcW w:w="15518"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8"/>
            </w:pPr>
            <w:r>
              <w:t>项目编码</w:t>
            </w:r>
          </w:p>
        </w:tc>
        <w:tc>
          <w:tcPr>
            <w:tcW w:w="4838" w:type="dxa"/>
            <w:gridSpan w:val="2"/>
            <w:vAlign w:val="center"/>
          </w:tcPr>
          <w:p>
            <w:pPr>
              <w:pStyle w:val="10"/>
            </w:pPr>
            <w:r>
              <w:t>13062123P00X26B10044X</w:t>
            </w:r>
          </w:p>
        </w:tc>
        <w:tc>
          <w:tcPr>
            <w:tcW w:w="2819" w:type="dxa"/>
            <w:vAlign w:val="center"/>
          </w:tcPr>
          <w:p>
            <w:pPr>
              <w:pStyle w:val="8"/>
            </w:pPr>
            <w:r>
              <w:t>项目名称</w:t>
            </w:r>
          </w:p>
        </w:tc>
        <w:tc>
          <w:tcPr>
            <w:tcW w:w="6691" w:type="dxa"/>
            <w:gridSpan w:val="4"/>
            <w:vAlign w:val="center"/>
          </w:tcPr>
          <w:p>
            <w:pPr>
              <w:pStyle w:val="10"/>
            </w:pPr>
            <w:r>
              <w:t>调整</w:t>
            </w:r>
            <w:r>
              <w:rPr>
                <w:rFonts w:hint="eastAsia"/>
                <w:lang w:eastAsia="zh-CN"/>
              </w:rPr>
              <w:t>2024年</w:t>
            </w:r>
            <w:r>
              <w:t>省级农业发展资金保财农【2023】65号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8"/>
            </w:pPr>
            <w:r>
              <w:t>预算规模及资金用途</w:t>
            </w:r>
          </w:p>
        </w:tc>
        <w:tc>
          <w:tcPr>
            <w:tcW w:w="2467" w:type="dxa"/>
            <w:vAlign w:val="center"/>
          </w:tcPr>
          <w:p>
            <w:pPr>
              <w:pStyle w:val="8"/>
            </w:pPr>
            <w:r>
              <w:t>预算数</w:t>
            </w:r>
          </w:p>
        </w:tc>
        <w:tc>
          <w:tcPr>
            <w:tcW w:w="2371" w:type="dxa"/>
            <w:vAlign w:val="center"/>
          </w:tcPr>
          <w:p>
            <w:pPr>
              <w:pStyle w:val="10"/>
            </w:pPr>
            <w:r>
              <w:t>65.00</w:t>
            </w:r>
          </w:p>
        </w:tc>
        <w:tc>
          <w:tcPr>
            <w:tcW w:w="2819" w:type="dxa"/>
            <w:vAlign w:val="center"/>
          </w:tcPr>
          <w:p>
            <w:pPr>
              <w:pStyle w:val="8"/>
            </w:pPr>
            <w:r>
              <w:t>其中：财政资金</w:t>
            </w:r>
          </w:p>
        </w:tc>
        <w:tc>
          <w:tcPr>
            <w:tcW w:w="2716" w:type="dxa"/>
            <w:vAlign w:val="center"/>
          </w:tcPr>
          <w:p>
            <w:pPr>
              <w:pStyle w:val="10"/>
            </w:pPr>
            <w:r>
              <w:t>65.00</w:t>
            </w:r>
          </w:p>
        </w:tc>
        <w:tc>
          <w:tcPr>
            <w:tcW w:w="794" w:type="dxa"/>
            <w:vAlign w:val="center"/>
          </w:tcPr>
          <w:p>
            <w:pPr>
              <w:pStyle w:val="8"/>
            </w:pPr>
            <w:r>
              <w:t>其他资金</w:t>
            </w:r>
          </w:p>
        </w:tc>
        <w:tc>
          <w:tcPr>
            <w:tcW w:w="3181"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Pr>
          <w:p/>
        </w:tc>
        <w:tc>
          <w:tcPr>
            <w:tcW w:w="14348" w:type="dxa"/>
            <w:gridSpan w:val="7"/>
            <w:vAlign w:val="center"/>
          </w:tcPr>
          <w:p>
            <w:pPr>
              <w:pStyle w:val="10"/>
            </w:pPr>
            <w:r>
              <w:t>对新希望天香乳企6-12月生鲜乳喷粉补贴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8"/>
            </w:pPr>
            <w:r>
              <w:t>资金支出计划（%）</w:t>
            </w:r>
          </w:p>
        </w:tc>
        <w:tc>
          <w:tcPr>
            <w:tcW w:w="4838" w:type="dxa"/>
            <w:gridSpan w:val="2"/>
            <w:vAlign w:val="center"/>
          </w:tcPr>
          <w:p>
            <w:pPr>
              <w:pStyle w:val="8"/>
            </w:pPr>
            <w:r>
              <w:t>3月底</w:t>
            </w:r>
          </w:p>
        </w:tc>
        <w:tc>
          <w:tcPr>
            <w:tcW w:w="2819" w:type="dxa"/>
            <w:vAlign w:val="center"/>
          </w:tcPr>
          <w:p>
            <w:pPr>
              <w:pStyle w:val="8"/>
            </w:pPr>
            <w:r>
              <w:t>6月底</w:t>
            </w:r>
          </w:p>
        </w:tc>
        <w:tc>
          <w:tcPr>
            <w:tcW w:w="2716" w:type="dxa"/>
            <w:vAlign w:val="center"/>
          </w:tcPr>
          <w:p>
            <w:pPr>
              <w:pStyle w:val="8"/>
            </w:pPr>
            <w:r>
              <w:t>10月底</w:t>
            </w:r>
          </w:p>
        </w:tc>
        <w:tc>
          <w:tcPr>
            <w:tcW w:w="3975"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Pr>
          <w:p/>
        </w:tc>
        <w:tc>
          <w:tcPr>
            <w:tcW w:w="4838" w:type="dxa"/>
            <w:gridSpan w:val="2"/>
            <w:vAlign w:val="center"/>
          </w:tcPr>
          <w:p>
            <w:pPr>
              <w:pStyle w:val="11"/>
            </w:pPr>
            <w:r>
              <w:t xml:space="preserve"> </w:t>
            </w:r>
          </w:p>
        </w:tc>
        <w:tc>
          <w:tcPr>
            <w:tcW w:w="2819" w:type="dxa"/>
            <w:vAlign w:val="center"/>
          </w:tcPr>
          <w:p>
            <w:pPr>
              <w:pStyle w:val="11"/>
            </w:pPr>
            <w:r>
              <w:t xml:space="preserve"> </w:t>
            </w:r>
          </w:p>
        </w:tc>
        <w:tc>
          <w:tcPr>
            <w:tcW w:w="2716" w:type="dxa"/>
            <w:vAlign w:val="center"/>
          </w:tcPr>
          <w:p>
            <w:pPr>
              <w:pStyle w:val="11"/>
            </w:pPr>
            <w:r>
              <w:t xml:space="preserve"> </w:t>
            </w:r>
          </w:p>
        </w:tc>
        <w:tc>
          <w:tcPr>
            <w:tcW w:w="3975" w:type="dxa"/>
            <w:gridSpan w:val="3"/>
            <w:vAlign w:val="center"/>
          </w:tcPr>
          <w:p>
            <w:pPr>
              <w:pStyle w:val="11"/>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8"/>
            </w:pPr>
            <w:r>
              <w:t>绩效目标</w:t>
            </w:r>
          </w:p>
        </w:tc>
        <w:tc>
          <w:tcPr>
            <w:tcW w:w="14348" w:type="dxa"/>
            <w:gridSpan w:val="7"/>
            <w:vAlign w:val="center"/>
          </w:tcPr>
          <w:p>
            <w:pPr>
              <w:pStyle w:val="10"/>
            </w:pPr>
            <w:r>
              <w:t>1.对新希望天香乳企6-12月生鲜乳喷粉补贴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6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4"/>
        <w:gridCol w:w="2620"/>
        <w:gridCol w:w="2240"/>
        <w:gridCol w:w="5595"/>
        <w:gridCol w:w="2654"/>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4" w:type="dxa"/>
            <w:vAlign w:val="center"/>
          </w:tcPr>
          <w:p>
            <w:pPr>
              <w:pStyle w:val="10"/>
              <w:rPr>
                <w:lang w:val="en-US" w:eastAsia="uk-UA"/>
              </w:rPr>
            </w:pPr>
            <w:r>
              <w:rPr>
                <w:lang w:val="en-US" w:eastAsia="uk-UA"/>
              </w:rPr>
              <w:t>一级指标</w:t>
            </w:r>
          </w:p>
        </w:tc>
        <w:tc>
          <w:tcPr>
            <w:tcW w:w="2620" w:type="dxa"/>
            <w:vAlign w:val="center"/>
          </w:tcPr>
          <w:p>
            <w:pPr>
              <w:pStyle w:val="10"/>
              <w:rPr>
                <w:lang w:val="en-US" w:eastAsia="uk-UA"/>
              </w:rPr>
            </w:pPr>
            <w:r>
              <w:rPr>
                <w:lang w:val="en-US" w:eastAsia="uk-UA"/>
              </w:rPr>
              <w:t>二级指标</w:t>
            </w:r>
          </w:p>
        </w:tc>
        <w:tc>
          <w:tcPr>
            <w:tcW w:w="2240" w:type="dxa"/>
            <w:vAlign w:val="center"/>
          </w:tcPr>
          <w:p>
            <w:pPr>
              <w:pStyle w:val="10"/>
              <w:rPr>
                <w:lang w:val="en-US" w:eastAsia="uk-UA"/>
              </w:rPr>
            </w:pPr>
            <w:r>
              <w:rPr>
                <w:lang w:val="en-US" w:eastAsia="uk-UA"/>
              </w:rPr>
              <w:t>三级指标</w:t>
            </w:r>
          </w:p>
        </w:tc>
        <w:tc>
          <w:tcPr>
            <w:tcW w:w="5595" w:type="dxa"/>
            <w:vAlign w:val="center"/>
          </w:tcPr>
          <w:p>
            <w:pPr>
              <w:pStyle w:val="10"/>
              <w:rPr>
                <w:lang w:val="en-US" w:eastAsia="uk-UA"/>
              </w:rPr>
            </w:pPr>
            <w:r>
              <w:rPr>
                <w:lang w:val="en-US" w:eastAsia="uk-UA"/>
              </w:rPr>
              <w:t>绩效指标描述</w:t>
            </w:r>
          </w:p>
        </w:tc>
        <w:tc>
          <w:tcPr>
            <w:tcW w:w="2654" w:type="dxa"/>
            <w:vAlign w:val="center"/>
          </w:tcPr>
          <w:p>
            <w:pPr>
              <w:pStyle w:val="10"/>
              <w:rPr>
                <w:lang w:val="en-US" w:eastAsia="uk-UA"/>
              </w:rPr>
            </w:pPr>
            <w:r>
              <w:rPr>
                <w:lang w:val="en-US" w:eastAsia="uk-UA"/>
              </w:rPr>
              <w:t>指标值</w:t>
            </w:r>
          </w:p>
        </w:tc>
        <w:tc>
          <w:tcPr>
            <w:tcW w:w="1276" w:type="dxa"/>
            <w:vAlign w:val="center"/>
          </w:tcPr>
          <w:p>
            <w:pPr>
              <w:pStyle w:val="10"/>
              <w:rPr>
                <w:lang w:val="en-US" w:eastAsia="uk-UA"/>
              </w:rPr>
            </w:pPr>
            <w:r>
              <w:rPr>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Merge w:val="restart"/>
            <w:vAlign w:val="center"/>
          </w:tcPr>
          <w:p>
            <w:pPr>
              <w:pStyle w:val="11"/>
            </w:pPr>
            <w:r>
              <w:t>产出指标</w:t>
            </w:r>
          </w:p>
        </w:tc>
        <w:tc>
          <w:tcPr>
            <w:tcW w:w="2620" w:type="dxa"/>
            <w:vAlign w:val="center"/>
          </w:tcPr>
          <w:p>
            <w:pPr>
              <w:pStyle w:val="10"/>
            </w:pPr>
            <w:r>
              <w:t>数量指标</w:t>
            </w:r>
          </w:p>
        </w:tc>
        <w:tc>
          <w:tcPr>
            <w:tcW w:w="2240" w:type="dxa"/>
            <w:vAlign w:val="center"/>
          </w:tcPr>
          <w:p>
            <w:pPr>
              <w:pStyle w:val="10"/>
            </w:pPr>
            <w:r>
              <w:t>补贴企业数量</w:t>
            </w:r>
          </w:p>
        </w:tc>
        <w:tc>
          <w:tcPr>
            <w:tcW w:w="5595" w:type="dxa"/>
            <w:vAlign w:val="center"/>
          </w:tcPr>
          <w:p>
            <w:pPr>
              <w:pStyle w:val="10"/>
            </w:pPr>
            <w:r>
              <w:t>喷粉项目补贴企业数量</w:t>
            </w:r>
          </w:p>
        </w:tc>
        <w:tc>
          <w:tcPr>
            <w:tcW w:w="2654" w:type="dxa"/>
            <w:vAlign w:val="center"/>
          </w:tcPr>
          <w:p>
            <w:pPr>
              <w:pStyle w:val="10"/>
            </w:pPr>
            <w:r>
              <w:t>1家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Merge w:val="continue"/>
            <w:vAlign w:val="center"/>
          </w:tcPr>
          <w:p/>
        </w:tc>
        <w:tc>
          <w:tcPr>
            <w:tcW w:w="2620" w:type="dxa"/>
            <w:vAlign w:val="center"/>
          </w:tcPr>
          <w:p>
            <w:pPr>
              <w:pStyle w:val="10"/>
            </w:pPr>
            <w:r>
              <w:t>时效指标</w:t>
            </w:r>
          </w:p>
        </w:tc>
        <w:tc>
          <w:tcPr>
            <w:tcW w:w="2240" w:type="dxa"/>
            <w:vAlign w:val="center"/>
          </w:tcPr>
          <w:p>
            <w:pPr>
              <w:pStyle w:val="10"/>
            </w:pPr>
            <w:r>
              <w:t>项目完成时效</w:t>
            </w:r>
          </w:p>
        </w:tc>
        <w:tc>
          <w:tcPr>
            <w:tcW w:w="5595" w:type="dxa"/>
            <w:vAlign w:val="center"/>
          </w:tcPr>
          <w:p>
            <w:pPr>
              <w:pStyle w:val="10"/>
            </w:pPr>
            <w:r>
              <w:t>喷粉补贴项目完成时效</w:t>
            </w:r>
          </w:p>
        </w:tc>
        <w:tc>
          <w:tcPr>
            <w:tcW w:w="2654" w:type="dxa"/>
            <w:vAlign w:val="center"/>
          </w:tcPr>
          <w:p>
            <w:pPr>
              <w:pStyle w:val="10"/>
            </w:pPr>
            <w:r>
              <w:t>6月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Merge w:val="continue"/>
            <w:vAlign w:val="center"/>
          </w:tcPr>
          <w:p/>
        </w:tc>
        <w:tc>
          <w:tcPr>
            <w:tcW w:w="2620" w:type="dxa"/>
            <w:vAlign w:val="center"/>
          </w:tcPr>
          <w:p>
            <w:pPr>
              <w:pStyle w:val="10"/>
            </w:pPr>
            <w:r>
              <w:t>成本指标</w:t>
            </w:r>
          </w:p>
        </w:tc>
        <w:tc>
          <w:tcPr>
            <w:tcW w:w="2240" w:type="dxa"/>
            <w:vAlign w:val="center"/>
          </w:tcPr>
          <w:p>
            <w:pPr>
              <w:pStyle w:val="10"/>
            </w:pPr>
            <w:r>
              <w:t>补贴额度</w:t>
            </w:r>
          </w:p>
        </w:tc>
        <w:tc>
          <w:tcPr>
            <w:tcW w:w="5595" w:type="dxa"/>
            <w:vAlign w:val="center"/>
          </w:tcPr>
          <w:p>
            <w:pPr>
              <w:pStyle w:val="10"/>
            </w:pPr>
            <w:r>
              <w:t>对乳企补贴金额</w:t>
            </w:r>
          </w:p>
        </w:tc>
        <w:tc>
          <w:tcPr>
            <w:tcW w:w="2654" w:type="dxa"/>
            <w:vAlign w:val="center"/>
          </w:tcPr>
          <w:p>
            <w:pPr>
              <w:pStyle w:val="10"/>
            </w:pPr>
            <w:r>
              <w:t>65万元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Merge w:val="continue"/>
            <w:vAlign w:val="center"/>
          </w:tcPr>
          <w:p/>
        </w:tc>
        <w:tc>
          <w:tcPr>
            <w:tcW w:w="2620" w:type="dxa"/>
            <w:vAlign w:val="center"/>
          </w:tcPr>
          <w:p>
            <w:pPr>
              <w:pStyle w:val="10"/>
            </w:pPr>
            <w:r>
              <w:t>质量指标</w:t>
            </w:r>
          </w:p>
        </w:tc>
        <w:tc>
          <w:tcPr>
            <w:tcW w:w="2240" w:type="dxa"/>
            <w:vAlign w:val="center"/>
          </w:tcPr>
          <w:p>
            <w:pPr>
              <w:pStyle w:val="10"/>
            </w:pPr>
            <w:r>
              <w:t>项目完成率</w:t>
            </w:r>
          </w:p>
        </w:tc>
        <w:tc>
          <w:tcPr>
            <w:tcW w:w="5595" w:type="dxa"/>
            <w:vAlign w:val="center"/>
          </w:tcPr>
          <w:p>
            <w:pPr>
              <w:pStyle w:val="10"/>
            </w:pPr>
            <w:r>
              <w:t>补贴项目完成率</w:t>
            </w:r>
          </w:p>
        </w:tc>
        <w:tc>
          <w:tcPr>
            <w:tcW w:w="2654"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Align w:val="center"/>
          </w:tcPr>
          <w:p>
            <w:pPr>
              <w:pStyle w:val="11"/>
            </w:pPr>
            <w:r>
              <w:t>效益指标</w:t>
            </w:r>
          </w:p>
        </w:tc>
        <w:tc>
          <w:tcPr>
            <w:tcW w:w="2620" w:type="dxa"/>
            <w:vAlign w:val="center"/>
          </w:tcPr>
          <w:p>
            <w:pPr>
              <w:pStyle w:val="10"/>
            </w:pPr>
            <w:r>
              <w:t>社会效益指标</w:t>
            </w:r>
          </w:p>
        </w:tc>
        <w:tc>
          <w:tcPr>
            <w:tcW w:w="2240" w:type="dxa"/>
            <w:vAlign w:val="center"/>
          </w:tcPr>
          <w:p>
            <w:pPr>
              <w:pStyle w:val="10"/>
            </w:pPr>
            <w:r>
              <w:t>帮扶奶牛企业</w:t>
            </w:r>
          </w:p>
        </w:tc>
        <w:tc>
          <w:tcPr>
            <w:tcW w:w="5595" w:type="dxa"/>
            <w:vAlign w:val="center"/>
          </w:tcPr>
          <w:p>
            <w:pPr>
              <w:pStyle w:val="10"/>
            </w:pPr>
            <w:r>
              <w:t>帮扶奶牛企业工作完成率</w:t>
            </w:r>
          </w:p>
        </w:tc>
        <w:tc>
          <w:tcPr>
            <w:tcW w:w="2654"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4" w:type="dxa"/>
            <w:vAlign w:val="center"/>
          </w:tcPr>
          <w:p>
            <w:pPr>
              <w:pStyle w:val="11"/>
            </w:pPr>
            <w:r>
              <w:t>满意度指标</w:t>
            </w:r>
          </w:p>
        </w:tc>
        <w:tc>
          <w:tcPr>
            <w:tcW w:w="2620" w:type="dxa"/>
            <w:vAlign w:val="center"/>
          </w:tcPr>
          <w:p>
            <w:pPr>
              <w:pStyle w:val="10"/>
            </w:pPr>
            <w:r>
              <w:t>服务对象满意度指标</w:t>
            </w:r>
          </w:p>
        </w:tc>
        <w:tc>
          <w:tcPr>
            <w:tcW w:w="2240" w:type="dxa"/>
            <w:vAlign w:val="center"/>
          </w:tcPr>
          <w:p>
            <w:pPr>
              <w:pStyle w:val="10"/>
            </w:pPr>
            <w:r>
              <w:t>企业满意度</w:t>
            </w:r>
          </w:p>
        </w:tc>
        <w:tc>
          <w:tcPr>
            <w:tcW w:w="5595" w:type="dxa"/>
            <w:vAlign w:val="center"/>
          </w:tcPr>
          <w:p>
            <w:pPr>
              <w:pStyle w:val="10"/>
            </w:pPr>
            <w:r>
              <w:t>享受补贴企业满意度</w:t>
            </w:r>
          </w:p>
        </w:tc>
        <w:tc>
          <w:tcPr>
            <w:tcW w:w="2654" w:type="dxa"/>
            <w:vAlign w:val="center"/>
          </w:tcPr>
          <w:p>
            <w:pPr>
              <w:pStyle w:val="10"/>
            </w:pPr>
            <w:r>
              <w:t>100%</w:t>
            </w:r>
          </w:p>
        </w:tc>
        <w:tc>
          <w:tcPr>
            <w:tcW w:w="1276" w:type="dxa"/>
            <w:vAlign w:val="center"/>
          </w:tcPr>
          <w:p>
            <w:pPr>
              <w:pStyle w:val="10"/>
            </w:pPr>
            <w:r>
              <w:t>工作需要</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ind w:firstLine="560"/>
        <w:rPr>
          <w:rFonts w:hint="eastAsia" w:ascii="方正仿宋_GBK" w:hAnsi="方正仿宋_GBK" w:eastAsia="方正仿宋_GBK" w:cs="方正仿宋_GBK"/>
          <w:color w:val="000000"/>
          <w:sz w:val="28"/>
          <w:lang w:val="en-US" w:eastAsia="zh-CN"/>
        </w:rPr>
      </w:pPr>
    </w:p>
    <w:p>
      <w:pPr>
        <w:ind w:firstLine="560"/>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农业保险保费省级补贴资金预算指标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保财金【2022】31号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15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874"/>
        <w:gridCol w:w="2287"/>
        <w:gridCol w:w="3013"/>
        <w:gridCol w:w="17"/>
        <w:gridCol w:w="2499"/>
        <w:gridCol w:w="2145"/>
        <w:gridCol w:w="1289"/>
        <w:gridCol w:w="11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2" w:type="dxa"/>
          <w:trHeight w:val="397" w:hRule="atLeast"/>
          <w:jc w:val="center"/>
        </w:trPr>
        <w:tc>
          <w:tcPr>
            <w:tcW w:w="15038" w:type="dxa"/>
            <w:gridSpan w:val="8"/>
            <w:tcBorders>
              <w:top w:val="single" w:color="FFFFFF" w:sz="6" w:space="0"/>
              <w:left w:val="single" w:color="FFFFFF" w:sz="6" w:space="0"/>
              <w:right w:val="single" w:color="FFFFFF" w:sz="6" w:space="0"/>
            </w:tcBorders>
            <w:vAlign w:val="center"/>
          </w:tcPr>
          <w:p>
            <w:pPr>
              <w:pStyle w:val="9"/>
              <w:jc w:val="right"/>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4" w:hRule="atLeast"/>
          <w:jc w:val="center"/>
        </w:trPr>
        <w:tc>
          <w:tcPr>
            <w:tcW w:w="1914" w:type="dxa"/>
            <w:vAlign w:val="center"/>
          </w:tcPr>
          <w:p>
            <w:pPr>
              <w:pStyle w:val="8"/>
              <w:ind w:firstLine="211" w:firstLineChars="100"/>
              <w:jc w:val="both"/>
            </w:pPr>
            <w:r>
              <w:t>项目编码</w:t>
            </w:r>
          </w:p>
        </w:tc>
        <w:tc>
          <w:tcPr>
            <w:tcW w:w="4161" w:type="dxa"/>
            <w:gridSpan w:val="2"/>
            <w:vAlign w:val="center"/>
          </w:tcPr>
          <w:p>
            <w:pPr>
              <w:pStyle w:val="10"/>
            </w:pPr>
            <w:r>
              <w:t>13062123P0002FH10009Q</w:t>
            </w:r>
          </w:p>
        </w:tc>
        <w:tc>
          <w:tcPr>
            <w:tcW w:w="3030" w:type="dxa"/>
            <w:gridSpan w:val="2"/>
            <w:vAlign w:val="center"/>
          </w:tcPr>
          <w:p>
            <w:pPr>
              <w:pStyle w:val="8"/>
            </w:pPr>
            <w:r>
              <w:t>项目名称</w:t>
            </w:r>
          </w:p>
        </w:tc>
        <w:tc>
          <w:tcPr>
            <w:tcW w:w="6045" w:type="dxa"/>
            <w:gridSpan w:val="4"/>
            <w:vAlign w:val="center"/>
          </w:tcPr>
          <w:p>
            <w:pPr>
              <w:pStyle w:val="10"/>
            </w:pPr>
            <w:r>
              <w:t>提前下达</w:t>
            </w:r>
            <w:r>
              <w:rPr>
                <w:rFonts w:hint="eastAsia"/>
                <w:lang w:eastAsia="zh-CN"/>
              </w:rPr>
              <w:t>2024年</w:t>
            </w:r>
            <w:r>
              <w:t>农业保险保费省级补贴资金预算指标 保财金【2022】31号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restart"/>
            <w:vAlign w:val="center"/>
          </w:tcPr>
          <w:p>
            <w:pPr>
              <w:pStyle w:val="8"/>
            </w:pPr>
            <w:r>
              <w:t>预算规模及资金用途</w:t>
            </w:r>
          </w:p>
        </w:tc>
        <w:tc>
          <w:tcPr>
            <w:tcW w:w="1874" w:type="dxa"/>
            <w:vAlign w:val="center"/>
          </w:tcPr>
          <w:p>
            <w:pPr>
              <w:pStyle w:val="8"/>
            </w:pPr>
            <w:r>
              <w:t>预算数</w:t>
            </w:r>
          </w:p>
        </w:tc>
        <w:tc>
          <w:tcPr>
            <w:tcW w:w="2287" w:type="dxa"/>
            <w:vAlign w:val="center"/>
          </w:tcPr>
          <w:p>
            <w:pPr>
              <w:pStyle w:val="10"/>
            </w:pPr>
            <w:r>
              <w:t>197.00</w:t>
            </w:r>
          </w:p>
        </w:tc>
        <w:tc>
          <w:tcPr>
            <w:tcW w:w="3030" w:type="dxa"/>
            <w:gridSpan w:val="2"/>
            <w:vAlign w:val="center"/>
          </w:tcPr>
          <w:p>
            <w:pPr>
              <w:pStyle w:val="8"/>
            </w:pPr>
            <w:r>
              <w:t>其中：财政资金</w:t>
            </w:r>
          </w:p>
        </w:tc>
        <w:tc>
          <w:tcPr>
            <w:tcW w:w="2499" w:type="dxa"/>
            <w:vAlign w:val="center"/>
          </w:tcPr>
          <w:p>
            <w:pPr>
              <w:pStyle w:val="10"/>
            </w:pPr>
            <w:r>
              <w:t>197.00</w:t>
            </w:r>
          </w:p>
        </w:tc>
        <w:tc>
          <w:tcPr>
            <w:tcW w:w="2145" w:type="dxa"/>
            <w:vAlign w:val="center"/>
          </w:tcPr>
          <w:p>
            <w:pPr>
              <w:pStyle w:val="8"/>
            </w:pPr>
            <w:r>
              <w:t>其他资金</w:t>
            </w:r>
          </w:p>
        </w:tc>
        <w:tc>
          <w:tcPr>
            <w:tcW w:w="1401"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continue"/>
          </w:tcPr>
          <w:p/>
        </w:tc>
        <w:tc>
          <w:tcPr>
            <w:tcW w:w="13236" w:type="dxa"/>
            <w:gridSpan w:val="8"/>
            <w:vAlign w:val="center"/>
          </w:tcPr>
          <w:p>
            <w:pPr>
              <w:pStyle w:val="10"/>
            </w:pPr>
            <w:r>
              <w:t>完成</w:t>
            </w:r>
            <w:r>
              <w:rPr>
                <w:rFonts w:hint="eastAsia"/>
                <w:lang w:eastAsia="zh-CN"/>
              </w:rPr>
              <w:t>2024年</w:t>
            </w:r>
            <w:r>
              <w:t>农业保险保费补贴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restart"/>
            <w:vAlign w:val="center"/>
          </w:tcPr>
          <w:p>
            <w:pPr>
              <w:pStyle w:val="8"/>
            </w:pPr>
            <w:r>
              <w:t>资金支出计划（%）</w:t>
            </w:r>
          </w:p>
        </w:tc>
        <w:tc>
          <w:tcPr>
            <w:tcW w:w="4161" w:type="dxa"/>
            <w:gridSpan w:val="2"/>
            <w:vAlign w:val="center"/>
          </w:tcPr>
          <w:p>
            <w:pPr>
              <w:pStyle w:val="8"/>
            </w:pPr>
            <w:r>
              <w:t>3月底</w:t>
            </w:r>
          </w:p>
        </w:tc>
        <w:tc>
          <w:tcPr>
            <w:tcW w:w="3013" w:type="dxa"/>
            <w:vAlign w:val="center"/>
          </w:tcPr>
          <w:p>
            <w:pPr>
              <w:pStyle w:val="8"/>
            </w:pPr>
            <w:r>
              <w:t>6月底</w:t>
            </w:r>
          </w:p>
        </w:tc>
        <w:tc>
          <w:tcPr>
            <w:tcW w:w="2516" w:type="dxa"/>
            <w:gridSpan w:val="2"/>
            <w:vAlign w:val="center"/>
          </w:tcPr>
          <w:p>
            <w:pPr>
              <w:pStyle w:val="8"/>
            </w:pPr>
            <w:r>
              <w:t>10月底</w:t>
            </w:r>
          </w:p>
        </w:tc>
        <w:tc>
          <w:tcPr>
            <w:tcW w:w="3546"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vMerge w:val="continue"/>
          </w:tcPr>
          <w:p/>
        </w:tc>
        <w:tc>
          <w:tcPr>
            <w:tcW w:w="4161" w:type="dxa"/>
            <w:gridSpan w:val="2"/>
            <w:vAlign w:val="center"/>
          </w:tcPr>
          <w:p>
            <w:pPr>
              <w:pStyle w:val="11"/>
            </w:pPr>
            <w:r>
              <w:t xml:space="preserve"> </w:t>
            </w:r>
          </w:p>
        </w:tc>
        <w:tc>
          <w:tcPr>
            <w:tcW w:w="3013" w:type="dxa"/>
            <w:vAlign w:val="center"/>
          </w:tcPr>
          <w:p>
            <w:pPr>
              <w:pStyle w:val="11"/>
            </w:pPr>
            <w:r>
              <w:t xml:space="preserve"> </w:t>
            </w:r>
          </w:p>
        </w:tc>
        <w:tc>
          <w:tcPr>
            <w:tcW w:w="2516" w:type="dxa"/>
            <w:gridSpan w:val="2"/>
            <w:vAlign w:val="center"/>
          </w:tcPr>
          <w:p>
            <w:pPr>
              <w:pStyle w:val="11"/>
            </w:pPr>
            <w:r>
              <w:t xml:space="preserve"> </w:t>
            </w:r>
          </w:p>
        </w:tc>
        <w:tc>
          <w:tcPr>
            <w:tcW w:w="3546" w:type="dxa"/>
            <w:gridSpan w:val="3"/>
            <w:vAlign w:val="center"/>
          </w:tcPr>
          <w:p>
            <w:pPr>
              <w:pStyle w:val="11"/>
            </w:pPr>
            <w:r>
              <w:t>197.00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88" w:type="dxa"/>
            <w:gridSpan w:val="2"/>
            <w:vAlign w:val="center"/>
          </w:tcPr>
          <w:p>
            <w:pPr>
              <w:pStyle w:val="8"/>
            </w:pPr>
            <w:r>
              <w:t>绩效目标</w:t>
            </w:r>
          </w:p>
        </w:tc>
        <w:tc>
          <w:tcPr>
            <w:tcW w:w="11362" w:type="dxa"/>
            <w:gridSpan w:val="7"/>
            <w:vAlign w:val="center"/>
          </w:tcPr>
          <w:p>
            <w:pPr>
              <w:pStyle w:val="10"/>
            </w:pPr>
            <w:r>
              <w:t>1.完成</w:t>
            </w:r>
            <w:r>
              <w:rPr>
                <w:rFonts w:hint="eastAsia"/>
                <w:lang w:eastAsia="zh-CN"/>
              </w:rPr>
              <w:t>2024年</w:t>
            </w:r>
            <w:r>
              <w:t>农业保险保费补贴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8"/>
        <w:gridCol w:w="1875"/>
        <w:gridCol w:w="2265"/>
        <w:gridCol w:w="5621"/>
        <w:gridCol w:w="2074"/>
        <w:gridCol w:w="1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28" w:type="dxa"/>
            <w:vAlign w:val="center"/>
          </w:tcPr>
          <w:p>
            <w:pPr>
              <w:pStyle w:val="8"/>
            </w:pPr>
            <w:r>
              <w:t>一级指标</w:t>
            </w:r>
          </w:p>
        </w:tc>
        <w:tc>
          <w:tcPr>
            <w:tcW w:w="1875" w:type="dxa"/>
            <w:vAlign w:val="center"/>
          </w:tcPr>
          <w:p>
            <w:pPr>
              <w:pStyle w:val="8"/>
            </w:pPr>
            <w:r>
              <w:t>二级指标</w:t>
            </w:r>
          </w:p>
        </w:tc>
        <w:tc>
          <w:tcPr>
            <w:tcW w:w="2265" w:type="dxa"/>
            <w:vAlign w:val="center"/>
          </w:tcPr>
          <w:p>
            <w:pPr>
              <w:pStyle w:val="8"/>
            </w:pPr>
            <w:r>
              <w:t>三级指标</w:t>
            </w:r>
          </w:p>
        </w:tc>
        <w:tc>
          <w:tcPr>
            <w:tcW w:w="5621" w:type="dxa"/>
            <w:vAlign w:val="center"/>
          </w:tcPr>
          <w:p>
            <w:pPr>
              <w:pStyle w:val="8"/>
            </w:pPr>
            <w:r>
              <w:t>绩效指标描述</w:t>
            </w:r>
          </w:p>
        </w:tc>
        <w:tc>
          <w:tcPr>
            <w:tcW w:w="2074" w:type="dxa"/>
            <w:vAlign w:val="center"/>
          </w:tcPr>
          <w:p>
            <w:pPr>
              <w:pStyle w:val="8"/>
            </w:pPr>
            <w:r>
              <w:t>指标值</w:t>
            </w:r>
          </w:p>
        </w:tc>
        <w:tc>
          <w:tcPr>
            <w:tcW w:w="141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Merge w:val="restart"/>
            <w:vAlign w:val="center"/>
          </w:tcPr>
          <w:p>
            <w:pPr>
              <w:pStyle w:val="11"/>
            </w:pPr>
            <w:r>
              <w:t>产出指标</w:t>
            </w:r>
          </w:p>
        </w:tc>
        <w:tc>
          <w:tcPr>
            <w:tcW w:w="1875" w:type="dxa"/>
            <w:vAlign w:val="center"/>
          </w:tcPr>
          <w:p>
            <w:pPr>
              <w:pStyle w:val="10"/>
            </w:pPr>
            <w:r>
              <w:t>数量指标</w:t>
            </w:r>
          </w:p>
        </w:tc>
        <w:tc>
          <w:tcPr>
            <w:tcW w:w="2265" w:type="dxa"/>
            <w:vAlign w:val="center"/>
          </w:tcPr>
          <w:p>
            <w:pPr>
              <w:pStyle w:val="10"/>
            </w:pPr>
            <w:r>
              <w:t>二大粮食作物投保面积</w:t>
            </w:r>
          </w:p>
        </w:tc>
        <w:tc>
          <w:tcPr>
            <w:tcW w:w="5621" w:type="dxa"/>
            <w:vAlign w:val="center"/>
          </w:tcPr>
          <w:p>
            <w:pPr>
              <w:pStyle w:val="10"/>
            </w:pPr>
            <w:r>
              <w:t>小麦和玉米保险占总种植面积的比例</w:t>
            </w:r>
          </w:p>
        </w:tc>
        <w:tc>
          <w:tcPr>
            <w:tcW w:w="2074" w:type="dxa"/>
            <w:vAlign w:val="center"/>
          </w:tcPr>
          <w:p>
            <w:pPr>
              <w:pStyle w:val="10"/>
            </w:pPr>
            <w:r>
              <w:t>≥75%</w:t>
            </w:r>
          </w:p>
        </w:tc>
        <w:tc>
          <w:tcPr>
            <w:tcW w:w="141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Merge w:val="continue"/>
            <w:vAlign w:val="center"/>
          </w:tcPr>
          <w:p/>
        </w:tc>
        <w:tc>
          <w:tcPr>
            <w:tcW w:w="1875" w:type="dxa"/>
            <w:vAlign w:val="center"/>
          </w:tcPr>
          <w:p>
            <w:pPr>
              <w:pStyle w:val="10"/>
            </w:pPr>
            <w:r>
              <w:t>质量指标</w:t>
            </w:r>
          </w:p>
        </w:tc>
        <w:tc>
          <w:tcPr>
            <w:tcW w:w="2265" w:type="dxa"/>
            <w:vAlign w:val="center"/>
          </w:tcPr>
          <w:p>
            <w:pPr>
              <w:pStyle w:val="10"/>
            </w:pPr>
            <w:r>
              <w:t>风险保障水平</w:t>
            </w:r>
          </w:p>
        </w:tc>
        <w:tc>
          <w:tcPr>
            <w:tcW w:w="5621" w:type="dxa"/>
            <w:vAlign w:val="center"/>
          </w:tcPr>
          <w:p>
            <w:pPr>
              <w:pStyle w:val="10"/>
            </w:pPr>
            <w:r>
              <w:t>保障农民种粮风险可控工作完成率</w:t>
            </w:r>
          </w:p>
        </w:tc>
        <w:tc>
          <w:tcPr>
            <w:tcW w:w="2074" w:type="dxa"/>
            <w:vAlign w:val="center"/>
          </w:tcPr>
          <w:p>
            <w:pPr>
              <w:pStyle w:val="10"/>
            </w:pPr>
            <w:r>
              <w:t>≥80%</w:t>
            </w:r>
          </w:p>
        </w:tc>
        <w:tc>
          <w:tcPr>
            <w:tcW w:w="141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Merge w:val="continue"/>
            <w:vAlign w:val="center"/>
          </w:tcPr>
          <w:p/>
        </w:tc>
        <w:tc>
          <w:tcPr>
            <w:tcW w:w="1875" w:type="dxa"/>
            <w:vAlign w:val="center"/>
          </w:tcPr>
          <w:p>
            <w:pPr>
              <w:pStyle w:val="10"/>
            </w:pPr>
            <w:r>
              <w:t>时效指标</w:t>
            </w:r>
          </w:p>
        </w:tc>
        <w:tc>
          <w:tcPr>
            <w:tcW w:w="2265" w:type="dxa"/>
            <w:vAlign w:val="center"/>
          </w:tcPr>
          <w:p>
            <w:pPr>
              <w:pStyle w:val="10"/>
            </w:pPr>
            <w:r>
              <w:t>完成时限</w:t>
            </w:r>
          </w:p>
        </w:tc>
        <w:tc>
          <w:tcPr>
            <w:tcW w:w="5621" w:type="dxa"/>
            <w:vAlign w:val="center"/>
          </w:tcPr>
          <w:p>
            <w:pPr>
              <w:pStyle w:val="10"/>
            </w:pPr>
            <w:r>
              <w:t>农业保险保费工作完成时限</w:t>
            </w:r>
          </w:p>
        </w:tc>
        <w:tc>
          <w:tcPr>
            <w:tcW w:w="2074" w:type="dxa"/>
            <w:vAlign w:val="center"/>
          </w:tcPr>
          <w:p>
            <w:pPr>
              <w:pStyle w:val="10"/>
            </w:pPr>
            <w:r>
              <w:t>1年</w:t>
            </w:r>
          </w:p>
        </w:tc>
        <w:tc>
          <w:tcPr>
            <w:tcW w:w="141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Merge w:val="continue"/>
            <w:vAlign w:val="center"/>
          </w:tcPr>
          <w:p/>
        </w:tc>
        <w:tc>
          <w:tcPr>
            <w:tcW w:w="1875" w:type="dxa"/>
            <w:vAlign w:val="center"/>
          </w:tcPr>
          <w:p>
            <w:pPr>
              <w:pStyle w:val="10"/>
            </w:pPr>
            <w:r>
              <w:t>成本指标</w:t>
            </w:r>
          </w:p>
        </w:tc>
        <w:tc>
          <w:tcPr>
            <w:tcW w:w="2265" w:type="dxa"/>
            <w:vAlign w:val="center"/>
          </w:tcPr>
          <w:p>
            <w:pPr>
              <w:pStyle w:val="10"/>
            </w:pPr>
            <w:r>
              <w:t>补贴标准</w:t>
            </w:r>
          </w:p>
        </w:tc>
        <w:tc>
          <w:tcPr>
            <w:tcW w:w="5621" w:type="dxa"/>
            <w:vAlign w:val="center"/>
          </w:tcPr>
          <w:p>
            <w:pPr>
              <w:pStyle w:val="10"/>
            </w:pPr>
            <w:r>
              <w:t>省级农业保险保费补贴标准</w:t>
            </w:r>
          </w:p>
        </w:tc>
        <w:tc>
          <w:tcPr>
            <w:tcW w:w="2074" w:type="dxa"/>
            <w:vAlign w:val="center"/>
          </w:tcPr>
          <w:p>
            <w:pPr>
              <w:pStyle w:val="10"/>
            </w:pPr>
            <w:r>
              <w:t>20%</w:t>
            </w:r>
          </w:p>
        </w:tc>
        <w:tc>
          <w:tcPr>
            <w:tcW w:w="141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Align w:val="center"/>
          </w:tcPr>
          <w:p>
            <w:pPr>
              <w:pStyle w:val="11"/>
            </w:pPr>
            <w:r>
              <w:t>效益指标</w:t>
            </w:r>
          </w:p>
        </w:tc>
        <w:tc>
          <w:tcPr>
            <w:tcW w:w="1875" w:type="dxa"/>
            <w:vAlign w:val="center"/>
          </w:tcPr>
          <w:p>
            <w:pPr>
              <w:pStyle w:val="10"/>
            </w:pPr>
            <w:r>
              <w:t>社会效益指标</w:t>
            </w:r>
          </w:p>
        </w:tc>
        <w:tc>
          <w:tcPr>
            <w:tcW w:w="2265" w:type="dxa"/>
            <w:vAlign w:val="center"/>
          </w:tcPr>
          <w:p>
            <w:pPr>
              <w:pStyle w:val="10"/>
            </w:pPr>
            <w:r>
              <w:t>保障农业生产稳定</w:t>
            </w:r>
          </w:p>
        </w:tc>
        <w:tc>
          <w:tcPr>
            <w:tcW w:w="5621" w:type="dxa"/>
            <w:vAlign w:val="center"/>
          </w:tcPr>
          <w:p>
            <w:pPr>
              <w:pStyle w:val="10"/>
            </w:pPr>
            <w:r>
              <w:t>稳定农业生产，保障社会工作完成</w:t>
            </w:r>
          </w:p>
        </w:tc>
        <w:tc>
          <w:tcPr>
            <w:tcW w:w="2074" w:type="dxa"/>
            <w:vAlign w:val="center"/>
          </w:tcPr>
          <w:p>
            <w:pPr>
              <w:pStyle w:val="10"/>
            </w:pPr>
            <w:r>
              <w:t>≥90%</w:t>
            </w:r>
          </w:p>
        </w:tc>
        <w:tc>
          <w:tcPr>
            <w:tcW w:w="141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8" w:type="dxa"/>
            <w:vAlign w:val="center"/>
          </w:tcPr>
          <w:p>
            <w:pPr>
              <w:pStyle w:val="11"/>
            </w:pPr>
            <w:r>
              <w:t>满意度指标</w:t>
            </w:r>
          </w:p>
        </w:tc>
        <w:tc>
          <w:tcPr>
            <w:tcW w:w="1875" w:type="dxa"/>
            <w:vAlign w:val="center"/>
          </w:tcPr>
          <w:p>
            <w:pPr>
              <w:pStyle w:val="10"/>
            </w:pPr>
            <w:r>
              <w:t>服务对象满意度指标</w:t>
            </w:r>
          </w:p>
        </w:tc>
        <w:tc>
          <w:tcPr>
            <w:tcW w:w="2265" w:type="dxa"/>
            <w:vAlign w:val="center"/>
          </w:tcPr>
          <w:p>
            <w:pPr>
              <w:pStyle w:val="10"/>
            </w:pPr>
            <w:r>
              <w:t>受益农户满意度</w:t>
            </w:r>
          </w:p>
        </w:tc>
        <w:tc>
          <w:tcPr>
            <w:tcW w:w="5621" w:type="dxa"/>
            <w:vAlign w:val="center"/>
          </w:tcPr>
          <w:p>
            <w:pPr>
              <w:pStyle w:val="10"/>
            </w:pPr>
            <w:r>
              <w:t>受益农户满意率</w:t>
            </w:r>
          </w:p>
        </w:tc>
        <w:tc>
          <w:tcPr>
            <w:tcW w:w="2074" w:type="dxa"/>
            <w:vAlign w:val="center"/>
          </w:tcPr>
          <w:p>
            <w:pPr>
              <w:pStyle w:val="10"/>
            </w:pPr>
            <w:r>
              <w:t>≥90%</w:t>
            </w:r>
          </w:p>
        </w:tc>
        <w:tc>
          <w:tcPr>
            <w:tcW w:w="1415"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省级乡村振兴（农村人居环境整治提升）专项资金（政府债券）</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保财农【2022】97号</w:t>
      </w:r>
    </w:p>
    <w:p>
      <w:pPr>
        <w:ind w:firstLine="560"/>
      </w:pPr>
      <w:r>
        <w:rPr>
          <w:rFonts w:ascii="方正仿宋_GBK" w:hAnsi="方正仿宋_GBK" w:eastAsia="方正仿宋_GBK" w:cs="方正仿宋_GBK"/>
          <w:color w:val="000000"/>
          <w:sz w:val="28"/>
        </w:rPr>
        <w:t>绩效目标表</w:t>
      </w:r>
    </w:p>
    <w:tbl>
      <w:tblPr>
        <w:tblStyle w:val="2"/>
        <w:tblW w:w="149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1"/>
        <w:gridCol w:w="1933"/>
        <w:gridCol w:w="2949"/>
        <w:gridCol w:w="2721"/>
        <w:gridCol w:w="2074"/>
        <w:gridCol w:w="2100"/>
        <w:gridCol w:w="1544"/>
        <w:gridCol w:w="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 w:type="dxa"/>
          <w:trHeight w:val="397" w:hRule="atLeast"/>
          <w:jc w:val="center"/>
        </w:trPr>
        <w:tc>
          <w:tcPr>
            <w:tcW w:w="1493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611" w:type="dxa"/>
            <w:vAlign w:val="center"/>
          </w:tcPr>
          <w:p>
            <w:pPr>
              <w:pStyle w:val="8"/>
            </w:pPr>
            <w:r>
              <w:t>项目编码</w:t>
            </w:r>
          </w:p>
        </w:tc>
        <w:tc>
          <w:tcPr>
            <w:tcW w:w="4882" w:type="dxa"/>
            <w:gridSpan w:val="2"/>
            <w:vAlign w:val="center"/>
          </w:tcPr>
          <w:p>
            <w:pPr>
              <w:pStyle w:val="10"/>
            </w:pPr>
            <w:r>
              <w:t>13062123P000C4010039R</w:t>
            </w:r>
          </w:p>
        </w:tc>
        <w:tc>
          <w:tcPr>
            <w:tcW w:w="2721" w:type="dxa"/>
            <w:vAlign w:val="center"/>
          </w:tcPr>
          <w:p>
            <w:pPr>
              <w:pStyle w:val="8"/>
            </w:pPr>
            <w:r>
              <w:t>项目名称</w:t>
            </w:r>
          </w:p>
        </w:tc>
        <w:tc>
          <w:tcPr>
            <w:tcW w:w="5784" w:type="dxa"/>
            <w:gridSpan w:val="4"/>
            <w:vAlign w:val="center"/>
          </w:tcPr>
          <w:p>
            <w:pPr>
              <w:pStyle w:val="10"/>
            </w:pPr>
            <w:r>
              <w:t>提前下达</w:t>
            </w:r>
            <w:r>
              <w:rPr>
                <w:rFonts w:hint="eastAsia"/>
                <w:lang w:eastAsia="zh-CN"/>
              </w:rPr>
              <w:t>2024年</w:t>
            </w:r>
            <w:r>
              <w:t>省级乡村振兴（农村人居环境整治提升）专项资金（政府债券）保财农【2022】97号</w:t>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restart"/>
            <w:vAlign w:val="center"/>
          </w:tcPr>
          <w:p>
            <w:pPr>
              <w:pStyle w:val="8"/>
            </w:pPr>
            <w:r>
              <w:t>预算规模及资金用途</w:t>
            </w:r>
          </w:p>
        </w:tc>
        <w:tc>
          <w:tcPr>
            <w:tcW w:w="1933" w:type="dxa"/>
            <w:vAlign w:val="center"/>
          </w:tcPr>
          <w:p>
            <w:pPr>
              <w:pStyle w:val="8"/>
            </w:pPr>
            <w:r>
              <w:t>预算数</w:t>
            </w:r>
          </w:p>
        </w:tc>
        <w:tc>
          <w:tcPr>
            <w:tcW w:w="2949" w:type="dxa"/>
            <w:vAlign w:val="center"/>
          </w:tcPr>
          <w:p>
            <w:pPr>
              <w:pStyle w:val="10"/>
            </w:pPr>
            <w:r>
              <w:t>20.00</w:t>
            </w:r>
          </w:p>
        </w:tc>
        <w:tc>
          <w:tcPr>
            <w:tcW w:w="2721" w:type="dxa"/>
            <w:vAlign w:val="center"/>
          </w:tcPr>
          <w:p>
            <w:pPr>
              <w:pStyle w:val="8"/>
            </w:pPr>
            <w:r>
              <w:t>其中：财政资金</w:t>
            </w:r>
          </w:p>
        </w:tc>
        <w:tc>
          <w:tcPr>
            <w:tcW w:w="2074" w:type="dxa"/>
            <w:vAlign w:val="center"/>
          </w:tcPr>
          <w:p>
            <w:pPr>
              <w:pStyle w:val="10"/>
            </w:pPr>
            <w:r>
              <w:t>20.00</w:t>
            </w:r>
          </w:p>
        </w:tc>
        <w:tc>
          <w:tcPr>
            <w:tcW w:w="2100" w:type="dxa"/>
            <w:vAlign w:val="center"/>
          </w:tcPr>
          <w:p>
            <w:pPr>
              <w:pStyle w:val="8"/>
            </w:pPr>
            <w:r>
              <w:t>其他资金</w:t>
            </w:r>
          </w:p>
        </w:tc>
        <w:tc>
          <w:tcPr>
            <w:tcW w:w="1610"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13387" w:type="dxa"/>
            <w:gridSpan w:val="7"/>
            <w:vAlign w:val="center"/>
          </w:tcPr>
          <w:p>
            <w:pPr>
              <w:pStyle w:val="10"/>
            </w:pPr>
            <w:r>
              <w:t>完成抽粪车采购计划及美丽乡村建设奖补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restart"/>
            <w:vAlign w:val="center"/>
          </w:tcPr>
          <w:p>
            <w:pPr>
              <w:pStyle w:val="8"/>
            </w:pPr>
            <w:r>
              <w:t>资金支出计划（%）</w:t>
            </w:r>
          </w:p>
        </w:tc>
        <w:tc>
          <w:tcPr>
            <w:tcW w:w="4882" w:type="dxa"/>
            <w:gridSpan w:val="2"/>
            <w:vAlign w:val="center"/>
          </w:tcPr>
          <w:p>
            <w:pPr>
              <w:pStyle w:val="8"/>
            </w:pPr>
            <w:r>
              <w:t>3月底</w:t>
            </w:r>
          </w:p>
        </w:tc>
        <w:tc>
          <w:tcPr>
            <w:tcW w:w="2721" w:type="dxa"/>
            <w:vAlign w:val="center"/>
          </w:tcPr>
          <w:p>
            <w:pPr>
              <w:pStyle w:val="8"/>
            </w:pPr>
            <w:r>
              <w:t>6月底</w:t>
            </w:r>
          </w:p>
        </w:tc>
        <w:tc>
          <w:tcPr>
            <w:tcW w:w="2074" w:type="dxa"/>
            <w:vAlign w:val="center"/>
          </w:tcPr>
          <w:p>
            <w:pPr>
              <w:pStyle w:val="8"/>
            </w:pPr>
            <w:r>
              <w:t>10月底</w:t>
            </w:r>
          </w:p>
        </w:tc>
        <w:tc>
          <w:tcPr>
            <w:tcW w:w="3710"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4882" w:type="dxa"/>
            <w:gridSpan w:val="2"/>
            <w:vAlign w:val="center"/>
          </w:tcPr>
          <w:p>
            <w:pPr>
              <w:pStyle w:val="11"/>
            </w:pPr>
            <w:r>
              <w:t xml:space="preserve"> </w:t>
            </w:r>
          </w:p>
        </w:tc>
        <w:tc>
          <w:tcPr>
            <w:tcW w:w="2721" w:type="dxa"/>
            <w:vAlign w:val="center"/>
          </w:tcPr>
          <w:p>
            <w:pPr>
              <w:pStyle w:val="11"/>
            </w:pPr>
            <w:r>
              <w:t xml:space="preserve"> </w:t>
            </w:r>
          </w:p>
        </w:tc>
        <w:tc>
          <w:tcPr>
            <w:tcW w:w="2074" w:type="dxa"/>
            <w:vAlign w:val="center"/>
          </w:tcPr>
          <w:p>
            <w:pPr>
              <w:pStyle w:val="11"/>
            </w:pPr>
            <w:r>
              <w:t xml:space="preserve"> </w:t>
            </w:r>
          </w:p>
        </w:tc>
        <w:tc>
          <w:tcPr>
            <w:tcW w:w="3710" w:type="dxa"/>
            <w:gridSpan w:val="3"/>
            <w:vAlign w:val="center"/>
          </w:tcPr>
          <w:p>
            <w:pPr>
              <w:pStyle w:val="11"/>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Align w:val="center"/>
          </w:tcPr>
          <w:p>
            <w:pPr>
              <w:pStyle w:val="8"/>
            </w:pPr>
            <w:r>
              <w:t>绩效目标</w:t>
            </w:r>
          </w:p>
        </w:tc>
        <w:tc>
          <w:tcPr>
            <w:tcW w:w="13387" w:type="dxa"/>
            <w:gridSpan w:val="7"/>
            <w:vAlign w:val="center"/>
          </w:tcPr>
          <w:p>
            <w:pPr>
              <w:pStyle w:val="10"/>
            </w:pPr>
            <w:r>
              <w:t>1.完成抽粪车采购计划及美丽乡村建设奖补</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0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2"/>
        <w:gridCol w:w="1935"/>
        <w:gridCol w:w="2940"/>
        <w:gridCol w:w="4755"/>
        <w:gridCol w:w="2130"/>
        <w:gridCol w:w="1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42" w:type="dxa"/>
            <w:vAlign w:val="center"/>
          </w:tcPr>
          <w:p>
            <w:pPr>
              <w:pStyle w:val="8"/>
            </w:pPr>
            <w:r>
              <w:t>一级指标</w:t>
            </w:r>
          </w:p>
        </w:tc>
        <w:tc>
          <w:tcPr>
            <w:tcW w:w="1935" w:type="dxa"/>
            <w:vAlign w:val="center"/>
          </w:tcPr>
          <w:p>
            <w:pPr>
              <w:pStyle w:val="8"/>
            </w:pPr>
            <w:r>
              <w:t>二级指标</w:t>
            </w:r>
          </w:p>
        </w:tc>
        <w:tc>
          <w:tcPr>
            <w:tcW w:w="2940" w:type="dxa"/>
            <w:vAlign w:val="center"/>
          </w:tcPr>
          <w:p>
            <w:pPr>
              <w:pStyle w:val="8"/>
            </w:pPr>
            <w:r>
              <w:t>三级指标</w:t>
            </w:r>
          </w:p>
        </w:tc>
        <w:tc>
          <w:tcPr>
            <w:tcW w:w="4755" w:type="dxa"/>
            <w:vAlign w:val="center"/>
          </w:tcPr>
          <w:p>
            <w:pPr>
              <w:pStyle w:val="8"/>
            </w:pPr>
            <w:r>
              <w:t>绩效指标描述</w:t>
            </w:r>
          </w:p>
        </w:tc>
        <w:tc>
          <w:tcPr>
            <w:tcW w:w="2130" w:type="dxa"/>
            <w:vAlign w:val="center"/>
          </w:tcPr>
          <w:p>
            <w:pPr>
              <w:pStyle w:val="8"/>
            </w:pPr>
            <w:r>
              <w:t>指标值</w:t>
            </w:r>
          </w:p>
        </w:tc>
        <w:tc>
          <w:tcPr>
            <w:tcW w:w="1624"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restart"/>
            <w:vAlign w:val="center"/>
          </w:tcPr>
          <w:p>
            <w:pPr>
              <w:pStyle w:val="11"/>
            </w:pPr>
            <w:r>
              <w:t>产出指标</w:t>
            </w:r>
          </w:p>
        </w:tc>
        <w:tc>
          <w:tcPr>
            <w:tcW w:w="1935" w:type="dxa"/>
            <w:vAlign w:val="center"/>
          </w:tcPr>
          <w:p>
            <w:pPr>
              <w:pStyle w:val="10"/>
            </w:pPr>
            <w:r>
              <w:t>数量指标</w:t>
            </w:r>
          </w:p>
        </w:tc>
        <w:tc>
          <w:tcPr>
            <w:tcW w:w="2940" w:type="dxa"/>
            <w:vAlign w:val="center"/>
          </w:tcPr>
          <w:p>
            <w:pPr>
              <w:pStyle w:val="10"/>
            </w:pPr>
            <w:r>
              <w:t>购置数量</w:t>
            </w:r>
          </w:p>
        </w:tc>
        <w:tc>
          <w:tcPr>
            <w:tcW w:w="4755" w:type="dxa"/>
            <w:vAlign w:val="center"/>
          </w:tcPr>
          <w:p>
            <w:pPr>
              <w:pStyle w:val="10"/>
            </w:pPr>
            <w:r>
              <w:t>购置抽粪车数量</w:t>
            </w:r>
          </w:p>
        </w:tc>
        <w:tc>
          <w:tcPr>
            <w:tcW w:w="2130" w:type="dxa"/>
            <w:vAlign w:val="center"/>
          </w:tcPr>
          <w:p>
            <w:pPr>
              <w:pStyle w:val="10"/>
            </w:pPr>
            <w:r>
              <w:t>25辆</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continue"/>
            <w:vAlign w:val="center"/>
          </w:tcPr>
          <w:p/>
        </w:tc>
        <w:tc>
          <w:tcPr>
            <w:tcW w:w="1935" w:type="dxa"/>
            <w:vAlign w:val="center"/>
          </w:tcPr>
          <w:p>
            <w:pPr>
              <w:pStyle w:val="10"/>
            </w:pPr>
            <w:r>
              <w:t>质量指标</w:t>
            </w:r>
          </w:p>
        </w:tc>
        <w:tc>
          <w:tcPr>
            <w:tcW w:w="2940" w:type="dxa"/>
            <w:vAlign w:val="center"/>
          </w:tcPr>
          <w:p>
            <w:pPr>
              <w:pStyle w:val="10"/>
            </w:pPr>
            <w:r>
              <w:t>合格率</w:t>
            </w:r>
          </w:p>
        </w:tc>
        <w:tc>
          <w:tcPr>
            <w:tcW w:w="4755" w:type="dxa"/>
            <w:vAlign w:val="center"/>
          </w:tcPr>
          <w:p>
            <w:pPr>
              <w:pStyle w:val="10"/>
            </w:pPr>
            <w:r>
              <w:t>购置抽粪车质量合格率</w:t>
            </w:r>
          </w:p>
        </w:tc>
        <w:tc>
          <w:tcPr>
            <w:tcW w:w="2130" w:type="dxa"/>
            <w:vAlign w:val="center"/>
          </w:tcPr>
          <w:p>
            <w:pPr>
              <w:pStyle w:val="10"/>
            </w:pPr>
            <w:r>
              <w:t>100%</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continue"/>
            <w:vAlign w:val="center"/>
          </w:tcPr>
          <w:p/>
        </w:tc>
        <w:tc>
          <w:tcPr>
            <w:tcW w:w="1935" w:type="dxa"/>
            <w:vAlign w:val="center"/>
          </w:tcPr>
          <w:p>
            <w:pPr>
              <w:pStyle w:val="10"/>
            </w:pPr>
            <w:r>
              <w:t>时效指标</w:t>
            </w:r>
          </w:p>
        </w:tc>
        <w:tc>
          <w:tcPr>
            <w:tcW w:w="2940" w:type="dxa"/>
            <w:vAlign w:val="center"/>
          </w:tcPr>
          <w:p>
            <w:pPr>
              <w:pStyle w:val="10"/>
            </w:pPr>
            <w:r>
              <w:t>完成时限</w:t>
            </w:r>
          </w:p>
        </w:tc>
        <w:tc>
          <w:tcPr>
            <w:tcW w:w="4755" w:type="dxa"/>
            <w:vAlign w:val="center"/>
          </w:tcPr>
          <w:p>
            <w:pPr>
              <w:pStyle w:val="10"/>
            </w:pPr>
            <w:r>
              <w:t>完成采购及美丽乡村建设年限</w:t>
            </w:r>
          </w:p>
        </w:tc>
        <w:tc>
          <w:tcPr>
            <w:tcW w:w="2130" w:type="dxa"/>
            <w:vAlign w:val="center"/>
          </w:tcPr>
          <w:p>
            <w:pPr>
              <w:pStyle w:val="10"/>
            </w:pPr>
            <w:r>
              <w:t>≤1年</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continue"/>
            <w:vAlign w:val="center"/>
          </w:tcPr>
          <w:p/>
        </w:tc>
        <w:tc>
          <w:tcPr>
            <w:tcW w:w="1935" w:type="dxa"/>
            <w:vAlign w:val="center"/>
          </w:tcPr>
          <w:p>
            <w:pPr>
              <w:pStyle w:val="10"/>
            </w:pPr>
            <w:r>
              <w:t>成本指标</w:t>
            </w:r>
          </w:p>
        </w:tc>
        <w:tc>
          <w:tcPr>
            <w:tcW w:w="2940" w:type="dxa"/>
            <w:vAlign w:val="center"/>
          </w:tcPr>
          <w:p>
            <w:pPr>
              <w:pStyle w:val="10"/>
            </w:pPr>
            <w:r>
              <w:t>车辆单价</w:t>
            </w:r>
          </w:p>
        </w:tc>
        <w:tc>
          <w:tcPr>
            <w:tcW w:w="4755" w:type="dxa"/>
            <w:vAlign w:val="center"/>
          </w:tcPr>
          <w:p>
            <w:pPr>
              <w:pStyle w:val="10"/>
            </w:pPr>
            <w:r>
              <w:t>车辆单价不超预算</w:t>
            </w:r>
          </w:p>
        </w:tc>
        <w:tc>
          <w:tcPr>
            <w:tcW w:w="2130" w:type="dxa"/>
            <w:vAlign w:val="center"/>
          </w:tcPr>
          <w:p>
            <w:pPr>
              <w:pStyle w:val="10"/>
            </w:pPr>
            <w:r>
              <w:t>≤11.32万</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restart"/>
            <w:vAlign w:val="center"/>
          </w:tcPr>
          <w:p>
            <w:pPr>
              <w:pStyle w:val="11"/>
            </w:pPr>
            <w:r>
              <w:t>效益指标</w:t>
            </w:r>
          </w:p>
        </w:tc>
        <w:tc>
          <w:tcPr>
            <w:tcW w:w="1935" w:type="dxa"/>
            <w:vAlign w:val="center"/>
          </w:tcPr>
          <w:p>
            <w:pPr>
              <w:pStyle w:val="10"/>
            </w:pPr>
            <w:r>
              <w:t>生态效益指标</w:t>
            </w:r>
          </w:p>
        </w:tc>
        <w:tc>
          <w:tcPr>
            <w:tcW w:w="2940" w:type="dxa"/>
            <w:vAlign w:val="center"/>
          </w:tcPr>
          <w:p>
            <w:pPr>
              <w:pStyle w:val="10"/>
            </w:pPr>
            <w:r>
              <w:t>生态环境保护</w:t>
            </w:r>
          </w:p>
        </w:tc>
        <w:tc>
          <w:tcPr>
            <w:tcW w:w="4755" w:type="dxa"/>
            <w:vAlign w:val="center"/>
          </w:tcPr>
          <w:p>
            <w:pPr>
              <w:pStyle w:val="10"/>
            </w:pPr>
            <w:r>
              <w:t>促进农村厕所粪污治理体系建设</w:t>
            </w:r>
          </w:p>
        </w:tc>
        <w:tc>
          <w:tcPr>
            <w:tcW w:w="2130" w:type="dxa"/>
            <w:vAlign w:val="center"/>
          </w:tcPr>
          <w:p>
            <w:pPr>
              <w:pStyle w:val="10"/>
            </w:pPr>
            <w:r>
              <w:t>健全农村厕所粪污治理体系</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Merge w:val="continue"/>
            <w:vAlign w:val="center"/>
          </w:tcPr>
          <w:p/>
        </w:tc>
        <w:tc>
          <w:tcPr>
            <w:tcW w:w="1935" w:type="dxa"/>
            <w:vAlign w:val="center"/>
          </w:tcPr>
          <w:p>
            <w:pPr>
              <w:pStyle w:val="10"/>
            </w:pPr>
            <w:r>
              <w:t>生态效益指标</w:t>
            </w:r>
          </w:p>
        </w:tc>
        <w:tc>
          <w:tcPr>
            <w:tcW w:w="2940" w:type="dxa"/>
            <w:vAlign w:val="center"/>
          </w:tcPr>
          <w:p>
            <w:pPr>
              <w:pStyle w:val="10"/>
            </w:pPr>
            <w:r>
              <w:t>改善农村人居环境</w:t>
            </w:r>
          </w:p>
        </w:tc>
        <w:tc>
          <w:tcPr>
            <w:tcW w:w="4755" w:type="dxa"/>
            <w:vAlign w:val="center"/>
          </w:tcPr>
          <w:p>
            <w:pPr>
              <w:pStyle w:val="10"/>
            </w:pPr>
            <w:r>
              <w:t>改善农村人居环境</w:t>
            </w:r>
          </w:p>
        </w:tc>
        <w:tc>
          <w:tcPr>
            <w:tcW w:w="2130" w:type="dxa"/>
            <w:vAlign w:val="center"/>
          </w:tcPr>
          <w:p>
            <w:pPr>
              <w:pStyle w:val="10"/>
            </w:pPr>
            <w:r>
              <w:t>改善农村人居环境</w:t>
            </w:r>
          </w:p>
        </w:tc>
        <w:tc>
          <w:tcPr>
            <w:tcW w:w="1624"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2" w:type="dxa"/>
            <w:vAlign w:val="center"/>
          </w:tcPr>
          <w:p>
            <w:pPr>
              <w:pStyle w:val="11"/>
            </w:pPr>
            <w:r>
              <w:t>满意度指标</w:t>
            </w:r>
          </w:p>
        </w:tc>
        <w:tc>
          <w:tcPr>
            <w:tcW w:w="1935" w:type="dxa"/>
            <w:vAlign w:val="center"/>
          </w:tcPr>
          <w:p>
            <w:pPr>
              <w:pStyle w:val="10"/>
            </w:pPr>
            <w:r>
              <w:t>服务对象满意度指标</w:t>
            </w:r>
          </w:p>
        </w:tc>
        <w:tc>
          <w:tcPr>
            <w:tcW w:w="2940" w:type="dxa"/>
            <w:vAlign w:val="center"/>
          </w:tcPr>
          <w:p>
            <w:pPr>
              <w:pStyle w:val="10"/>
            </w:pPr>
            <w:r>
              <w:t>满意度</w:t>
            </w:r>
          </w:p>
        </w:tc>
        <w:tc>
          <w:tcPr>
            <w:tcW w:w="4755" w:type="dxa"/>
            <w:vAlign w:val="center"/>
          </w:tcPr>
          <w:p>
            <w:pPr>
              <w:pStyle w:val="10"/>
            </w:pPr>
            <w:r>
              <w:t>群众满意率</w:t>
            </w:r>
          </w:p>
        </w:tc>
        <w:tc>
          <w:tcPr>
            <w:tcW w:w="2130" w:type="dxa"/>
            <w:vAlign w:val="center"/>
          </w:tcPr>
          <w:p>
            <w:pPr>
              <w:pStyle w:val="10"/>
            </w:pPr>
            <w:r>
              <w:t>≥90%</w:t>
            </w:r>
          </w:p>
        </w:tc>
        <w:tc>
          <w:tcPr>
            <w:tcW w:w="1624"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中央动物防疫补助经费预算指标</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保财农【2022】79号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21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3"/>
        <w:gridCol w:w="2235"/>
        <w:gridCol w:w="3255"/>
        <w:gridCol w:w="2179"/>
        <w:gridCol w:w="1963"/>
        <w:gridCol w:w="1955"/>
        <w:gridCol w:w="1424"/>
        <w:gridCol w:w="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9" w:type="dxa"/>
          <w:trHeight w:val="397" w:hRule="atLeast"/>
          <w:jc w:val="center"/>
        </w:trPr>
        <w:tc>
          <w:tcPr>
            <w:tcW w:w="15144" w:type="dxa"/>
            <w:gridSpan w:val="7"/>
            <w:tcBorders>
              <w:top w:val="single" w:color="FFFFFF" w:sz="6" w:space="0"/>
              <w:left w:val="single" w:color="FFFFFF" w:sz="6" w:space="0"/>
              <w:right w:val="single" w:color="FFFFFF" w:sz="6" w:space="0"/>
            </w:tcBorders>
            <w:vAlign w:val="center"/>
          </w:tcPr>
          <w:p>
            <w:pPr>
              <w:pStyle w:val="9"/>
              <w:jc w:val="right"/>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vAlign w:val="center"/>
          </w:tcPr>
          <w:p>
            <w:pPr>
              <w:pStyle w:val="8"/>
            </w:pPr>
            <w:r>
              <w:t>项目编码</w:t>
            </w:r>
          </w:p>
        </w:tc>
        <w:tc>
          <w:tcPr>
            <w:tcW w:w="5490" w:type="dxa"/>
            <w:gridSpan w:val="2"/>
            <w:vAlign w:val="center"/>
          </w:tcPr>
          <w:p>
            <w:pPr>
              <w:pStyle w:val="10"/>
            </w:pPr>
            <w:r>
              <w:t>13062123P00E06210030A</w:t>
            </w:r>
          </w:p>
        </w:tc>
        <w:tc>
          <w:tcPr>
            <w:tcW w:w="2179" w:type="dxa"/>
            <w:vAlign w:val="center"/>
          </w:tcPr>
          <w:p>
            <w:pPr>
              <w:pStyle w:val="8"/>
            </w:pPr>
            <w:r>
              <w:t>项目名称</w:t>
            </w:r>
          </w:p>
        </w:tc>
        <w:tc>
          <w:tcPr>
            <w:tcW w:w="5411" w:type="dxa"/>
            <w:gridSpan w:val="4"/>
            <w:vAlign w:val="center"/>
          </w:tcPr>
          <w:p>
            <w:pPr>
              <w:pStyle w:val="10"/>
            </w:pPr>
            <w:r>
              <w:t>提前下达</w:t>
            </w:r>
            <w:r>
              <w:rPr>
                <w:rFonts w:hint="eastAsia"/>
                <w:lang w:eastAsia="zh-CN"/>
              </w:rPr>
              <w:t>2024年</w:t>
            </w:r>
            <w:r>
              <w:t>中央动物防疫补助经费预算指标 保财农【2022】79号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vMerge w:val="restart"/>
            <w:vAlign w:val="center"/>
          </w:tcPr>
          <w:p>
            <w:pPr>
              <w:pStyle w:val="8"/>
            </w:pPr>
            <w:r>
              <w:t>预算规模及资金用途</w:t>
            </w:r>
          </w:p>
        </w:tc>
        <w:tc>
          <w:tcPr>
            <w:tcW w:w="2235" w:type="dxa"/>
            <w:vAlign w:val="center"/>
          </w:tcPr>
          <w:p>
            <w:pPr>
              <w:pStyle w:val="8"/>
            </w:pPr>
            <w:r>
              <w:t>预算数</w:t>
            </w:r>
          </w:p>
        </w:tc>
        <w:tc>
          <w:tcPr>
            <w:tcW w:w="3255" w:type="dxa"/>
            <w:vAlign w:val="center"/>
          </w:tcPr>
          <w:p>
            <w:pPr>
              <w:pStyle w:val="10"/>
            </w:pPr>
            <w:r>
              <w:t>0.07</w:t>
            </w:r>
          </w:p>
        </w:tc>
        <w:tc>
          <w:tcPr>
            <w:tcW w:w="2179" w:type="dxa"/>
            <w:vAlign w:val="center"/>
          </w:tcPr>
          <w:p>
            <w:pPr>
              <w:pStyle w:val="8"/>
            </w:pPr>
            <w:r>
              <w:t>其中：财政资金</w:t>
            </w:r>
          </w:p>
        </w:tc>
        <w:tc>
          <w:tcPr>
            <w:tcW w:w="1963" w:type="dxa"/>
            <w:vAlign w:val="center"/>
          </w:tcPr>
          <w:p>
            <w:pPr>
              <w:pStyle w:val="10"/>
            </w:pPr>
            <w:r>
              <w:t>0.07</w:t>
            </w:r>
          </w:p>
        </w:tc>
        <w:tc>
          <w:tcPr>
            <w:tcW w:w="1955" w:type="dxa"/>
            <w:vAlign w:val="center"/>
          </w:tcPr>
          <w:p>
            <w:pPr>
              <w:pStyle w:val="8"/>
            </w:pPr>
            <w:r>
              <w:t>其他资金</w:t>
            </w:r>
          </w:p>
        </w:tc>
        <w:tc>
          <w:tcPr>
            <w:tcW w:w="1493"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2133" w:type="dxa"/>
            <w:vMerge w:val="continue"/>
          </w:tcPr>
          <w:p/>
        </w:tc>
        <w:tc>
          <w:tcPr>
            <w:tcW w:w="13080" w:type="dxa"/>
            <w:gridSpan w:val="7"/>
            <w:vAlign w:val="bottom"/>
          </w:tcPr>
          <w:p>
            <w:pPr>
              <w:pStyle w:val="10"/>
              <w:jc w:val="center"/>
            </w:pPr>
          </w:p>
          <w:p>
            <w:pPr>
              <w:pStyle w:val="10"/>
              <w:jc w:val="center"/>
            </w:pPr>
            <w:r>
              <w:t>完成</w:t>
            </w:r>
            <w:r>
              <w:rPr>
                <w:rFonts w:hint="eastAsia"/>
                <w:lang w:eastAsia="zh-CN"/>
              </w:rPr>
              <w:t>2024年</w:t>
            </w:r>
            <w:r>
              <w:t>动物防疫工作</w:t>
            </w:r>
          </w:p>
          <w:p>
            <w:pPr>
              <w:pStyle w:val="10"/>
              <w:jc w:val="cente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vMerge w:val="restart"/>
            <w:vAlign w:val="center"/>
          </w:tcPr>
          <w:p>
            <w:pPr>
              <w:pStyle w:val="8"/>
            </w:pPr>
            <w:r>
              <w:t>资金支出计划（%）</w:t>
            </w:r>
          </w:p>
        </w:tc>
        <w:tc>
          <w:tcPr>
            <w:tcW w:w="2235" w:type="dxa"/>
            <w:vAlign w:val="center"/>
          </w:tcPr>
          <w:p>
            <w:pPr>
              <w:pStyle w:val="8"/>
            </w:pPr>
            <w:r>
              <w:t>3月底</w:t>
            </w:r>
          </w:p>
        </w:tc>
        <w:tc>
          <w:tcPr>
            <w:tcW w:w="3255" w:type="dxa"/>
            <w:vAlign w:val="center"/>
          </w:tcPr>
          <w:p>
            <w:pPr>
              <w:pStyle w:val="8"/>
            </w:pPr>
            <w:r>
              <w:t>6月底</w:t>
            </w:r>
          </w:p>
        </w:tc>
        <w:tc>
          <w:tcPr>
            <w:tcW w:w="4142" w:type="dxa"/>
            <w:gridSpan w:val="2"/>
            <w:vAlign w:val="center"/>
          </w:tcPr>
          <w:p>
            <w:pPr>
              <w:pStyle w:val="8"/>
            </w:pPr>
            <w:r>
              <w:t>10月底</w:t>
            </w:r>
          </w:p>
        </w:tc>
        <w:tc>
          <w:tcPr>
            <w:tcW w:w="3448"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vMerge w:val="continue"/>
          </w:tcPr>
          <w:p/>
        </w:tc>
        <w:tc>
          <w:tcPr>
            <w:tcW w:w="2235" w:type="dxa"/>
            <w:vAlign w:val="center"/>
          </w:tcPr>
          <w:p>
            <w:pPr>
              <w:pStyle w:val="11"/>
            </w:pPr>
            <w:r>
              <w:t xml:space="preserve"> </w:t>
            </w:r>
          </w:p>
        </w:tc>
        <w:tc>
          <w:tcPr>
            <w:tcW w:w="3255" w:type="dxa"/>
            <w:vAlign w:val="center"/>
          </w:tcPr>
          <w:p>
            <w:pPr>
              <w:pStyle w:val="11"/>
            </w:pPr>
            <w:r>
              <w:t xml:space="preserve"> </w:t>
            </w:r>
          </w:p>
        </w:tc>
        <w:tc>
          <w:tcPr>
            <w:tcW w:w="4142" w:type="dxa"/>
            <w:gridSpan w:val="2"/>
            <w:vAlign w:val="center"/>
          </w:tcPr>
          <w:p>
            <w:pPr>
              <w:pStyle w:val="11"/>
            </w:pPr>
            <w:r>
              <w:t xml:space="preserve"> </w:t>
            </w:r>
          </w:p>
        </w:tc>
        <w:tc>
          <w:tcPr>
            <w:tcW w:w="3448" w:type="dxa"/>
            <w:gridSpan w:val="3"/>
            <w:vAlign w:val="center"/>
          </w:tcPr>
          <w:p>
            <w:pPr>
              <w:pStyle w:val="11"/>
            </w:pPr>
            <w:r>
              <w:t>0.07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vAlign w:val="center"/>
          </w:tcPr>
          <w:p>
            <w:pPr>
              <w:pStyle w:val="8"/>
            </w:pPr>
            <w:r>
              <w:t>绩效目标</w:t>
            </w:r>
          </w:p>
        </w:tc>
        <w:tc>
          <w:tcPr>
            <w:tcW w:w="13080" w:type="dxa"/>
            <w:gridSpan w:val="7"/>
            <w:vAlign w:val="center"/>
          </w:tcPr>
          <w:p>
            <w:pPr>
              <w:pStyle w:val="10"/>
            </w:pPr>
            <w:r>
              <w:t>1.完成</w:t>
            </w:r>
            <w:r>
              <w:rPr>
                <w:rFonts w:hint="eastAsia"/>
                <w:lang w:eastAsia="zh-CN"/>
              </w:rPr>
              <w:t>2024年</w:t>
            </w:r>
            <w:r>
              <w:t>动物防疫工作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2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2336"/>
        <w:gridCol w:w="3184"/>
        <w:gridCol w:w="4140"/>
        <w:gridCol w:w="2058"/>
        <w:gridCol w:w="1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69" w:type="dxa"/>
            <w:vAlign w:val="center"/>
          </w:tcPr>
          <w:p>
            <w:pPr>
              <w:pStyle w:val="8"/>
            </w:pPr>
            <w:r>
              <w:t>一级指标</w:t>
            </w:r>
          </w:p>
        </w:tc>
        <w:tc>
          <w:tcPr>
            <w:tcW w:w="2336" w:type="dxa"/>
            <w:vAlign w:val="center"/>
          </w:tcPr>
          <w:p>
            <w:pPr>
              <w:pStyle w:val="8"/>
            </w:pPr>
            <w:r>
              <w:t>二级指标</w:t>
            </w:r>
          </w:p>
        </w:tc>
        <w:tc>
          <w:tcPr>
            <w:tcW w:w="3184" w:type="dxa"/>
            <w:vAlign w:val="center"/>
          </w:tcPr>
          <w:p>
            <w:pPr>
              <w:pStyle w:val="8"/>
            </w:pPr>
            <w:r>
              <w:t>三级指标</w:t>
            </w:r>
          </w:p>
        </w:tc>
        <w:tc>
          <w:tcPr>
            <w:tcW w:w="4140" w:type="dxa"/>
            <w:vAlign w:val="center"/>
          </w:tcPr>
          <w:p>
            <w:pPr>
              <w:pStyle w:val="8"/>
            </w:pPr>
            <w:r>
              <w:t>绩效指标描述</w:t>
            </w:r>
          </w:p>
        </w:tc>
        <w:tc>
          <w:tcPr>
            <w:tcW w:w="2058" w:type="dxa"/>
            <w:vAlign w:val="center"/>
          </w:tcPr>
          <w:p>
            <w:pPr>
              <w:pStyle w:val="8"/>
            </w:pPr>
            <w:r>
              <w:t>指标值</w:t>
            </w:r>
          </w:p>
        </w:tc>
        <w:tc>
          <w:tcPr>
            <w:tcW w:w="148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restart"/>
            <w:vAlign w:val="center"/>
          </w:tcPr>
          <w:p>
            <w:pPr>
              <w:pStyle w:val="11"/>
            </w:pPr>
            <w:r>
              <w:t>产出指标</w:t>
            </w:r>
          </w:p>
        </w:tc>
        <w:tc>
          <w:tcPr>
            <w:tcW w:w="2336" w:type="dxa"/>
            <w:vAlign w:val="center"/>
          </w:tcPr>
          <w:p>
            <w:pPr>
              <w:pStyle w:val="10"/>
            </w:pPr>
            <w:r>
              <w:t>数量指标</w:t>
            </w:r>
          </w:p>
        </w:tc>
        <w:tc>
          <w:tcPr>
            <w:tcW w:w="3184" w:type="dxa"/>
            <w:vAlign w:val="center"/>
          </w:tcPr>
          <w:p>
            <w:pPr>
              <w:pStyle w:val="10"/>
            </w:pPr>
            <w:r>
              <w:t>无害化处理病死猪</w:t>
            </w:r>
          </w:p>
        </w:tc>
        <w:tc>
          <w:tcPr>
            <w:tcW w:w="4140" w:type="dxa"/>
            <w:vAlign w:val="center"/>
          </w:tcPr>
          <w:p>
            <w:pPr>
              <w:pStyle w:val="10"/>
            </w:pPr>
            <w:r>
              <w:t>防止疫病扩散，无害化处理病死猪数量</w:t>
            </w:r>
          </w:p>
        </w:tc>
        <w:tc>
          <w:tcPr>
            <w:tcW w:w="2058" w:type="dxa"/>
            <w:vAlign w:val="center"/>
          </w:tcPr>
          <w:p>
            <w:pPr>
              <w:pStyle w:val="10"/>
            </w:pPr>
            <w:r>
              <w:t>≥10000头</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质量指标</w:t>
            </w:r>
          </w:p>
        </w:tc>
        <w:tc>
          <w:tcPr>
            <w:tcW w:w="3184" w:type="dxa"/>
            <w:vAlign w:val="center"/>
          </w:tcPr>
          <w:p>
            <w:pPr>
              <w:pStyle w:val="10"/>
            </w:pPr>
            <w:r>
              <w:t>病死猪无害化处理率</w:t>
            </w:r>
          </w:p>
        </w:tc>
        <w:tc>
          <w:tcPr>
            <w:tcW w:w="4140" w:type="dxa"/>
            <w:vAlign w:val="center"/>
          </w:tcPr>
          <w:p>
            <w:pPr>
              <w:pStyle w:val="10"/>
            </w:pPr>
            <w:r>
              <w:t>病死猪无害化处理数量占需求量的比率</w:t>
            </w:r>
          </w:p>
        </w:tc>
        <w:tc>
          <w:tcPr>
            <w:tcW w:w="2058" w:type="dxa"/>
            <w:vAlign w:val="center"/>
          </w:tcPr>
          <w:p>
            <w:pPr>
              <w:pStyle w:val="10"/>
            </w:pPr>
            <w:r>
              <w:t>90%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时效指标</w:t>
            </w:r>
          </w:p>
        </w:tc>
        <w:tc>
          <w:tcPr>
            <w:tcW w:w="3184" w:type="dxa"/>
            <w:vAlign w:val="center"/>
          </w:tcPr>
          <w:p>
            <w:pPr>
              <w:pStyle w:val="10"/>
            </w:pPr>
            <w:r>
              <w:t>完成时限</w:t>
            </w:r>
          </w:p>
        </w:tc>
        <w:tc>
          <w:tcPr>
            <w:tcW w:w="4140" w:type="dxa"/>
            <w:vAlign w:val="center"/>
          </w:tcPr>
          <w:p>
            <w:pPr>
              <w:pStyle w:val="10"/>
            </w:pPr>
            <w:r>
              <w:t>对无害化处理中心的补助完成时间</w:t>
            </w:r>
          </w:p>
        </w:tc>
        <w:tc>
          <w:tcPr>
            <w:tcW w:w="2058" w:type="dxa"/>
            <w:vAlign w:val="center"/>
          </w:tcPr>
          <w:p>
            <w:pPr>
              <w:pStyle w:val="10"/>
            </w:pPr>
            <w:r>
              <w:t>1年</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成本指标</w:t>
            </w:r>
          </w:p>
        </w:tc>
        <w:tc>
          <w:tcPr>
            <w:tcW w:w="3184" w:type="dxa"/>
            <w:vAlign w:val="center"/>
          </w:tcPr>
          <w:p>
            <w:pPr>
              <w:pStyle w:val="10"/>
            </w:pPr>
            <w:r>
              <w:t>补贴标准</w:t>
            </w:r>
          </w:p>
        </w:tc>
        <w:tc>
          <w:tcPr>
            <w:tcW w:w="4140" w:type="dxa"/>
            <w:vAlign w:val="center"/>
          </w:tcPr>
          <w:p>
            <w:pPr>
              <w:pStyle w:val="10"/>
            </w:pPr>
            <w:r>
              <w:t>对无害化处理的每头猪补贴</w:t>
            </w:r>
          </w:p>
        </w:tc>
        <w:tc>
          <w:tcPr>
            <w:tcW w:w="2058" w:type="dxa"/>
            <w:vAlign w:val="center"/>
          </w:tcPr>
          <w:p>
            <w:pPr>
              <w:pStyle w:val="10"/>
            </w:pPr>
            <w:r>
              <w:t>分类补助，补贴标准分别为45、90、160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数量指标</w:t>
            </w:r>
          </w:p>
        </w:tc>
        <w:tc>
          <w:tcPr>
            <w:tcW w:w="3184" w:type="dxa"/>
            <w:vAlign w:val="center"/>
          </w:tcPr>
          <w:p>
            <w:pPr>
              <w:pStyle w:val="10"/>
            </w:pPr>
            <w:r>
              <w:t>防疫人员数量</w:t>
            </w:r>
          </w:p>
        </w:tc>
        <w:tc>
          <w:tcPr>
            <w:tcW w:w="4140" w:type="dxa"/>
            <w:vAlign w:val="center"/>
          </w:tcPr>
          <w:p>
            <w:pPr>
              <w:pStyle w:val="10"/>
            </w:pPr>
            <w:r>
              <w:rPr>
                <w:rFonts w:hint="eastAsia"/>
                <w:lang w:eastAsia="zh-CN"/>
              </w:rPr>
              <w:t>2024年</w:t>
            </w:r>
            <w:r>
              <w:t>我区防疫人员数量</w:t>
            </w:r>
          </w:p>
        </w:tc>
        <w:tc>
          <w:tcPr>
            <w:tcW w:w="2058" w:type="dxa"/>
            <w:vAlign w:val="center"/>
          </w:tcPr>
          <w:p>
            <w:pPr>
              <w:pStyle w:val="10"/>
            </w:pPr>
            <w:r>
              <w:t>183人</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质量指标</w:t>
            </w:r>
          </w:p>
        </w:tc>
        <w:tc>
          <w:tcPr>
            <w:tcW w:w="3184" w:type="dxa"/>
            <w:vAlign w:val="center"/>
          </w:tcPr>
          <w:p>
            <w:pPr>
              <w:pStyle w:val="10"/>
            </w:pPr>
            <w:r>
              <w:t>抗体合格率</w:t>
            </w:r>
          </w:p>
        </w:tc>
        <w:tc>
          <w:tcPr>
            <w:tcW w:w="4140" w:type="dxa"/>
            <w:vAlign w:val="center"/>
          </w:tcPr>
          <w:p>
            <w:pPr>
              <w:pStyle w:val="10"/>
            </w:pPr>
            <w:r>
              <w:t>抗体检测结果按照国家标准评测合格率</w:t>
            </w:r>
          </w:p>
        </w:tc>
        <w:tc>
          <w:tcPr>
            <w:tcW w:w="2058" w:type="dxa"/>
            <w:vAlign w:val="center"/>
          </w:tcPr>
          <w:p>
            <w:pPr>
              <w:pStyle w:val="10"/>
            </w:pPr>
            <w:r>
              <w:t>≥70%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时效指标</w:t>
            </w:r>
          </w:p>
        </w:tc>
        <w:tc>
          <w:tcPr>
            <w:tcW w:w="3184" w:type="dxa"/>
            <w:vAlign w:val="center"/>
          </w:tcPr>
          <w:p>
            <w:pPr>
              <w:pStyle w:val="10"/>
            </w:pPr>
            <w:r>
              <w:t>完成时间</w:t>
            </w:r>
          </w:p>
        </w:tc>
        <w:tc>
          <w:tcPr>
            <w:tcW w:w="4140" w:type="dxa"/>
            <w:vAlign w:val="center"/>
          </w:tcPr>
          <w:p>
            <w:pPr>
              <w:pStyle w:val="10"/>
            </w:pPr>
            <w:r>
              <w:t>完成我区重大动物疫病防控工作时间</w:t>
            </w:r>
          </w:p>
        </w:tc>
        <w:tc>
          <w:tcPr>
            <w:tcW w:w="2058" w:type="dxa"/>
            <w:vAlign w:val="center"/>
          </w:tcPr>
          <w:p>
            <w:pPr>
              <w:pStyle w:val="10"/>
            </w:pPr>
            <w:r>
              <w:t>1年</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成本指标</w:t>
            </w:r>
          </w:p>
        </w:tc>
        <w:tc>
          <w:tcPr>
            <w:tcW w:w="3184" w:type="dxa"/>
            <w:vAlign w:val="center"/>
          </w:tcPr>
          <w:p>
            <w:pPr>
              <w:pStyle w:val="10"/>
            </w:pPr>
            <w:r>
              <w:t>防疫人员补助标准</w:t>
            </w:r>
          </w:p>
        </w:tc>
        <w:tc>
          <w:tcPr>
            <w:tcW w:w="4140" w:type="dxa"/>
            <w:vAlign w:val="center"/>
          </w:tcPr>
          <w:p>
            <w:pPr>
              <w:pStyle w:val="10"/>
            </w:pPr>
            <w:r>
              <w:rPr>
                <w:rFonts w:hint="eastAsia"/>
                <w:lang w:eastAsia="zh-CN"/>
              </w:rPr>
              <w:t>2024年</w:t>
            </w:r>
            <w:r>
              <w:t>我区防疫每人一年防疫补助</w:t>
            </w:r>
          </w:p>
        </w:tc>
        <w:tc>
          <w:tcPr>
            <w:tcW w:w="2058" w:type="dxa"/>
            <w:vAlign w:val="center"/>
          </w:tcPr>
          <w:p>
            <w:pPr>
              <w:pStyle w:val="10"/>
            </w:pPr>
            <w:r>
              <w:t>1200元</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数量指标</w:t>
            </w:r>
          </w:p>
        </w:tc>
        <w:tc>
          <w:tcPr>
            <w:tcW w:w="3184" w:type="dxa"/>
            <w:vAlign w:val="center"/>
          </w:tcPr>
          <w:p>
            <w:pPr>
              <w:pStyle w:val="10"/>
            </w:pPr>
            <w:r>
              <w:t>完成畜禽免疫</w:t>
            </w:r>
          </w:p>
        </w:tc>
        <w:tc>
          <w:tcPr>
            <w:tcW w:w="4140" w:type="dxa"/>
            <w:vAlign w:val="center"/>
          </w:tcPr>
          <w:p>
            <w:pPr>
              <w:pStyle w:val="10"/>
            </w:pPr>
            <w:r>
              <w:t>全区强制免疫全部完成率</w:t>
            </w:r>
          </w:p>
        </w:tc>
        <w:tc>
          <w:tcPr>
            <w:tcW w:w="2058" w:type="dxa"/>
            <w:vAlign w:val="center"/>
          </w:tcPr>
          <w:p>
            <w:pPr>
              <w:pStyle w:val="10"/>
            </w:pPr>
            <w:r>
              <w:t>100%</w:t>
            </w:r>
          </w:p>
        </w:tc>
        <w:tc>
          <w:tcPr>
            <w:tcW w:w="1485"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质量指标</w:t>
            </w:r>
          </w:p>
        </w:tc>
        <w:tc>
          <w:tcPr>
            <w:tcW w:w="3184" w:type="dxa"/>
            <w:vAlign w:val="center"/>
          </w:tcPr>
          <w:p>
            <w:pPr>
              <w:pStyle w:val="10"/>
            </w:pPr>
            <w:r>
              <w:t>畜禽免疫率</w:t>
            </w:r>
          </w:p>
        </w:tc>
        <w:tc>
          <w:tcPr>
            <w:tcW w:w="4140" w:type="dxa"/>
            <w:vAlign w:val="center"/>
          </w:tcPr>
          <w:p>
            <w:pPr>
              <w:pStyle w:val="10"/>
            </w:pPr>
            <w:r>
              <w:t>在畜禽免疫工作中，全区散养畜禽全部强制免疫完成率</w:t>
            </w:r>
          </w:p>
        </w:tc>
        <w:tc>
          <w:tcPr>
            <w:tcW w:w="2058" w:type="dxa"/>
            <w:vAlign w:val="center"/>
          </w:tcPr>
          <w:p>
            <w:pPr>
              <w:pStyle w:val="10"/>
            </w:pPr>
            <w:r>
              <w:t>≥90%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时效指标</w:t>
            </w:r>
          </w:p>
        </w:tc>
        <w:tc>
          <w:tcPr>
            <w:tcW w:w="3184" w:type="dxa"/>
            <w:vAlign w:val="center"/>
          </w:tcPr>
          <w:p>
            <w:pPr>
              <w:pStyle w:val="10"/>
            </w:pPr>
            <w:r>
              <w:t>完成时间</w:t>
            </w:r>
          </w:p>
          <w:p>
            <w:pPr>
              <w:pStyle w:val="10"/>
            </w:pPr>
          </w:p>
        </w:tc>
        <w:tc>
          <w:tcPr>
            <w:tcW w:w="4140" w:type="dxa"/>
            <w:vAlign w:val="center"/>
          </w:tcPr>
          <w:p>
            <w:pPr>
              <w:pStyle w:val="10"/>
            </w:pPr>
            <w:r>
              <w:t>完成2022年先打后补的时间</w:t>
            </w:r>
          </w:p>
          <w:p>
            <w:pPr>
              <w:pStyle w:val="10"/>
            </w:pPr>
          </w:p>
        </w:tc>
        <w:tc>
          <w:tcPr>
            <w:tcW w:w="2058" w:type="dxa"/>
            <w:vAlign w:val="center"/>
          </w:tcPr>
          <w:p>
            <w:pPr>
              <w:pStyle w:val="10"/>
            </w:pPr>
            <w:r>
              <w:t>1年</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成本指标</w:t>
            </w:r>
          </w:p>
        </w:tc>
        <w:tc>
          <w:tcPr>
            <w:tcW w:w="3184" w:type="dxa"/>
            <w:vAlign w:val="center"/>
          </w:tcPr>
          <w:p>
            <w:pPr>
              <w:pStyle w:val="10"/>
            </w:pPr>
            <w:r>
              <w:t>各类疫苗平均补助标准</w:t>
            </w:r>
          </w:p>
        </w:tc>
        <w:tc>
          <w:tcPr>
            <w:tcW w:w="4140" w:type="dxa"/>
            <w:vAlign w:val="center"/>
          </w:tcPr>
          <w:p>
            <w:pPr>
              <w:pStyle w:val="10"/>
            </w:pPr>
            <w:r>
              <w:rPr>
                <w:rFonts w:hint="eastAsia"/>
                <w:lang w:eastAsia="zh-CN"/>
              </w:rPr>
              <w:t>2024年</w:t>
            </w:r>
            <w:r>
              <w:t>各类动物疫苗平均补助金额</w:t>
            </w:r>
          </w:p>
        </w:tc>
        <w:tc>
          <w:tcPr>
            <w:tcW w:w="2058" w:type="dxa"/>
            <w:vAlign w:val="center"/>
          </w:tcPr>
          <w:p>
            <w:pPr>
              <w:pStyle w:val="10"/>
            </w:pPr>
            <w:r>
              <w:t>3.23元</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restart"/>
            <w:vAlign w:val="center"/>
          </w:tcPr>
          <w:p>
            <w:pPr>
              <w:pStyle w:val="11"/>
            </w:pPr>
            <w:r>
              <w:t>效益指标</w:t>
            </w:r>
          </w:p>
        </w:tc>
        <w:tc>
          <w:tcPr>
            <w:tcW w:w="2336" w:type="dxa"/>
            <w:vAlign w:val="center"/>
          </w:tcPr>
          <w:p>
            <w:pPr>
              <w:pStyle w:val="10"/>
            </w:pPr>
            <w:r>
              <w:t>社会效益指标</w:t>
            </w:r>
          </w:p>
        </w:tc>
        <w:tc>
          <w:tcPr>
            <w:tcW w:w="3184" w:type="dxa"/>
            <w:vAlign w:val="center"/>
          </w:tcPr>
          <w:p>
            <w:pPr>
              <w:pStyle w:val="10"/>
            </w:pPr>
            <w:r>
              <w:t>防止病死猪流入市场</w:t>
            </w:r>
          </w:p>
        </w:tc>
        <w:tc>
          <w:tcPr>
            <w:tcW w:w="4140" w:type="dxa"/>
            <w:vAlign w:val="center"/>
          </w:tcPr>
          <w:p>
            <w:pPr>
              <w:pStyle w:val="10"/>
            </w:pPr>
            <w:r>
              <w:t>消除病死猪流入市场的社会危害工作的完成率</w:t>
            </w:r>
          </w:p>
        </w:tc>
        <w:tc>
          <w:tcPr>
            <w:tcW w:w="2058" w:type="dxa"/>
            <w:vAlign w:val="center"/>
          </w:tcPr>
          <w:p>
            <w:pPr>
              <w:pStyle w:val="10"/>
            </w:pPr>
            <w:r>
              <w:t>100%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社会效益指标</w:t>
            </w:r>
          </w:p>
        </w:tc>
        <w:tc>
          <w:tcPr>
            <w:tcW w:w="3184" w:type="dxa"/>
            <w:vAlign w:val="center"/>
          </w:tcPr>
          <w:p>
            <w:pPr>
              <w:pStyle w:val="10"/>
            </w:pPr>
            <w:r>
              <w:t>力争不发生重大动物疫病</w:t>
            </w:r>
          </w:p>
        </w:tc>
        <w:tc>
          <w:tcPr>
            <w:tcW w:w="4140" w:type="dxa"/>
            <w:vAlign w:val="center"/>
          </w:tcPr>
          <w:p>
            <w:pPr>
              <w:pStyle w:val="10"/>
            </w:pPr>
            <w:r>
              <w:t>全区散养畜禽开展强制免疫率</w:t>
            </w:r>
          </w:p>
        </w:tc>
        <w:tc>
          <w:tcPr>
            <w:tcW w:w="2058" w:type="dxa"/>
            <w:vAlign w:val="center"/>
          </w:tcPr>
          <w:p>
            <w:pPr>
              <w:pStyle w:val="10"/>
            </w:pPr>
            <w:r>
              <w:t>100%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Merge w:val="continue"/>
            <w:vAlign w:val="center"/>
          </w:tcPr>
          <w:p/>
        </w:tc>
        <w:tc>
          <w:tcPr>
            <w:tcW w:w="2336" w:type="dxa"/>
            <w:vAlign w:val="center"/>
          </w:tcPr>
          <w:p>
            <w:pPr>
              <w:pStyle w:val="10"/>
            </w:pPr>
            <w:r>
              <w:t>社会效益指标</w:t>
            </w:r>
          </w:p>
        </w:tc>
        <w:tc>
          <w:tcPr>
            <w:tcW w:w="3184" w:type="dxa"/>
            <w:vAlign w:val="center"/>
          </w:tcPr>
          <w:p>
            <w:pPr>
              <w:pStyle w:val="10"/>
            </w:pPr>
            <w:r>
              <w:t>巩固提升强制免疫效果</w:t>
            </w:r>
          </w:p>
          <w:p>
            <w:pPr>
              <w:pStyle w:val="10"/>
            </w:pPr>
          </w:p>
        </w:tc>
        <w:tc>
          <w:tcPr>
            <w:tcW w:w="4140" w:type="dxa"/>
            <w:vAlign w:val="center"/>
          </w:tcPr>
          <w:p>
            <w:pPr>
              <w:pStyle w:val="10"/>
            </w:pPr>
            <w:r>
              <w:t>通过先打后补，避免发生重大动物疫情完成率</w:t>
            </w:r>
          </w:p>
          <w:p>
            <w:pPr>
              <w:pStyle w:val="10"/>
            </w:pPr>
          </w:p>
        </w:tc>
        <w:tc>
          <w:tcPr>
            <w:tcW w:w="2058" w:type="dxa"/>
            <w:vAlign w:val="center"/>
          </w:tcPr>
          <w:p>
            <w:pPr>
              <w:pStyle w:val="10"/>
            </w:pPr>
            <w:r>
              <w:t>≥80%</w:t>
            </w:r>
          </w:p>
        </w:tc>
        <w:tc>
          <w:tcPr>
            <w:tcW w:w="148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69" w:type="dxa"/>
            <w:vAlign w:val="center"/>
          </w:tcPr>
          <w:p>
            <w:pPr>
              <w:pStyle w:val="11"/>
            </w:pPr>
            <w:r>
              <w:t>满意度指标</w:t>
            </w:r>
          </w:p>
        </w:tc>
        <w:tc>
          <w:tcPr>
            <w:tcW w:w="2336" w:type="dxa"/>
            <w:vAlign w:val="center"/>
          </w:tcPr>
          <w:p>
            <w:pPr>
              <w:pStyle w:val="10"/>
            </w:pPr>
            <w:r>
              <w:t>服务对象满意度指标</w:t>
            </w:r>
          </w:p>
        </w:tc>
        <w:tc>
          <w:tcPr>
            <w:tcW w:w="3184" w:type="dxa"/>
            <w:vAlign w:val="center"/>
          </w:tcPr>
          <w:p>
            <w:pPr>
              <w:pStyle w:val="10"/>
            </w:pPr>
            <w:r>
              <w:t>服务对象满意度指标</w:t>
            </w:r>
          </w:p>
        </w:tc>
        <w:tc>
          <w:tcPr>
            <w:tcW w:w="4140" w:type="dxa"/>
            <w:vAlign w:val="center"/>
          </w:tcPr>
          <w:p>
            <w:pPr>
              <w:pStyle w:val="10"/>
            </w:pPr>
            <w:r>
              <w:t>受益农户满意率</w:t>
            </w:r>
          </w:p>
        </w:tc>
        <w:tc>
          <w:tcPr>
            <w:tcW w:w="2058" w:type="dxa"/>
            <w:vAlign w:val="center"/>
          </w:tcPr>
          <w:p>
            <w:pPr>
              <w:pStyle w:val="10"/>
            </w:pPr>
            <w:r>
              <w:t>≥90%</w:t>
            </w:r>
          </w:p>
        </w:tc>
        <w:tc>
          <w:tcPr>
            <w:tcW w:w="1485"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中央农业生产发展资金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保财农[2022]78号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09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5"/>
        <w:gridCol w:w="2165"/>
        <w:gridCol w:w="2551"/>
        <w:gridCol w:w="2550"/>
        <w:gridCol w:w="2434"/>
        <w:gridCol w:w="1595"/>
        <w:gridCol w:w="17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95" w:type="dxa"/>
            <w:gridSpan w:val="7"/>
            <w:tcBorders>
              <w:top w:val="single" w:color="FFFFFF" w:sz="6" w:space="0"/>
              <w:left w:val="single" w:color="FFFFFF" w:sz="6" w:space="0"/>
              <w:right w:val="single" w:color="FFFFFF" w:sz="6" w:space="0"/>
            </w:tcBorders>
            <w:vAlign w:val="center"/>
          </w:tcPr>
          <w:p>
            <w:pPr>
              <w:pStyle w:val="9"/>
              <w:jc w:val="right"/>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Align w:val="center"/>
          </w:tcPr>
          <w:p>
            <w:pPr>
              <w:pStyle w:val="8"/>
            </w:pPr>
            <w:r>
              <w:t>项目编码</w:t>
            </w:r>
          </w:p>
        </w:tc>
        <w:tc>
          <w:tcPr>
            <w:tcW w:w="4716" w:type="dxa"/>
            <w:gridSpan w:val="2"/>
            <w:vAlign w:val="center"/>
          </w:tcPr>
          <w:p>
            <w:pPr>
              <w:pStyle w:val="10"/>
            </w:pPr>
            <w:r>
              <w:t>13062123P00EB0X10020H</w:t>
            </w:r>
          </w:p>
        </w:tc>
        <w:tc>
          <w:tcPr>
            <w:tcW w:w="2550" w:type="dxa"/>
            <w:vAlign w:val="center"/>
          </w:tcPr>
          <w:p>
            <w:pPr>
              <w:pStyle w:val="8"/>
            </w:pPr>
            <w:r>
              <w:t>项目名称</w:t>
            </w:r>
          </w:p>
        </w:tc>
        <w:tc>
          <w:tcPr>
            <w:tcW w:w="5814" w:type="dxa"/>
            <w:gridSpan w:val="3"/>
            <w:vAlign w:val="center"/>
          </w:tcPr>
          <w:p>
            <w:pPr>
              <w:pStyle w:val="10"/>
            </w:pPr>
            <w:r>
              <w:t>提前下达</w:t>
            </w:r>
            <w:r>
              <w:rPr>
                <w:rFonts w:hint="eastAsia"/>
                <w:lang w:eastAsia="zh-CN"/>
              </w:rPr>
              <w:t>2024年</w:t>
            </w:r>
            <w:r>
              <w:t>中央农业生产发展资金 保财农[2022]78号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Merge w:val="restart"/>
            <w:vAlign w:val="center"/>
          </w:tcPr>
          <w:p>
            <w:pPr>
              <w:pStyle w:val="8"/>
            </w:pPr>
            <w:r>
              <w:t>预算规模及资金用途</w:t>
            </w:r>
          </w:p>
        </w:tc>
        <w:tc>
          <w:tcPr>
            <w:tcW w:w="2165" w:type="dxa"/>
            <w:vAlign w:val="center"/>
          </w:tcPr>
          <w:p>
            <w:pPr>
              <w:pStyle w:val="8"/>
            </w:pPr>
            <w:r>
              <w:t>预算数</w:t>
            </w:r>
          </w:p>
        </w:tc>
        <w:tc>
          <w:tcPr>
            <w:tcW w:w="2551" w:type="dxa"/>
            <w:vAlign w:val="center"/>
          </w:tcPr>
          <w:p>
            <w:pPr>
              <w:pStyle w:val="10"/>
            </w:pPr>
            <w:r>
              <w:t>314.00</w:t>
            </w:r>
          </w:p>
        </w:tc>
        <w:tc>
          <w:tcPr>
            <w:tcW w:w="2550" w:type="dxa"/>
            <w:vAlign w:val="center"/>
          </w:tcPr>
          <w:p>
            <w:pPr>
              <w:pStyle w:val="8"/>
            </w:pPr>
            <w:r>
              <w:t>其中：财政资金</w:t>
            </w:r>
          </w:p>
        </w:tc>
        <w:tc>
          <w:tcPr>
            <w:tcW w:w="2434" w:type="dxa"/>
            <w:vAlign w:val="center"/>
          </w:tcPr>
          <w:p>
            <w:pPr>
              <w:pStyle w:val="10"/>
            </w:pPr>
            <w:r>
              <w:t>314.00</w:t>
            </w:r>
          </w:p>
        </w:tc>
        <w:tc>
          <w:tcPr>
            <w:tcW w:w="1595" w:type="dxa"/>
            <w:vAlign w:val="center"/>
          </w:tcPr>
          <w:p>
            <w:pPr>
              <w:pStyle w:val="8"/>
            </w:pPr>
            <w:r>
              <w:t>其他资金</w:t>
            </w:r>
          </w:p>
        </w:tc>
        <w:tc>
          <w:tcPr>
            <w:tcW w:w="1785"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Merge w:val="continue"/>
          </w:tcPr>
          <w:p/>
        </w:tc>
        <w:tc>
          <w:tcPr>
            <w:tcW w:w="13080" w:type="dxa"/>
            <w:gridSpan w:val="6"/>
            <w:vAlign w:val="center"/>
          </w:tcPr>
          <w:p>
            <w:pPr>
              <w:pStyle w:val="10"/>
            </w:pPr>
            <w:r>
              <w:rPr>
                <w:rFonts w:hint="eastAsia"/>
                <w:lang w:eastAsia="zh-CN"/>
              </w:rPr>
              <w:t>2024年</w:t>
            </w:r>
            <w:r>
              <w:t>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Merge w:val="restart"/>
            <w:vAlign w:val="center"/>
          </w:tcPr>
          <w:p>
            <w:pPr>
              <w:pStyle w:val="8"/>
            </w:pPr>
            <w:r>
              <w:t>资金支出计划（%）</w:t>
            </w:r>
          </w:p>
        </w:tc>
        <w:tc>
          <w:tcPr>
            <w:tcW w:w="4716" w:type="dxa"/>
            <w:gridSpan w:val="2"/>
            <w:vAlign w:val="center"/>
          </w:tcPr>
          <w:p>
            <w:pPr>
              <w:pStyle w:val="8"/>
            </w:pPr>
            <w:r>
              <w:t>3月底</w:t>
            </w:r>
          </w:p>
        </w:tc>
        <w:tc>
          <w:tcPr>
            <w:tcW w:w="2550" w:type="dxa"/>
            <w:vAlign w:val="center"/>
          </w:tcPr>
          <w:p>
            <w:pPr>
              <w:pStyle w:val="8"/>
            </w:pPr>
            <w:r>
              <w:t>6月底</w:t>
            </w:r>
          </w:p>
        </w:tc>
        <w:tc>
          <w:tcPr>
            <w:tcW w:w="2434" w:type="dxa"/>
            <w:vAlign w:val="center"/>
          </w:tcPr>
          <w:p>
            <w:pPr>
              <w:pStyle w:val="8"/>
            </w:pPr>
            <w:r>
              <w:t>10月底</w:t>
            </w:r>
          </w:p>
        </w:tc>
        <w:tc>
          <w:tcPr>
            <w:tcW w:w="3380"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Merge w:val="continue"/>
          </w:tcPr>
          <w:p/>
        </w:tc>
        <w:tc>
          <w:tcPr>
            <w:tcW w:w="4716" w:type="dxa"/>
            <w:gridSpan w:val="2"/>
            <w:vAlign w:val="center"/>
          </w:tcPr>
          <w:p>
            <w:pPr>
              <w:pStyle w:val="11"/>
            </w:pPr>
            <w:r>
              <w:t xml:space="preserve"> </w:t>
            </w:r>
          </w:p>
        </w:tc>
        <w:tc>
          <w:tcPr>
            <w:tcW w:w="2550" w:type="dxa"/>
            <w:vAlign w:val="center"/>
          </w:tcPr>
          <w:p>
            <w:pPr>
              <w:pStyle w:val="11"/>
            </w:pPr>
            <w:r>
              <w:t xml:space="preserve"> </w:t>
            </w:r>
          </w:p>
        </w:tc>
        <w:tc>
          <w:tcPr>
            <w:tcW w:w="2434" w:type="dxa"/>
            <w:vAlign w:val="center"/>
          </w:tcPr>
          <w:p>
            <w:pPr>
              <w:pStyle w:val="11"/>
            </w:pPr>
            <w:r>
              <w:t xml:space="preserve"> </w:t>
            </w:r>
          </w:p>
        </w:tc>
        <w:tc>
          <w:tcPr>
            <w:tcW w:w="3380" w:type="dxa"/>
            <w:gridSpan w:val="2"/>
            <w:vAlign w:val="center"/>
          </w:tcPr>
          <w:p>
            <w:pPr>
              <w:pStyle w:val="11"/>
            </w:pPr>
            <w:r>
              <w:t>314.00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5" w:type="dxa"/>
            <w:vAlign w:val="center"/>
          </w:tcPr>
          <w:p>
            <w:pPr>
              <w:pStyle w:val="8"/>
            </w:pPr>
            <w:r>
              <w:t>绩效目标</w:t>
            </w:r>
          </w:p>
        </w:tc>
        <w:tc>
          <w:tcPr>
            <w:tcW w:w="13080" w:type="dxa"/>
            <w:gridSpan w:val="6"/>
            <w:vAlign w:val="center"/>
          </w:tcPr>
          <w:p>
            <w:pPr>
              <w:pStyle w:val="10"/>
            </w:pPr>
            <w:r>
              <w:t>1.完成</w:t>
            </w:r>
            <w:r>
              <w:rPr>
                <w:rFonts w:hint="eastAsia"/>
                <w:lang w:eastAsia="zh-CN"/>
              </w:rPr>
              <w:t>2024年</w:t>
            </w:r>
            <w:r>
              <w:t>农机购置补贴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0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4"/>
        <w:gridCol w:w="1421"/>
        <w:gridCol w:w="3304"/>
        <w:gridCol w:w="5025"/>
        <w:gridCol w:w="1515"/>
        <w:gridCol w:w="1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4" w:type="dxa"/>
            <w:vAlign w:val="center"/>
          </w:tcPr>
          <w:p>
            <w:pPr>
              <w:pStyle w:val="8"/>
            </w:pPr>
            <w:r>
              <w:t>一级指标</w:t>
            </w:r>
          </w:p>
        </w:tc>
        <w:tc>
          <w:tcPr>
            <w:tcW w:w="1421" w:type="dxa"/>
            <w:vAlign w:val="center"/>
          </w:tcPr>
          <w:p>
            <w:pPr>
              <w:pStyle w:val="8"/>
            </w:pPr>
            <w:r>
              <w:t>二级指标</w:t>
            </w:r>
          </w:p>
        </w:tc>
        <w:tc>
          <w:tcPr>
            <w:tcW w:w="3304" w:type="dxa"/>
            <w:vAlign w:val="center"/>
          </w:tcPr>
          <w:p>
            <w:pPr>
              <w:pStyle w:val="8"/>
            </w:pPr>
            <w:r>
              <w:t>三级指标</w:t>
            </w:r>
          </w:p>
        </w:tc>
        <w:tc>
          <w:tcPr>
            <w:tcW w:w="5025" w:type="dxa"/>
            <w:vAlign w:val="center"/>
          </w:tcPr>
          <w:p>
            <w:pPr>
              <w:pStyle w:val="8"/>
            </w:pPr>
            <w:r>
              <w:t>绩效指标描述</w:t>
            </w:r>
          </w:p>
        </w:tc>
        <w:tc>
          <w:tcPr>
            <w:tcW w:w="1515" w:type="dxa"/>
            <w:vAlign w:val="center"/>
          </w:tcPr>
          <w:p>
            <w:pPr>
              <w:pStyle w:val="8"/>
            </w:pPr>
            <w:r>
              <w:t>指标值</w:t>
            </w:r>
          </w:p>
        </w:tc>
        <w:tc>
          <w:tcPr>
            <w:tcW w:w="1850"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Merge w:val="restart"/>
            <w:vAlign w:val="center"/>
          </w:tcPr>
          <w:p>
            <w:pPr>
              <w:pStyle w:val="11"/>
            </w:pPr>
            <w:r>
              <w:t>产出指标</w:t>
            </w:r>
          </w:p>
        </w:tc>
        <w:tc>
          <w:tcPr>
            <w:tcW w:w="1421" w:type="dxa"/>
            <w:vAlign w:val="center"/>
          </w:tcPr>
          <w:p>
            <w:pPr>
              <w:pStyle w:val="10"/>
            </w:pPr>
            <w:r>
              <w:t>数量指标</w:t>
            </w:r>
          </w:p>
        </w:tc>
        <w:tc>
          <w:tcPr>
            <w:tcW w:w="3304" w:type="dxa"/>
            <w:vAlign w:val="center"/>
          </w:tcPr>
          <w:p>
            <w:pPr>
              <w:pStyle w:val="10"/>
            </w:pPr>
            <w:r>
              <w:t>年度补贴台数</w:t>
            </w:r>
          </w:p>
        </w:tc>
        <w:tc>
          <w:tcPr>
            <w:tcW w:w="5025" w:type="dxa"/>
            <w:vAlign w:val="center"/>
          </w:tcPr>
          <w:p>
            <w:pPr>
              <w:pStyle w:val="10"/>
            </w:pPr>
            <w:r>
              <w:t>农机购置补贴台数</w:t>
            </w:r>
          </w:p>
        </w:tc>
        <w:tc>
          <w:tcPr>
            <w:tcW w:w="1515" w:type="dxa"/>
            <w:vAlign w:val="center"/>
          </w:tcPr>
          <w:p>
            <w:pPr>
              <w:pStyle w:val="10"/>
            </w:pPr>
            <w:r>
              <w:t>≥153台</w:t>
            </w:r>
          </w:p>
        </w:tc>
        <w:tc>
          <w:tcPr>
            <w:tcW w:w="1850"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Merge w:val="continue"/>
            <w:vAlign w:val="center"/>
          </w:tcPr>
          <w:p/>
        </w:tc>
        <w:tc>
          <w:tcPr>
            <w:tcW w:w="1421" w:type="dxa"/>
            <w:vAlign w:val="center"/>
          </w:tcPr>
          <w:p>
            <w:pPr>
              <w:pStyle w:val="10"/>
            </w:pPr>
            <w:r>
              <w:t>质量指标</w:t>
            </w:r>
          </w:p>
        </w:tc>
        <w:tc>
          <w:tcPr>
            <w:tcW w:w="3304" w:type="dxa"/>
            <w:vAlign w:val="center"/>
          </w:tcPr>
          <w:p>
            <w:pPr>
              <w:pStyle w:val="10"/>
            </w:pPr>
            <w:r>
              <w:t>补贴年度资金登记率</w:t>
            </w:r>
          </w:p>
        </w:tc>
        <w:tc>
          <w:tcPr>
            <w:tcW w:w="5025" w:type="dxa"/>
            <w:vAlign w:val="center"/>
          </w:tcPr>
          <w:p>
            <w:pPr>
              <w:pStyle w:val="10"/>
            </w:pPr>
            <w:r>
              <w:t>农机购置补贴年度登记率</w:t>
            </w:r>
          </w:p>
        </w:tc>
        <w:tc>
          <w:tcPr>
            <w:tcW w:w="1515" w:type="dxa"/>
            <w:vAlign w:val="center"/>
          </w:tcPr>
          <w:p>
            <w:pPr>
              <w:pStyle w:val="10"/>
            </w:pPr>
            <w:r>
              <w:t>≥95%</w:t>
            </w:r>
          </w:p>
        </w:tc>
        <w:tc>
          <w:tcPr>
            <w:tcW w:w="1850"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Merge w:val="continue"/>
            <w:vAlign w:val="center"/>
          </w:tcPr>
          <w:p/>
        </w:tc>
        <w:tc>
          <w:tcPr>
            <w:tcW w:w="1421" w:type="dxa"/>
            <w:vAlign w:val="center"/>
          </w:tcPr>
          <w:p>
            <w:pPr>
              <w:pStyle w:val="10"/>
            </w:pPr>
            <w:r>
              <w:t>时效指标</w:t>
            </w:r>
          </w:p>
        </w:tc>
        <w:tc>
          <w:tcPr>
            <w:tcW w:w="3304" w:type="dxa"/>
            <w:vAlign w:val="center"/>
          </w:tcPr>
          <w:p>
            <w:pPr>
              <w:pStyle w:val="10"/>
            </w:pPr>
            <w:r>
              <w:t>完成时限</w:t>
            </w:r>
          </w:p>
        </w:tc>
        <w:tc>
          <w:tcPr>
            <w:tcW w:w="5025" w:type="dxa"/>
            <w:vAlign w:val="center"/>
          </w:tcPr>
          <w:p>
            <w:pPr>
              <w:pStyle w:val="10"/>
            </w:pPr>
            <w:r>
              <w:t>农机购置补贴完成时间</w:t>
            </w:r>
          </w:p>
        </w:tc>
        <w:tc>
          <w:tcPr>
            <w:tcW w:w="1515" w:type="dxa"/>
            <w:vAlign w:val="center"/>
          </w:tcPr>
          <w:p>
            <w:pPr>
              <w:pStyle w:val="10"/>
            </w:pPr>
            <w:r>
              <w:t>1年</w:t>
            </w:r>
          </w:p>
        </w:tc>
        <w:tc>
          <w:tcPr>
            <w:tcW w:w="1850"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Merge w:val="continue"/>
            <w:vAlign w:val="center"/>
          </w:tcPr>
          <w:p/>
        </w:tc>
        <w:tc>
          <w:tcPr>
            <w:tcW w:w="1421" w:type="dxa"/>
            <w:vAlign w:val="center"/>
          </w:tcPr>
          <w:p>
            <w:pPr>
              <w:pStyle w:val="10"/>
            </w:pPr>
            <w:r>
              <w:t>成本指标</w:t>
            </w:r>
          </w:p>
        </w:tc>
        <w:tc>
          <w:tcPr>
            <w:tcW w:w="3304" w:type="dxa"/>
            <w:vAlign w:val="center"/>
          </w:tcPr>
          <w:p>
            <w:pPr>
              <w:pStyle w:val="10"/>
            </w:pPr>
            <w:r>
              <w:t>补贴标准</w:t>
            </w:r>
          </w:p>
        </w:tc>
        <w:tc>
          <w:tcPr>
            <w:tcW w:w="5025" w:type="dxa"/>
            <w:vAlign w:val="center"/>
          </w:tcPr>
          <w:p>
            <w:pPr>
              <w:pStyle w:val="10"/>
            </w:pPr>
            <w:r>
              <w:t>农机购置补贴每台平均补贴标准</w:t>
            </w:r>
          </w:p>
        </w:tc>
        <w:tc>
          <w:tcPr>
            <w:tcW w:w="1515" w:type="dxa"/>
            <w:vAlign w:val="center"/>
          </w:tcPr>
          <w:p>
            <w:pPr>
              <w:pStyle w:val="10"/>
            </w:pPr>
            <w:r>
              <w:t>≥2万元</w:t>
            </w:r>
          </w:p>
        </w:tc>
        <w:tc>
          <w:tcPr>
            <w:tcW w:w="1850"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Align w:val="center"/>
          </w:tcPr>
          <w:p>
            <w:pPr>
              <w:pStyle w:val="11"/>
            </w:pPr>
            <w:r>
              <w:t>效益指标</w:t>
            </w:r>
          </w:p>
        </w:tc>
        <w:tc>
          <w:tcPr>
            <w:tcW w:w="1421" w:type="dxa"/>
            <w:vAlign w:val="center"/>
          </w:tcPr>
          <w:p>
            <w:pPr>
              <w:pStyle w:val="10"/>
            </w:pPr>
            <w:r>
              <w:t>社会效益指标</w:t>
            </w:r>
          </w:p>
        </w:tc>
        <w:tc>
          <w:tcPr>
            <w:tcW w:w="3304" w:type="dxa"/>
            <w:vAlign w:val="center"/>
          </w:tcPr>
          <w:p>
            <w:pPr>
              <w:pStyle w:val="10"/>
            </w:pPr>
            <w:r>
              <w:t>提高机械化率</w:t>
            </w:r>
          </w:p>
        </w:tc>
        <w:tc>
          <w:tcPr>
            <w:tcW w:w="5025" w:type="dxa"/>
            <w:vAlign w:val="center"/>
          </w:tcPr>
          <w:p>
            <w:pPr>
              <w:pStyle w:val="10"/>
            </w:pPr>
            <w:r>
              <w:t>提高农业综合机械化率</w:t>
            </w:r>
          </w:p>
        </w:tc>
        <w:tc>
          <w:tcPr>
            <w:tcW w:w="1515" w:type="dxa"/>
            <w:vAlign w:val="center"/>
          </w:tcPr>
          <w:p>
            <w:pPr>
              <w:pStyle w:val="10"/>
            </w:pPr>
            <w:r>
              <w:t>≥94%</w:t>
            </w:r>
          </w:p>
        </w:tc>
        <w:tc>
          <w:tcPr>
            <w:tcW w:w="1850"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4" w:type="dxa"/>
            <w:vAlign w:val="center"/>
          </w:tcPr>
          <w:p>
            <w:pPr>
              <w:pStyle w:val="11"/>
            </w:pPr>
            <w:r>
              <w:t>满意度指标</w:t>
            </w:r>
          </w:p>
        </w:tc>
        <w:tc>
          <w:tcPr>
            <w:tcW w:w="1421" w:type="dxa"/>
            <w:vAlign w:val="center"/>
          </w:tcPr>
          <w:p>
            <w:pPr>
              <w:pStyle w:val="10"/>
            </w:pPr>
            <w:r>
              <w:t>服务对象满意度指标</w:t>
            </w:r>
          </w:p>
        </w:tc>
        <w:tc>
          <w:tcPr>
            <w:tcW w:w="3304" w:type="dxa"/>
            <w:vAlign w:val="center"/>
          </w:tcPr>
          <w:p>
            <w:pPr>
              <w:pStyle w:val="10"/>
            </w:pPr>
            <w:r>
              <w:t>农户满意度</w:t>
            </w:r>
          </w:p>
        </w:tc>
        <w:tc>
          <w:tcPr>
            <w:tcW w:w="5025" w:type="dxa"/>
            <w:vAlign w:val="center"/>
          </w:tcPr>
          <w:p>
            <w:pPr>
              <w:pStyle w:val="10"/>
            </w:pPr>
            <w:r>
              <w:t>农机购置补贴受益农户满意率</w:t>
            </w:r>
          </w:p>
        </w:tc>
        <w:tc>
          <w:tcPr>
            <w:tcW w:w="1515" w:type="dxa"/>
            <w:vAlign w:val="center"/>
          </w:tcPr>
          <w:p>
            <w:pPr>
              <w:pStyle w:val="10"/>
            </w:pPr>
            <w:r>
              <w:t>≥90%</w:t>
            </w:r>
          </w:p>
        </w:tc>
        <w:tc>
          <w:tcPr>
            <w:tcW w:w="1850"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中央农业生产发展资金（耕地地力保护补贴）</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保财农【2022】81号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2121"/>
        <w:gridCol w:w="2835"/>
        <w:gridCol w:w="2835"/>
        <w:gridCol w:w="2139"/>
        <w:gridCol w:w="2670"/>
        <w:gridCol w:w="119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423" w:type="dxa"/>
            <w:vAlign w:val="center"/>
          </w:tcPr>
          <w:p>
            <w:pPr>
              <w:pStyle w:val="8"/>
            </w:pPr>
            <w:r>
              <w:t>项目编码</w:t>
            </w:r>
          </w:p>
        </w:tc>
        <w:tc>
          <w:tcPr>
            <w:tcW w:w="4956" w:type="dxa"/>
            <w:gridSpan w:val="2"/>
            <w:vAlign w:val="center"/>
          </w:tcPr>
          <w:p>
            <w:pPr>
              <w:pStyle w:val="10"/>
            </w:pPr>
            <w:r>
              <w:t>13062123P00EB0X100196</w:t>
            </w:r>
          </w:p>
        </w:tc>
        <w:tc>
          <w:tcPr>
            <w:tcW w:w="2835" w:type="dxa"/>
            <w:vAlign w:val="center"/>
          </w:tcPr>
          <w:p>
            <w:pPr>
              <w:pStyle w:val="8"/>
            </w:pPr>
            <w:r>
              <w:t>项目名称</w:t>
            </w:r>
          </w:p>
        </w:tc>
        <w:tc>
          <w:tcPr>
            <w:tcW w:w="6095" w:type="dxa"/>
            <w:gridSpan w:val="4"/>
            <w:vAlign w:val="center"/>
          </w:tcPr>
          <w:p>
            <w:pPr>
              <w:pStyle w:val="10"/>
            </w:pPr>
            <w:r>
              <w:t>提前下达</w:t>
            </w:r>
            <w:r>
              <w:rPr>
                <w:rFonts w:hint="eastAsia"/>
                <w:lang w:eastAsia="zh-CN"/>
              </w:rPr>
              <w:t>2024年</w:t>
            </w:r>
            <w:r>
              <w:t>中央农业生产发展资金（耕地地力保护补贴）保财农【2022】81号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3" w:type="dxa"/>
            <w:vMerge w:val="restart"/>
            <w:vAlign w:val="center"/>
          </w:tcPr>
          <w:p>
            <w:pPr>
              <w:pStyle w:val="8"/>
            </w:pPr>
            <w:r>
              <w:t>预算规模及资金用途</w:t>
            </w:r>
          </w:p>
        </w:tc>
        <w:tc>
          <w:tcPr>
            <w:tcW w:w="2121" w:type="dxa"/>
            <w:vAlign w:val="center"/>
          </w:tcPr>
          <w:p>
            <w:pPr>
              <w:pStyle w:val="8"/>
            </w:pPr>
            <w:r>
              <w:t>预算数</w:t>
            </w:r>
          </w:p>
        </w:tc>
        <w:tc>
          <w:tcPr>
            <w:tcW w:w="2835" w:type="dxa"/>
            <w:vAlign w:val="center"/>
          </w:tcPr>
          <w:p>
            <w:pPr>
              <w:pStyle w:val="10"/>
            </w:pPr>
            <w:r>
              <w:t>0.20</w:t>
            </w:r>
          </w:p>
        </w:tc>
        <w:tc>
          <w:tcPr>
            <w:tcW w:w="2835" w:type="dxa"/>
            <w:vAlign w:val="center"/>
          </w:tcPr>
          <w:p>
            <w:pPr>
              <w:pStyle w:val="8"/>
            </w:pPr>
            <w:r>
              <w:t>其中：财政资金</w:t>
            </w:r>
          </w:p>
        </w:tc>
        <w:tc>
          <w:tcPr>
            <w:tcW w:w="2139" w:type="dxa"/>
            <w:vAlign w:val="center"/>
          </w:tcPr>
          <w:p>
            <w:pPr>
              <w:pStyle w:val="10"/>
            </w:pPr>
            <w:r>
              <w:t>0.20</w:t>
            </w:r>
          </w:p>
        </w:tc>
        <w:tc>
          <w:tcPr>
            <w:tcW w:w="2670" w:type="dxa"/>
            <w:vAlign w:val="center"/>
          </w:tcPr>
          <w:p>
            <w:pPr>
              <w:pStyle w:val="8"/>
            </w:pPr>
            <w:r>
              <w:t>其他资金</w:t>
            </w:r>
          </w:p>
        </w:tc>
        <w:tc>
          <w:tcPr>
            <w:tcW w:w="128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3" w:type="dxa"/>
            <w:vMerge w:val="continue"/>
          </w:tcPr>
          <w:p/>
        </w:tc>
        <w:tc>
          <w:tcPr>
            <w:tcW w:w="13886" w:type="dxa"/>
            <w:gridSpan w:val="7"/>
            <w:vAlign w:val="center"/>
          </w:tcPr>
          <w:p>
            <w:pPr>
              <w:pStyle w:val="10"/>
            </w:pPr>
            <w:r>
              <w:t>完成</w:t>
            </w:r>
            <w:r>
              <w:rPr>
                <w:rFonts w:hint="eastAsia"/>
                <w:lang w:eastAsia="zh-CN"/>
              </w:rPr>
              <w:t>2024年</w:t>
            </w:r>
            <w:r>
              <w:t>耕地力保护补贴工作</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3" w:type="dxa"/>
            <w:vMerge w:val="restart"/>
            <w:vAlign w:val="center"/>
          </w:tcPr>
          <w:p>
            <w:pPr>
              <w:pStyle w:val="8"/>
            </w:pPr>
            <w:r>
              <w:t>资金支出计划（%）</w:t>
            </w:r>
          </w:p>
        </w:tc>
        <w:tc>
          <w:tcPr>
            <w:tcW w:w="2121" w:type="dxa"/>
            <w:vAlign w:val="center"/>
          </w:tcPr>
          <w:p>
            <w:pPr>
              <w:pStyle w:val="8"/>
            </w:pPr>
            <w:r>
              <w:t>3月底</w:t>
            </w:r>
          </w:p>
        </w:tc>
        <w:tc>
          <w:tcPr>
            <w:tcW w:w="2835" w:type="dxa"/>
            <w:vAlign w:val="center"/>
          </w:tcPr>
          <w:p>
            <w:pPr>
              <w:pStyle w:val="8"/>
            </w:pPr>
            <w:r>
              <w:t>6月底</w:t>
            </w:r>
          </w:p>
        </w:tc>
        <w:tc>
          <w:tcPr>
            <w:tcW w:w="4974" w:type="dxa"/>
            <w:gridSpan w:val="2"/>
            <w:vAlign w:val="center"/>
          </w:tcPr>
          <w:p>
            <w:pPr>
              <w:pStyle w:val="8"/>
            </w:pPr>
            <w:r>
              <w:t>10月底</w:t>
            </w:r>
          </w:p>
        </w:tc>
        <w:tc>
          <w:tcPr>
            <w:tcW w:w="3956"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3" w:type="dxa"/>
            <w:vMerge w:val="continue"/>
          </w:tcPr>
          <w:p/>
        </w:tc>
        <w:tc>
          <w:tcPr>
            <w:tcW w:w="2121" w:type="dxa"/>
            <w:vAlign w:val="center"/>
          </w:tcPr>
          <w:p>
            <w:pPr>
              <w:pStyle w:val="11"/>
            </w:pPr>
            <w:r>
              <w:t xml:space="preserve"> </w:t>
            </w:r>
          </w:p>
        </w:tc>
        <w:tc>
          <w:tcPr>
            <w:tcW w:w="2835" w:type="dxa"/>
            <w:vAlign w:val="center"/>
          </w:tcPr>
          <w:p>
            <w:pPr>
              <w:pStyle w:val="11"/>
            </w:pPr>
            <w:r>
              <w:t xml:space="preserve"> </w:t>
            </w:r>
          </w:p>
        </w:tc>
        <w:tc>
          <w:tcPr>
            <w:tcW w:w="4974" w:type="dxa"/>
            <w:gridSpan w:val="2"/>
            <w:vAlign w:val="center"/>
          </w:tcPr>
          <w:p>
            <w:pPr>
              <w:pStyle w:val="11"/>
            </w:pPr>
            <w:r>
              <w:t xml:space="preserve"> </w:t>
            </w:r>
          </w:p>
        </w:tc>
        <w:tc>
          <w:tcPr>
            <w:tcW w:w="3956" w:type="dxa"/>
            <w:gridSpan w:val="3"/>
            <w:vAlign w:val="center"/>
          </w:tcPr>
          <w:p>
            <w:pPr>
              <w:pStyle w:val="11"/>
            </w:pPr>
            <w:r>
              <w:t>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3" w:type="dxa"/>
            <w:vAlign w:val="center"/>
          </w:tcPr>
          <w:p>
            <w:pPr>
              <w:pStyle w:val="8"/>
            </w:pPr>
            <w:r>
              <w:t>绩效目标</w:t>
            </w:r>
          </w:p>
        </w:tc>
        <w:tc>
          <w:tcPr>
            <w:tcW w:w="13886" w:type="dxa"/>
            <w:gridSpan w:val="7"/>
            <w:vAlign w:val="center"/>
          </w:tcPr>
          <w:p>
            <w:pPr>
              <w:pStyle w:val="10"/>
            </w:pPr>
            <w:r>
              <w:t>1.完成</w:t>
            </w:r>
            <w:r>
              <w:rPr>
                <w:rFonts w:hint="eastAsia"/>
                <w:lang w:eastAsia="zh-CN"/>
              </w:rPr>
              <w:t>2024年</w:t>
            </w:r>
            <w:r>
              <w:t>耕地力保护补贴工作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020"/>
        <w:gridCol w:w="2634"/>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020" w:type="dxa"/>
            <w:vAlign w:val="center"/>
          </w:tcPr>
          <w:p>
            <w:pPr>
              <w:pStyle w:val="8"/>
            </w:pPr>
            <w:r>
              <w:t>绩效指标描述</w:t>
            </w:r>
          </w:p>
        </w:tc>
        <w:tc>
          <w:tcPr>
            <w:tcW w:w="2634"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补贴面积</w:t>
            </w:r>
          </w:p>
        </w:tc>
        <w:tc>
          <w:tcPr>
            <w:tcW w:w="5020" w:type="dxa"/>
            <w:vAlign w:val="center"/>
          </w:tcPr>
          <w:p>
            <w:pPr>
              <w:pStyle w:val="10"/>
            </w:pPr>
            <w:r>
              <w:t>耕地力补贴发放涉及土地面积</w:t>
            </w:r>
          </w:p>
        </w:tc>
        <w:tc>
          <w:tcPr>
            <w:tcW w:w="2634" w:type="dxa"/>
            <w:vAlign w:val="center"/>
          </w:tcPr>
          <w:p>
            <w:pPr>
              <w:pStyle w:val="10"/>
            </w:pPr>
            <w:r>
              <w:t>≤239847.91亩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补贴发放工作完成质量</w:t>
            </w:r>
          </w:p>
        </w:tc>
        <w:tc>
          <w:tcPr>
            <w:tcW w:w="5020" w:type="dxa"/>
            <w:vAlign w:val="center"/>
          </w:tcPr>
          <w:p>
            <w:pPr>
              <w:pStyle w:val="10"/>
            </w:pPr>
            <w:r>
              <w:t>耕地力补贴资金发放工作完成率</w:t>
            </w:r>
          </w:p>
        </w:tc>
        <w:tc>
          <w:tcPr>
            <w:tcW w:w="2634"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补贴发放工作完成时限</w:t>
            </w:r>
          </w:p>
        </w:tc>
        <w:tc>
          <w:tcPr>
            <w:tcW w:w="5020" w:type="dxa"/>
            <w:vAlign w:val="center"/>
          </w:tcPr>
          <w:p>
            <w:pPr>
              <w:pStyle w:val="10"/>
            </w:pPr>
            <w:r>
              <w:t>耕地力补贴发放工作完成时限</w:t>
            </w:r>
          </w:p>
        </w:tc>
        <w:tc>
          <w:tcPr>
            <w:tcW w:w="2634" w:type="dxa"/>
            <w:vAlign w:val="center"/>
          </w:tcPr>
          <w:p>
            <w:pPr>
              <w:pStyle w:val="10"/>
            </w:pPr>
            <w:r>
              <w:t>6月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补贴发放标准</w:t>
            </w:r>
          </w:p>
        </w:tc>
        <w:tc>
          <w:tcPr>
            <w:tcW w:w="5020" w:type="dxa"/>
            <w:vAlign w:val="center"/>
          </w:tcPr>
          <w:p>
            <w:pPr>
              <w:pStyle w:val="10"/>
            </w:pPr>
            <w:r>
              <w:t>耕地力补贴每亩发放标准</w:t>
            </w:r>
          </w:p>
        </w:tc>
        <w:tc>
          <w:tcPr>
            <w:tcW w:w="2634" w:type="dxa"/>
            <w:vAlign w:val="center"/>
          </w:tcPr>
          <w:p>
            <w:pPr>
              <w:pStyle w:val="10"/>
            </w:pPr>
            <w:r>
              <w:t>≥95元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稳定粮食生产面积</w:t>
            </w:r>
          </w:p>
        </w:tc>
        <w:tc>
          <w:tcPr>
            <w:tcW w:w="5020" w:type="dxa"/>
            <w:vAlign w:val="center"/>
          </w:tcPr>
          <w:p>
            <w:pPr>
              <w:pStyle w:val="10"/>
            </w:pPr>
            <w:r>
              <w:t>对拥有耕地承包权的种地农民进行补贴，稳定粮食生产面积工作完成率</w:t>
            </w:r>
          </w:p>
        </w:tc>
        <w:tc>
          <w:tcPr>
            <w:tcW w:w="2634"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020" w:type="dxa"/>
            <w:vAlign w:val="center"/>
          </w:tcPr>
          <w:p>
            <w:pPr>
              <w:pStyle w:val="10"/>
            </w:pPr>
            <w:r>
              <w:t>补贴对象对补贴发放工作的满意率</w:t>
            </w:r>
          </w:p>
        </w:tc>
        <w:tc>
          <w:tcPr>
            <w:tcW w:w="2634"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中央农业资源及生态保护资金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保财农[2022]80号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0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8"/>
        <w:gridCol w:w="2315"/>
        <w:gridCol w:w="2376"/>
        <w:gridCol w:w="2779"/>
        <w:gridCol w:w="56"/>
        <w:gridCol w:w="2009"/>
        <w:gridCol w:w="2268"/>
        <w:gridCol w:w="1336"/>
        <w:gridCol w:w="2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1" w:type="dxa"/>
          <w:trHeight w:val="397" w:hRule="atLeast"/>
          <w:jc w:val="center"/>
        </w:trPr>
        <w:tc>
          <w:tcPr>
            <w:tcW w:w="14827"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Align w:val="center"/>
          </w:tcPr>
          <w:p>
            <w:pPr>
              <w:pStyle w:val="8"/>
            </w:pPr>
            <w:r>
              <w:t>项目编码</w:t>
            </w:r>
          </w:p>
        </w:tc>
        <w:tc>
          <w:tcPr>
            <w:tcW w:w="4691" w:type="dxa"/>
            <w:gridSpan w:val="2"/>
            <w:vAlign w:val="center"/>
          </w:tcPr>
          <w:p>
            <w:pPr>
              <w:pStyle w:val="10"/>
            </w:pPr>
            <w:r>
              <w:t>13062123P00498110011T</w:t>
            </w:r>
          </w:p>
        </w:tc>
        <w:tc>
          <w:tcPr>
            <w:tcW w:w="2835" w:type="dxa"/>
            <w:gridSpan w:val="2"/>
            <w:vAlign w:val="center"/>
          </w:tcPr>
          <w:p>
            <w:pPr>
              <w:pStyle w:val="8"/>
            </w:pPr>
            <w:r>
              <w:t>项目名称</w:t>
            </w:r>
          </w:p>
        </w:tc>
        <w:tc>
          <w:tcPr>
            <w:tcW w:w="5844" w:type="dxa"/>
            <w:gridSpan w:val="4"/>
            <w:vAlign w:val="center"/>
          </w:tcPr>
          <w:p>
            <w:pPr>
              <w:pStyle w:val="10"/>
            </w:pPr>
            <w:r>
              <w:t>提前下达</w:t>
            </w:r>
            <w:r>
              <w:rPr>
                <w:rFonts w:hint="eastAsia"/>
                <w:lang w:eastAsia="zh-CN"/>
              </w:rPr>
              <w:t>2024年</w:t>
            </w:r>
            <w:r>
              <w:t>中央农业资源及生态保护资金 保财农[2022]80号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Merge w:val="restart"/>
            <w:vAlign w:val="center"/>
          </w:tcPr>
          <w:p>
            <w:pPr>
              <w:pStyle w:val="8"/>
            </w:pPr>
            <w:r>
              <w:t>预算规模及资金用途</w:t>
            </w:r>
          </w:p>
        </w:tc>
        <w:tc>
          <w:tcPr>
            <w:tcW w:w="2315" w:type="dxa"/>
            <w:vAlign w:val="center"/>
          </w:tcPr>
          <w:p>
            <w:pPr>
              <w:pStyle w:val="8"/>
            </w:pPr>
            <w:r>
              <w:t>预算数</w:t>
            </w:r>
          </w:p>
        </w:tc>
        <w:tc>
          <w:tcPr>
            <w:tcW w:w="2376" w:type="dxa"/>
            <w:vAlign w:val="center"/>
          </w:tcPr>
          <w:p>
            <w:pPr>
              <w:pStyle w:val="10"/>
            </w:pPr>
            <w:r>
              <w:t>15.00</w:t>
            </w:r>
          </w:p>
        </w:tc>
        <w:tc>
          <w:tcPr>
            <w:tcW w:w="2835" w:type="dxa"/>
            <w:gridSpan w:val="2"/>
            <w:vAlign w:val="center"/>
          </w:tcPr>
          <w:p>
            <w:pPr>
              <w:pStyle w:val="8"/>
            </w:pPr>
            <w:r>
              <w:t>其中：财政资金</w:t>
            </w:r>
          </w:p>
        </w:tc>
        <w:tc>
          <w:tcPr>
            <w:tcW w:w="2009" w:type="dxa"/>
            <w:vAlign w:val="center"/>
          </w:tcPr>
          <w:p>
            <w:pPr>
              <w:pStyle w:val="10"/>
            </w:pPr>
            <w:r>
              <w:t>15.00</w:t>
            </w:r>
          </w:p>
        </w:tc>
        <w:tc>
          <w:tcPr>
            <w:tcW w:w="2268" w:type="dxa"/>
            <w:vAlign w:val="center"/>
          </w:tcPr>
          <w:p>
            <w:pPr>
              <w:pStyle w:val="8"/>
            </w:pPr>
            <w:r>
              <w:t>其他资金</w:t>
            </w:r>
          </w:p>
        </w:tc>
        <w:tc>
          <w:tcPr>
            <w:tcW w:w="1567"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Merge w:val="continue"/>
          </w:tcPr>
          <w:p/>
        </w:tc>
        <w:tc>
          <w:tcPr>
            <w:tcW w:w="13370" w:type="dxa"/>
            <w:gridSpan w:val="8"/>
            <w:vAlign w:val="center"/>
          </w:tcPr>
          <w:p>
            <w:pPr>
              <w:pStyle w:val="10"/>
            </w:pPr>
            <w:r>
              <w:t>根据上级要求，完成</w:t>
            </w:r>
            <w:r>
              <w:rPr>
                <w:rFonts w:hint="eastAsia"/>
                <w:lang w:eastAsia="zh-CN"/>
              </w:rPr>
              <w:t>2024年</w:t>
            </w:r>
            <w:r>
              <w:t>大豆玉米带状复合种植任务。</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Merge w:val="restart"/>
            <w:vAlign w:val="center"/>
          </w:tcPr>
          <w:p>
            <w:pPr>
              <w:pStyle w:val="8"/>
            </w:pPr>
            <w:r>
              <w:t>资金支出计划（%）</w:t>
            </w:r>
          </w:p>
        </w:tc>
        <w:tc>
          <w:tcPr>
            <w:tcW w:w="4691" w:type="dxa"/>
            <w:gridSpan w:val="2"/>
            <w:vAlign w:val="center"/>
          </w:tcPr>
          <w:p>
            <w:pPr>
              <w:pStyle w:val="8"/>
            </w:pPr>
            <w:r>
              <w:t>3月底</w:t>
            </w:r>
          </w:p>
        </w:tc>
        <w:tc>
          <w:tcPr>
            <w:tcW w:w="2779" w:type="dxa"/>
            <w:vAlign w:val="center"/>
          </w:tcPr>
          <w:p>
            <w:pPr>
              <w:pStyle w:val="8"/>
            </w:pPr>
            <w:r>
              <w:t>6月底</w:t>
            </w:r>
          </w:p>
        </w:tc>
        <w:tc>
          <w:tcPr>
            <w:tcW w:w="2065" w:type="dxa"/>
            <w:gridSpan w:val="2"/>
            <w:vAlign w:val="center"/>
          </w:tcPr>
          <w:p>
            <w:pPr>
              <w:pStyle w:val="8"/>
            </w:pPr>
            <w:r>
              <w:t>10月底</w:t>
            </w:r>
          </w:p>
        </w:tc>
        <w:tc>
          <w:tcPr>
            <w:tcW w:w="3835"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Merge w:val="continue"/>
          </w:tcPr>
          <w:p/>
        </w:tc>
        <w:tc>
          <w:tcPr>
            <w:tcW w:w="4691" w:type="dxa"/>
            <w:gridSpan w:val="2"/>
            <w:vAlign w:val="center"/>
          </w:tcPr>
          <w:p>
            <w:pPr>
              <w:pStyle w:val="11"/>
            </w:pPr>
            <w:r>
              <w:t xml:space="preserve"> </w:t>
            </w:r>
          </w:p>
        </w:tc>
        <w:tc>
          <w:tcPr>
            <w:tcW w:w="2779" w:type="dxa"/>
            <w:vAlign w:val="center"/>
          </w:tcPr>
          <w:p>
            <w:pPr>
              <w:pStyle w:val="11"/>
            </w:pPr>
            <w:r>
              <w:t xml:space="preserve"> </w:t>
            </w:r>
          </w:p>
        </w:tc>
        <w:tc>
          <w:tcPr>
            <w:tcW w:w="2065" w:type="dxa"/>
            <w:gridSpan w:val="2"/>
            <w:vAlign w:val="center"/>
          </w:tcPr>
          <w:p>
            <w:pPr>
              <w:pStyle w:val="11"/>
            </w:pPr>
            <w:r>
              <w:t xml:space="preserve"> </w:t>
            </w:r>
          </w:p>
        </w:tc>
        <w:tc>
          <w:tcPr>
            <w:tcW w:w="3835" w:type="dxa"/>
            <w:gridSpan w:val="3"/>
            <w:vAlign w:val="center"/>
          </w:tcPr>
          <w:p>
            <w:pPr>
              <w:pStyle w:val="11"/>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8" w:type="dxa"/>
            <w:vAlign w:val="center"/>
          </w:tcPr>
          <w:p>
            <w:pPr>
              <w:pStyle w:val="8"/>
            </w:pPr>
            <w:r>
              <w:t>绩效目标</w:t>
            </w:r>
          </w:p>
        </w:tc>
        <w:tc>
          <w:tcPr>
            <w:tcW w:w="13370" w:type="dxa"/>
            <w:gridSpan w:val="8"/>
            <w:vAlign w:val="center"/>
          </w:tcPr>
          <w:p>
            <w:pPr>
              <w:pStyle w:val="10"/>
            </w:pPr>
            <w:r>
              <w:t>1.根据上级要求，完成</w:t>
            </w:r>
            <w:r>
              <w:rPr>
                <w:rFonts w:hint="eastAsia"/>
                <w:lang w:eastAsia="zh-CN"/>
              </w:rPr>
              <w:t>2024年</w:t>
            </w:r>
            <w:r>
              <w:t>大豆玉米带状复合种植任务。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1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8"/>
        <w:gridCol w:w="2295"/>
        <w:gridCol w:w="2272"/>
        <w:gridCol w:w="5042"/>
        <w:gridCol w:w="2235"/>
        <w:gridCol w:w="1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8" w:type="dxa"/>
            <w:vAlign w:val="center"/>
          </w:tcPr>
          <w:p>
            <w:pPr>
              <w:pStyle w:val="8"/>
            </w:pPr>
            <w:r>
              <w:t>一级指标</w:t>
            </w:r>
          </w:p>
        </w:tc>
        <w:tc>
          <w:tcPr>
            <w:tcW w:w="2295" w:type="dxa"/>
            <w:vAlign w:val="center"/>
          </w:tcPr>
          <w:p>
            <w:pPr>
              <w:pStyle w:val="8"/>
            </w:pPr>
            <w:r>
              <w:t>二级指标</w:t>
            </w:r>
          </w:p>
        </w:tc>
        <w:tc>
          <w:tcPr>
            <w:tcW w:w="2272" w:type="dxa"/>
            <w:vAlign w:val="center"/>
          </w:tcPr>
          <w:p>
            <w:pPr>
              <w:pStyle w:val="8"/>
            </w:pPr>
            <w:r>
              <w:t>三级指标</w:t>
            </w:r>
          </w:p>
        </w:tc>
        <w:tc>
          <w:tcPr>
            <w:tcW w:w="5042" w:type="dxa"/>
            <w:vAlign w:val="center"/>
          </w:tcPr>
          <w:p>
            <w:pPr>
              <w:pStyle w:val="8"/>
            </w:pPr>
            <w:r>
              <w:t>绩效指标描述</w:t>
            </w:r>
          </w:p>
        </w:tc>
        <w:tc>
          <w:tcPr>
            <w:tcW w:w="2235" w:type="dxa"/>
            <w:vAlign w:val="center"/>
          </w:tcPr>
          <w:p>
            <w:pPr>
              <w:pStyle w:val="8"/>
            </w:pPr>
            <w:r>
              <w:t>指标值</w:t>
            </w:r>
          </w:p>
        </w:tc>
        <w:tc>
          <w:tcPr>
            <w:tcW w:w="157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Merge w:val="restart"/>
            <w:vAlign w:val="center"/>
          </w:tcPr>
          <w:p>
            <w:pPr>
              <w:pStyle w:val="11"/>
            </w:pPr>
            <w:r>
              <w:t>产出指标</w:t>
            </w:r>
          </w:p>
        </w:tc>
        <w:tc>
          <w:tcPr>
            <w:tcW w:w="2295" w:type="dxa"/>
            <w:vAlign w:val="center"/>
          </w:tcPr>
          <w:p>
            <w:pPr>
              <w:pStyle w:val="10"/>
            </w:pPr>
            <w:r>
              <w:t>数量指标</w:t>
            </w:r>
          </w:p>
        </w:tc>
        <w:tc>
          <w:tcPr>
            <w:tcW w:w="2272" w:type="dxa"/>
            <w:vAlign w:val="center"/>
          </w:tcPr>
          <w:p>
            <w:pPr>
              <w:pStyle w:val="10"/>
            </w:pPr>
            <w:r>
              <w:t>2022年大豆玉米带状复合种植面积</w:t>
            </w:r>
          </w:p>
        </w:tc>
        <w:tc>
          <w:tcPr>
            <w:tcW w:w="5042" w:type="dxa"/>
            <w:vAlign w:val="center"/>
          </w:tcPr>
          <w:p>
            <w:pPr>
              <w:pStyle w:val="10"/>
            </w:pPr>
            <w:r>
              <w:t>2022年大豆玉米带状复合种植任务面积数</w:t>
            </w:r>
          </w:p>
        </w:tc>
        <w:tc>
          <w:tcPr>
            <w:tcW w:w="2235" w:type="dxa"/>
            <w:vAlign w:val="center"/>
          </w:tcPr>
          <w:p>
            <w:pPr>
              <w:pStyle w:val="10"/>
            </w:pPr>
            <w:r>
              <w:t>1000亩</w:t>
            </w:r>
          </w:p>
        </w:tc>
        <w:tc>
          <w:tcPr>
            <w:tcW w:w="157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Merge w:val="continue"/>
            <w:vAlign w:val="center"/>
          </w:tcPr>
          <w:p/>
        </w:tc>
        <w:tc>
          <w:tcPr>
            <w:tcW w:w="2295" w:type="dxa"/>
            <w:vAlign w:val="center"/>
          </w:tcPr>
          <w:p>
            <w:pPr>
              <w:pStyle w:val="10"/>
            </w:pPr>
            <w:r>
              <w:t>质量指标</w:t>
            </w:r>
          </w:p>
        </w:tc>
        <w:tc>
          <w:tcPr>
            <w:tcW w:w="2272" w:type="dxa"/>
            <w:vAlign w:val="center"/>
          </w:tcPr>
          <w:p>
            <w:pPr>
              <w:pStyle w:val="10"/>
            </w:pPr>
            <w:r>
              <w:t>推广种植技术</w:t>
            </w:r>
          </w:p>
        </w:tc>
        <w:tc>
          <w:tcPr>
            <w:tcW w:w="5042" w:type="dxa"/>
            <w:vAlign w:val="center"/>
          </w:tcPr>
          <w:p>
            <w:pPr>
              <w:pStyle w:val="10"/>
            </w:pPr>
            <w:r>
              <w:t>推广大豆玉米带状复合种植技术</w:t>
            </w:r>
          </w:p>
        </w:tc>
        <w:tc>
          <w:tcPr>
            <w:tcW w:w="2235" w:type="dxa"/>
            <w:vAlign w:val="center"/>
          </w:tcPr>
          <w:p>
            <w:pPr>
              <w:pStyle w:val="10"/>
            </w:pPr>
            <w:r>
              <w:t>1个</w:t>
            </w:r>
          </w:p>
        </w:tc>
        <w:tc>
          <w:tcPr>
            <w:tcW w:w="157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Merge w:val="continue"/>
            <w:vAlign w:val="center"/>
          </w:tcPr>
          <w:p/>
        </w:tc>
        <w:tc>
          <w:tcPr>
            <w:tcW w:w="2295" w:type="dxa"/>
            <w:vAlign w:val="center"/>
          </w:tcPr>
          <w:p>
            <w:pPr>
              <w:pStyle w:val="10"/>
            </w:pPr>
            <w:r>
              <w:t>时效指标</w:t>
            </w:r>
          </w:p>
        </w:tc>
        <w:tc>
          <w:tcPr>
            <w:tcW w:w="2272" w:type="dxa"/>
            <w:vAlign w:val="center"/>
          </w:tcPr>
          <w:p>
            <w:pPr>
              <w:pStyle w:val="10"/>
            </w:pPr>
            <w:r>
              <w:t>完成时限</w:t>
            </w:r>
          </w:p>
        </w:tc>
        <w:tc>
          <w:tcPr>
            <w:tcW w:w="5042" w:type="dxa"/>
            <w:vAlign w:val="center"/>
          </w:tcPr>
          <w:p>
            <w:pPr>
              <w:pStyle w:val="10"/>
            </w:pPr>
            <w:r>
              <w:t>完成本年度任务时限</w:t>
            </w:r>
          </w:p>
        </w:tc>
        <w:tc>
          <w:tcPr>
            <w:tcW w:w="2235" w:type="dxa"/>
            <w:vAlign w:val="center"/>
          </w:tcPr>
          <w:p>
            <w:pPr>
              <w:pStyle w:val="10"/>
            </w:pPr>
            <w:r>
              <w:t>1年</w:t>
            </w:r>
          </w:p>
        </w:tc>
        <w:tc>
          <w:tcPr>
            <w:tcW w:w="157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Merge w:val="continue"/>
            <w:vAlign w:val="center"/>
          </w:tcPr>
          <w:p/>
        </w:tc>
        <w:tc>
          <w:tcPr>
            <w:tcW w:w="2295" w:type="dxa"/>
            <w:vAlign w:val="center"/>
          </w:tcPr>
          <w:p>
            <w:pPr>
              <w:pStyle w:val="10"/>
            </w:pPr>
            <w:r>
              <w:t>成本指标</w:t>
            </w:r>
          </w:p>
        </w:tc>
        <w:tc>
          <w:tcPr>
            <w:tcW w:w="2272" w:type="dxa"/>
            <w:vAlign w:val="center"/>
          </w:tcPr>
          <w:p>
            <w:pPr>
              <w:pStyle w:val="10"/>
            </w:pPr>
            <w:r>
              <w:t>补贴标准</w:t>
            </w:r>
          </w:p>
        </w:tc>
        <w:tc>
          <w:tcPr>
            <w:tcW w:w="5042" w:type="dxa"/>
            <w:vAlign w:val="center"/>
          </w:tcPr>
          <w:p>
            <w:pPr>
              <w:pStyle w:val="10"/>
            </w:pPr>
            <w:r>
              <w:t>补助资金发放标准</w:t>
            </w:r>
          </w:p>
        </w:tc>
        <w:tc>
          <w:tcPr>
            <w:tcW w:w="2235" w:type="dxa"/>
            <w:vAlign w:val="center"/>
          </w:tcPr>
          <w:p>
            <w:pPr>
              <w:pStyle w:val="10"/>
            </w:pPr>
            <w:r>
              <w:t>150元/亩</w:t>
            </w:r>
          </w:p>
        </w:tc>
        <w:tc>
          <w:tcPr>
            <w:tcW w:w="157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Align w:val="center"/>
          </w:tcPr>
          <w:p>
            <w:pPr>
              <w:pStyle w:val="11"/>
            </w:pPr>
            <w:r>
              <w:t>效益指标</w:t>
            </w:r>
          </w:p>
        </w:tc>
        <w:tc>
          <w:tcPr>
            <w:tcW w:w="2295" w:type="dxa"/>
            <w:vAlign w:val="center"/>
          </w:tcPr>
          <w:p>
            <w:pPr>
              <w:pStyle w:val="10"/>
            </w:pPr>
            <w:r>
              <w:t>社会效益指标</w:t>
            </w:r>
          </w:p>
        </w:tc>
        <w:tc>
          <w:tcPr>
            <w:tcW w:w="2272" w:type="dxa"/>
            <w:vAlign w:val="center"/>
          </w:tcPr>
          <w:p>
            <w:pPr>
              <w:pStyle w:val="10"/>
            </w:pPr>
            <w:r>
              <w:t>促进油料产业发展</w:t>
            </w:r>
          </w:p>
        </w:tc>
        <w:tc>
          <w:tcPr>
            <w:tcW w:w="5042" w:type="dxa"/>
            <w:vAlign w:val="center"/>
          </w:tcPr>
          <w:p>
            <w:pPr>
              <w:pStyle w:val="10"/>
            </w:pPr>
            <w:r>
              <w:t>增加净作大豆种植面积数</w:t>
            </w:r>
          </w:p>
        </w:tc>
        <w:tc>
          <w:tcPr>
            <w:tcW w:w="2235" w:type="dxa"/>
            <w:vAlign w:val="center"/>
          </w:tcPr>
          <w:p>
            <w:pPr>
              <w:pStyle w:val="10"/>
            </w:pPr>
            <w:r>
              <w:t>350亩</w:t>
            </w:r>
          </w:p>
        </w:tc>
        <w:tc>
          <w:tcPr>
            <w:tcW w:w="157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8" w:type="dxa"/>
            <w:vAlign w:val="center"/>
          </w:tcPr>
          <w:p>
            <w:pPr>
              <w:pStyle w:val="11"/>
            </w:pPr>
            <w:r>
              <w:t>满意度指标</w:t>
            </w:r>
          </w:p>
        </w:tc>
        <w:tc>
          <w:tcPr>
            <w:tcW w:w="2295" w:type="dxa"/>
            <w:vAlign w:val="center"/>
          </w:tcPr>
          <w:p>
            <w:pPr>
              <w:pStyle w:val="10"/>
            </w:pPr>
            <w:r>
              <w:t>服务对象满意度指标</w:t>
            </w:r>
          </w:p>
        </w:tc>
        <w:tc>
          <w:tcPr>
            <w:tcW w:w="2272" w:type="dxa"/>
            <w:vAlign w:val="center"/>
          </w:tcPr>
          <w:p>
            <w:pPr>
              <w:pStyle w:val="10"/>
            </w:pPr>
            <w:r>
              <w:t>服务主体满意度</w:t>
            </w:r>
          </w:p>
        </w:tc>
        <w:tc>
          <w:tcPr>
            <w:tcW w:w="5042" w:type="dxa"/>
            <w:vAlign w:val="center"/>
          </w:tcPr>
          <w:p>
            <w:pPr>
              <w:pStyle w:val="10"/>
            </w:pPr>
            <w:r>
              <w:t>受益农户满意率</w:t>
            </w:r>
          </w:p>
        </w:tc>
        <w:tc>
          <w:tcPr>
            <w:tcW w:w="2235" w:type="dxa"/>
            <w:vAlign w:val="center"/>
          </w:tcPr>
          <w:p>
            <w:pPr>
              <w:pStyle w:val="10"/>
            </w:pPr>
            <w:r>
              <w:t>≥90%</w:t>
            </w:r>
          </w:p>
        </w:tc>
        <w:tc>
          <w:tcPr>
            <w:tcW w:w="1575"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、提前下达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中央土地指标跨省域调剂收入安排的支出预算</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保财农【2022】95号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8"/>
        <w:gridCol w:w="1836"/>
        <w:gridCol w:w="3804"/>
        <w:gridCol w:w="2199"/>
        <w:gridCol w:w="2247"/>
        <w:gridCol w:w="2239"/>
        <w:gridCol w:w="1159"/>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7" w:type="dxa"/>
          <w:trHeight w:val="397" w:hRule="atLeast"/>
          <w:jc w:val="center"/>
        </w:trPr>
        <w:tc>
          <w:tcPr>
            <w:tcW w:w="1519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2" w:hRule="atLeast"/>
          <w:jc w:val="center"/>
        </w:trPr>
        <w:tc>
          <w:tcPr>
            <w:tcW w:w="1708" w:type="dxa"/>
            <w:vAlign w:val="center"/>
          </w:tcPr>
          <w:p>
            <w:pPr>
              <w:pStyle w:val="8"/>
            </w:pPr>
            <w:r>
              <w:t>项目编码</w:t>
            </w:r>
          </w:p>
        </w:tc>
        <w:tc>
          <w:tcPr>
            <w:tcW w:w="5640" w:type="dxa"/>
            <w:gridSpan w:val="2"/>
            <w:vAlign w:val="center"/>
          </w:tcPr>
          <w:p>
            <w:pPr>
              <w:pStyle w:val="10"/>
            </w:pPr>
            <w:r>
              <w:t>13062123P00EB0X100240</w:t>
            </w:r>
          </w:p>
        </w:tc>
        <w:tc>
          <w:tcPr>
            <w:tcW w:w="2199" w:type="dxa"/>
            <w:vAlign w:val="center"/>
          </w:tcPr>
          <w:p>
            <w:pPr>
              <w:pStyle w:val="8"/>
            </w:pPr>
            <w:r>
              <w:t>项目名称</w:t>
            </w:r>
          </w:p>
        </w:tc>
        <w:tc>
          <w:tcPr>
            <w:tcW w:w="5762" w:type="dxa"/>
            <w:gridSpan w:val="4"/>
            <w:vAlign w:val="center"/>
          </w:tcPr>
          <w:p>
            <w:pPr>
              <w:pStyle w:val="10"/>
            </w:pPr>
            <w:r>
              <w:t>提前下达</w:t>
            </w:r>
            <w:r>
              <w:rPr>
                <w:rFonts w:hint="eastAsia"/>
                <w:lang w:eastAsia="zh-CN"/>
              </w:rPr>
              <w:t>2024年</w:t>
            </w:r>
            <w:r>
              <w:t>中央土地指标跨省域调剂收入安排的支出预算 保财农【2022】95号</w:t>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restart"/>
            <w:vAlign w:val="center"/>
          </w:tcPr>
          <w:p>
            <w:pPr>
              <w:pStyle w:val="8"/>
            </w:pPr>
            <w:r>
              <w:t>预算规模及资金用途</w:t>
            </w:r>
          </w:p>
        </w:tc>
        <w:tc>
          <w:tcPr>
            <w:tcW w:w="1836" w:type="dxa"/>
            <w:vAlign w:val="center"/>
          </w:tcPr>
          <w:p>
            <w:pPr>
              <w:pStyle w:val="8"/>
            </w:pPr>
            <w:r>
              <w:t>预算数</w:t>
            </w:r>
          </w:p>
        </w:tc>
        <w:tc>
          <w:tcPr>
            <w:tcW w:w="3804" w:type="dxa"/>
            <w:vAlign w:val="center"/>
          </w:tcPr>
          <w:p>
            <w:pPr>
              <w:pStyle w:val="10"/>
            </w:pPr>
            <w:r>
              <w:t>177.00</w:t>
            </w:r>
          </w:p>
        </w:tc>
        <w:tc>
          <w:tcPr>
            <w:tcW w:w="2199" w:type="dxa"/>
            <w:vAlign w:val="center"/>
          </w:tcPr>
          <w:p>
            <w:pPr>
              <w:pStyle w:val="8"/>
            </w:pPr>
            <w:r>
              <w:t>其中：财政资金</w:t>
            </w:r>
          </w:p>
        </w:tc>
        <w:tc>
          <w:tcPr>
            <w:tcW w:w="2247" w:type="dxa"/>
            <w:vAlign w:val="center"/>
          </w:tcPr>
          <w:p>
            <w:pPr>
              <w:pStyle w:val="10"/>
            </w:pPr>
            <w:r>
              <w:t>177.00</w:t>
            </w:r>
          </w:p>
        </w:tc>
        <w:tc>
          <w:tcPr>
            <w:tcW w:w="2239"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continue"/>
          </w:tcPr>
          <w:p/>
        </w:tc>
        <w:tc>
          <w:tcPr>
            <w:tcW w:w="13601" w:type="dxa"/>
            <w:gridSpan w:val="7"/>
            <w:vAlign w:val="center"/>
          </w:tcPr>
          <w:p>
            <w:pPr>
              <w:pStyle w:val="10"/>
            </w:pPr>
            <w:r>
              <w:t>完成抽粪车采购计划</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restart"/>
            <w:vAlign w:val="center"/>
          </w:tcPr>
          <w:p>
            <w:pPr>
              <w:pStyle w:val="8"/>
            </w:pPr>
            <w:r>
              <w:t>资金支出计划（%）</w:t>
            </w:r>
          </w:p>
        </w:tc>
        <w:tc>
          <w:tcPr>
            <w:tcW w:w="5640" w:type="dxa"/>
            <w:gridSpan w:val="2"/>
            <w:vAlign w:val="center"/>
          </w:tcPr>
          <w:p>
            <w:pPr>
              <w:pStyle w:val="8"/>
            </w:pPr>
            <w:r>
              <w:t>3月底</w:t>
            </w:r>
          </w:p>
        </w:tc>
        <w:tc>
          <w:tcPr>
            <w:tcW w:w="2199" w:type="dxa"/>
            <w:vAlign w:val="center"/>
          </w:tcPr>
          <w:p>
            <w:pPr>
              <w:pStyle w:val="8"/>
            </w:pPr>
            <w:r>
              <w:t>6月底</w:t>
            </w:r>
          </w:p>
        </w:tc>
        <w:tc>
          <w:tcPr>
            <w:tcW w:w="2247" w:type="dxa"/>
            <w:vAlign w:val="center"/>
          </w:tcPr>
          <w:p>
            <w:pPr>
              <w:pStyle w:val="8"/>
            </w:pPr>
            <w:r>
              <w:t>10月底</w:t>
            </w:r>
          </w:p>
        </w:tc>
        <w:tc>
          <w:tcPr>
            <w:tcW w:w="3515"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continue"/>
          </w:tcPr>
          <w:p/>
        </w:tc>
        <w:tc>
          <w:tcPr>
            <w:tcW w:w="5640" w:type="dxa"/>
            <w:gridSpan w:val="2"/>
            <w:vAlign w:val="center"/>
          </w:tcPr>
          <w:p>
            <w:pPr>
              <w:pStyle w:val="11"/>
            </w:pPr>
            <w:r>
              <w:t xml:space="preserve"> </w:t>
            </w:r>
          </w:p>
        </w:tc>
        <w:tc>
          <w:tcPr>
            <w:tcW w:w="2199" w:type="dxa"/>
            <w:vAlign w:val="center"/>
          </w:tcPr>
          <w:p>
            <w:pPr>
              <w:pStyle w:val="11"/>
            </w:pPr>
            <w:r>
              <w:t xml:space="preserve"> </w:t>
            </w:r>
          </w:p>
        </w:tc>
        <w:tc>
          <w:tcPr>
            <w:tcW w:w="2247" w:type="dxa"/>
            <w:vAlign w:val="center"/>
          </w:tcPr>
          <w:p>
            <w:pPr>
              <w:pStyle w:val="11"/>
            </w:pPr>
            <w:r>
              <w:t xml:space="preserve"> </w:t>
            </w:r>
          </w:p>
        </w:tc>
        <w:tc>
          <w:tcPr>
            <w:tcW w:w="3515" w:type="dxa"/>
            <w:gridSpan w:val="3"/>
            <w:vAlign w:val="center"/>
          </w:tcPr>
          <w:p>
            <w:pPr>
              <w:pStyle w:val="11"/>
            </w:pPr>
            <w:r>
              <w:t>177.00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Align w:val="center"/>
          </w:tcPr>
          <w:p>
            <w:pPr>
              <w:pStyle w:val="8"/>
            </w:pPr>
            <w:r>
              <w:t>绩效目标</w:t>
            </w:r>
          </w:p>
        </w:tc>
        <w:tc>
          <w:tcPr>
            <w:tcW w:w="13601" w:type="dxa"/>
            <w:gridSpan w:val="7"/>
            <w:vAlign w:val="center"/>
          </w:tcPr>
          <w:p>
            <w:pPr>
              <w:pStyle w:val="10"/>
            </w:pPr>
            <w:r>
              <w:t>1.完成抽粪车采购计划</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865"/>
        <w:gridCol w:w="3835"/>
        <w:gridCol w:w="4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9" w:type="dxa"/>
            <w:vAlign w:val="center"/>
          </w:tcPr>
          <w:p>
            <w:pPr>
              <w:pStyle w:val="8"/>
            </w:pPr>
            <w:r>
              <w:t>一级指标</w:t>
            </w:r>
          </w:p>
        </w:tc>
        <w:tc>
          <w:tcPr>
            <w:tcW w:w="1865" w:type="dxa"/>
            <w:vAlign w:val="center"/>
          </w:tcPr>
          <w:p>
            <w:pPr>
              <w:pStyle w:val="8"/>
            </w:pPr>
            <w:r>
              <w:t>二级指标</w:t>
            </w:r>
          </w:p>
        </w:tc>
        <w:tc>
          <w:tcPr>
            <w:tcW w:w="3835" w:type="dxa"/>
            <w:vAlign w:val="center"/>
          </w:tcPr>
          <w:p>
            <w:pPr>
              <w:pStyle w:val="8"/>
            </w:pPr>
            <w:r>
              <w:t>三级指标</w:t>
            </w:r>
          </w:p>
        </w:tc>
        <w:tc>
          <w:tcPr>
            <w:tcW w:w="4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restart"/>
            <w:vAlign w:val="center"/>
          </w:tcPr>
          <w:p>
            <w:pPr>
              <w:pStyle w:val="11"/>
            </w:pPr>
            <w:r>
              <w:t>产出指标</w:t>
            </w:r>
          </w:p>
        </w:tc>
        <w:tc>
          <w:tcPr>
            <w:tcW w:w="1865" w:type="dxa"/>
            <w:vAlign w:val="center"/>
          </w:tcPr>
          <w:p>
            <w:pPr>
              <w:pStyle w:val="10"/>
            </w:pPr>
            <w:r>
              <w:t>数量指标</w:t>
            </w:r>
          </w:p>
        </w:tc>
        <w:tc>
          <w:tcPr>
            <w:tcW w:w="3835" w:type="dxa"/>
            <w:vAlign w:val="center"/>
          </w:tcPr>
          <w:p>
            <w:pPr>
              <w:pStyle w:val="10"/>
            </w:pPr>
            <w:r>
              <w:t>购置数量</w:t>
            </w:r>
          </w:p>
        </w:tc>
        <w:tc>
          <w:tcPr>
            <w:tcW w:w="4386" w:type="dxa"/>
            <w:vAlign w:val="center"/>
          </w:tcPr>
          <w:p>
            <w:pPr>
              <w:pStyle w:val="10"/>
            </w:pPr>
            <w:r>
              <w:t>购置抽粪车数量</w:t>
            </w:r>
          </w:p>
        </w:tc>
        <w:tc>
          <w:tcPr>
            <w:tcW w:w="2268" w:type="dxa"/>
            <w:vAlign w:val="center"/>
          </w:tcPr>
          <w:p>
            <w:pPr>
              <w:pStyle w:val="10"/>
            </w:pPr>
            <w:r>
              <w:t>15辆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continue"/>
            <w:vAlign w:val="center"/>
          </w:tcPr>
          <w:p/>
        </w:tc>
        <w:tc>
          <w:tcPr>
            <w:tcW w:w="1865" w:type="dxa"/>
            <w:vAlign w:val="center"/>
          </w:tcPr>
          <w:p>
            <w:pPr>
              <w:pStyle w:val="10"/>
            </w:pPr>
            <w:r>
              <w:t>质量指标</w:t>
            </w:r>
          </w:p>
        </w:tc>
        <w:tc>
          <w:tcPr>
            <w:tcW w:w="3835" w:type="dxa"/>
            <w:vAlign w:val="center"/>
          </w:tcPr>
          <w:p>
            <w:pPr>
              <w:pStyle w:val="10"/>
            </w:pPr>
            <w:r>
              <w:t>车辆合格率</w:t>
            </w:r>
          </w:p>
        </w:tc>
        <w:tc>
          <w:tcPr>
            <w:tcW w:w="4386" w:type="dxa"/>
            <w:vAlign w:val="center"/>
          </w:tcPr>
          <w:p>
            <w:pPr>
              <w:pStyle w:val="10"/>
            </w:pPr>
            <w:r>
              <w:t>抽粪车质量合格率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continue"/>
            <w:vAlign w:val="center"/>
          </w:tcPr>
          <w:p/>
        </w:tc>
        <w:tc>
          <w:tcPr>
            <w:tcW w:w="1865" w:type="dxa"/>
            <w:vAlign w:val="center"/>
          </w:tcPr>
          <w:p>
            <w:pPr>
              <w:pStyle w:val="10"/>
            </w:pPr>
            <w:r>
              <w:t>时效指标</w:t>
            </w:r>
          </w:p>
        </w:tc>
        <w:tc>
          <w:tcPr>
            <w:tcW w:w="3835" w:type="dxa"/>
            <w:vAlign w:val="center"/>
          </w:tcPr>
          <w:p>
            <w:pPr>
              <w:pStyle w:val="10"/>
            </w:pPr>
            <w:r>
              <w:t>完成时限</w:t>
            </w:r>
          </w:p>
        </w:tc>
        <w:tc>
          <w:tcPr>
            <w:tcW w:w="4386" w:type="dxa"/>
            <w:vAlign w:val="center"/>
          </w:tcPr>
          <w:p>
            <w:pPr>
              <w:pStyle w:val="10"/>
            </w:pPr>
            <w:r>
              <w:t>采购完成时间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continue"/>
            <w:vAlign w:val="center"/>
          </w:tcPr>
          <w:p/>
        </w:tc>
        <w:tc>
          <w:tcPr>
            <w:tcW w:w="1865" w:type="dxa"/>
            <w:vAlign w:val="center"/>
          </w:tcPr>
          <w:p>
            <w:pPr>
              <w:pStyle w:val="10"/>
            </w:pPr>
            <w:r>
              <w:t>成本指标</w:t>
            </w:r>
          </w:p>
        </w:tc>
        <w:tc>
          <w:tcPr>
            <w:tcW w:w="3835" w:type="dxa"/>
            <w:vAlign w:val="center"/>
          </w:tcPr>
          <w:p>
            <w:pPr>
              <w:pStyle w:val="10"/>
            </w:pPr>
            <w:r>
              <w:t>车辆单价</w:t>
            </w:r>
          </w:p>
        </w:tc>
        <w:tc>
          <w:tcPr>
            <w:tcW w:w="4386" w:type="dxa"/>
            <w:vAlign w:val="center"/>
          </w:tcPr>
          <w:p>
            <w:pPr>
              <w:pStyle w:val="10"/>
            </w:pPr>
            <w:r>
              <w:t>车辆单价不超预算</w:t>
            </w:r>
          </w:p>
        </w:tc>
        <w:tc>
          <w:tcPr>
            <w:tcW w:w="2268" w:type="dxa"/>
            <w:vAlign w:val="center"/>
          </w:tcPr>
          <w:p>
            <w:pPr>
              <w:pStyle w:val="10"/>
            </w:pPr>
            <w:r>
              <w:t>≤11.8万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restart"/>
            <w:vAlign w:val="center"/>
          </w:tcPr>
          <w:p>
            <w:pPr>
              <w:pStyle w:val="11"/>
            </w:pPr>
            <w:r>
              <w:t>效益指标</w:t>
            </w:r>
          </w:p>
        </w:tc>
        <w:tc>
          <w:tcPr>
            <w:tcW w:w="1865" w:type="dxa"/>
            <w:vAlign w:val="center"/>
          </w:tcPr>
          <w:p>
            <w:pPr>
              <w:pStyle w:val="10"/>
            </w:pPr>
            <w:r>
              <w:t>生态效益指标</w:t>
            </w:r>
          </w:p>
        </w:tc>
        <w:tc>
          <w:tcPr>
            <w:tcW w:w="3835" w:type="dxa"/>
            <w:vAlign w:val="center"/>
          </w:tcPr>
          <w:p>
            <w:pPr>
              <w:pStyle w:val="10"/>
            </w:pPr>
            <w:r>
              <w:t>生态环境保护</w:t>
            </w:r>
          </w:p>
        </w:tc>
        <w:tc>
          <w:tcPr>
            <w:tcW w:w="4386" w:type="dxa"/>
            <w:vAlign w:val="center"/>
          </w:tcPr>
          <w:p>
            <w:pPr>
              <w:pStyle w:val="10"/>
            </w:pPr>
            <w:r>
              <w:t>促进农村厕所粪污治理体系建设</w:t>
            </w:r>
          </w:p>
        </w:tc>
        <w:tc>
          <w:tcPr>
            <w:tcW w:w="2268" w:type="dxa"/>
            <w:vAlign w:val="center"/>
          </w:tcPr>
          <w:p>
            <w:pPr>
              <w:pStyle w:val="10"/>
            </w:pPr>
            <w:r>
              <w:t>健全农村厕所粪污治理体系</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Merge w:val="continue"/>
            <w:vAlign w:val="center"/>
          </w:tcPr>
          <w:p/>
        </w:tc>
        <w:tc>
          <w:tcPr>
            <w:tcW w:w="1865" w:type="dxa"/>
            <w:vAlign w:val="center"/>
          </w:tcPr>
          <w:p>
            <w:pPr>
              <w:pStyle w:val="10"/>
            </w:pPr>
            <w:r>
              <w:t>社会效益指标</w:t>
            </w:r>
          </w:p>
        </w:tc>
        <w:tc>
          <w:tcPr>
            <w:tcW w:w="3835" w:type="dxa"/>
            <w:vAlign w:val="center"/>
          </w:tcPr>
          <w:p>
            <w:pPr>
              <w:pStyle w:val="10"/>
            </w:pPr>
            <w:r>
              <w:t>改善农村人居环境</w:t>
            </w:r>
          </w:p>
        </w:tc>
        <w:tc>
          <w:tcPr>
            <w:tcW w:w="4386" w:type="dxa"/>
            <w:vAlign w:val="center"/>
          </w:tcPr>
          <w:p>
            <w:pPr>
              <w:pStyle w:val="10"/>
            </w:pPr>
            <w:r>
              <w:t>改善农村人居环境</w:t>
            </w:r>
          </w:p>
        </w:tc>
        <w:tc>
          <w:tcPr>
            <w:tcW w:w="2268" w:type="dxa"/>
            <w:vAlign w:val="center"/>
          </w:tcPr>
          <w:p>
            <w:pPr>
              <w:pStyle w:val="10"/>
            </w:pPr>
            <w:r>
              <w:t>改善农村人居环境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9" w:type="dxa"/>
            <w:vAlign w:val="center"/>
          </w:tcPr>
          <w:p>
            <w:pPr>
              <w:pStyle w:val="11"/>
            </w:pPr>
            <w:r>
              <w:t>满意度指标</w:t>
            </w:r>
          </w:p>
        </w:tc>
        <w:tc>
          <w:tcPr>
            <w:tcW w:w="1865" w:type="dxa"/>
            <w:vAlign w:val="center"/>
          </w:tcPr>
          <w:p>
            <w:pPr>
              <w:pStyle w:val="10"/>
            </w:pPr>
            <w:r>
              <w:t>服务对象满意度指标</w:t>
            </w:r>
          </w:p>
        </w:tc>
        <w:tc>
          <w:tcPr>
            <w:tcW w:w="3835" w:type="dxa"/>
            <w:vAlign w:val="center"/>
          </w:tcPr>
          <w:p>
            <w:pPr>
              <w:pStyle w:val="10"/>
            </w:pPr>
            <w:r>
              <w:t>群众满意度</w:t>
            </w:r>
          </w:p>
        </w:tc>
        <w:tc>
          <w:tcPr>
            <w:tcW w:w="4386" w:type="dxa"/>
            <w:vAlign w:val="center"/>
          </w:tcPr>
          <w:p>
            <w:pPr>
              <w:pStyle w:val="10"/>
            </w:pPr>
            <w:r>
              <w:t>抽粪车服务群众满意度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、提前下达2024年省级财政农业保险保费补贴专项资金  保财金【2023】28号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4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6"/>
        <w:gridCol w:w="2188"/>
        <w:gridCol w:w="3227"/>
        <w:gridCol w:w="2205"/>
        <w:gridCol w:w="1200"/>
        <w:gridCol w:w="2265"/>
        <w:gridCol w:w="2834"/>
        <w:gridCol w:w="1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9" w:type="dxa"/>
          <w:trHeight w:val="397" w:hRule="atLeast"/>
          <w:jc w:val="center"/>
        </w:trPr>
        <w:tc>
          <w:tcPr>
            <w:tcW w:w="15275"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Align w:val="center"/>
          </w:tcPr>
          <w:p>
            <w:pPr>
              <w:pStyle w:val="8"/>
            </w:pPr>
            <w:r>
              <w:t>项目编码</w:t>
            </w:r>
          </w:p>
        </w:tc>
        <w:tc>
          <w:tcPr>
            <w:tcW w:w="5415" w:type="dxa"/>
            <w:gridSpan w:val="2"/>
            <w:vAlign w:val="center"/>
          </w:tcPr>
          <w:p>
            <w:pPr>
              <w:pStyle w:val="10"/>
            </w:pPr>
            <w:r>
              <w:t>13062124P0002FH10010J</w:t>
            </w:r>
          </w:p>
        </w:tc>
        <w:tc>
          <w:tcPr>
            <w:tcW w:w="2205" w:type="dxa"/>
            <w:vAlign w:val="center"/>
          </w:tcPr>
          <w:p>
            <w:pPr>
              <w:pStyle w:val="8"/>
            </w:pPr>
            <w:r>
              <w:t>项目名称</w:t>
            </w:r>
          </w:p>
        </w:tc>
        <w:tc>
          <w:tcPr>
            <w:tcW w:w="6438" w:type="dxa"/>
            <w:gridSpan w:val="4"/>
            <w:vAlign w:val="center"/>
          </w:tcPr>
          <w:p>
            <w:pPr>
              <w:pStyle w:val="10"/>
            </w:pPr>
            <w:r>
              <w:t>提前下达2024年省级财政农业保险保费补贴专项资金  保财金【2023】28号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Merge w:val="restart"/>
            <w:vAlign w:val="center"/>
          </w:tcPr>
          <w:p>
            <w:pPr>
              <w:pStyle w:val="8"/>
            </w:pPr>
            <w:r>
              <w:t>预算规模及资金用途</w:t>
            </w:r>
          </w:p>
        </w:tc>
        <w:tc>
          <w:tcPr>
            <w:tcW w:w="2188" w:type="dxa"/>
            <w:vAlign w:val="center"/>
          </w:tcPr>
          <w:p>
            <w:pPr>
              <w:pStyle w:val="8"/>
            </w:pPr>
            <w:r>
              <w:t>预算数</w:t>
            </w:r>
          </w:p>
        </w:tc>
        <w:tc>
          <w:tcPr>
            <w:tcW w:w="3227" w:type="dxa"/>
            <w:vAlign w:val="center"/>
          </w:tcPr>
          <w:p>
            <w:pPr>
              <w:pStyle w:val="10"/>
            </w:pPr>
            <w:r>
              <w:t>266.31</w:t>
            </w:r>
          </w:p>
        </w:tc>
        <w:tc>
          <w:tcPr>
            <w:tcW w:w="2205" w:type="dxa"/>
            <w:vAlign w:val="center"/>
          </w:tcPr>
          <w:p>
            <w:pPr>
              <w:pStyle w:val="8"/>
            </w:pPr>
            <w:r>
              <w:t>其中：财政资金</w:t>
            </w:r>
          </w:p>
        </w:tc>
        <w:tc>
          <w:tcPr>
            <w:tcW w:w="1200" w:type="dxa"/>
            <w:vAlign w:val="center"/>
          </w:tcPr>
          <w:p>
            <w:pPr>
              <w:pStyle w:val="10"/>
            </w:pPr>
            <w:r>
              <w:t>266.31</w:t>
            </w:r>
          </w:p>
        </w:tc>
        <w:tc>
          <w:tcPr>
            <w:tcW w:w="2265" w:type="dxa"/>
            <w:vAlign w:val="center"/>
          </w:tcPr>
          <w:p>
            <w:pPr>
              <w:pStyle w:val="8"/>
            </w:pPr>
            <w:r>
              <w:t>其他资金</w:t>
            </w:r>
          </w:p>
        </w:tc>
        <w:tc>
          <w:tcPr>
            <w:tcW w:w="2973"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Merge w:val="continue"/>
          </w:tcPr>
          <w:p/>
        </w:tc>
        <w:tc>
          <w:tcPr>
            <w:tcW w:w="14058" w:type="dxa"/>
            <w:gridSpan w:val="7"/>
            <w:vAlign w:val="center"/>
          </w:tcPr>
          <w:p>
            <w:pPr>
              <w:pStyle w:val="10"/>
            </w:pPr>
            <w:r>
              <w:t>完成2024年农业保险保费补贴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Merge w:val="restart"/>
            <w:vAlign w:val="center"/>
          </w:tcPr>
          <w:p>
            <w:pPr>
              <w:pStyle w:val="8"/>
            </w:pPr>
            <w:r>
              <w:t>资金支出计划（%）</w:t>
            </w:r>
          </w:p>
        </w:tc>
        <w:tc>
          <w:tcPr>
            <w:tcW w:w="5415" w:type="dxa"/>
            <w:gridSpan w:val="2"/>
            <w:vAlign w:val="center"/>
          </w:tcPr>
          <w:p>
            <w:pPr>
              <w:pStyle w:val="8"/>
            </w:pPr>
            <w:r>
              <w:t>3月底</w:t>
            </w:r>
          </w:p>
        </w:tc>
        <w:tc>
          <w:tcPr>
            <w:tcW w:w="2205" w:type="dxa"/>
            <w:vAlign w:val="center"/>
          </w:tcPr>
          <w:p>
            <w:pPr>
              <w:pStyle w:val="8"/>
            </w:pPr>
            <w:r>
              <w:t>6月底</w:t>
            </w:r>
          </w:p>
        </w:tc>
        <w:tc>
          <w:tcPr>
            <w:tcW w:w="3465" w:type="dxa"/>
            <w:gridSpan w:val="2"/>
            <w:vAlign w:val="center"/>
          </w:tcPr>
          <w:p>
            <w:pPr>
              <w:pStyle w:val="8"/>
            </w:pPr>
            <w:r>
              <w:t>10月底</w:t>
            </w:r>
          </w:p>
        </w:tc>
        <w:tc>
          <w:tcPr>
            <w:tcW w:w="297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Merge w:val="continue"/>
          </w:tcPr>
          <w:p/>
        </w:tc>
        <w:tc>
          <w:tcPr>
            <w:tcW w:w="5415" w:type="dxa"/>
            <w:gridSpan w:val="2"/>
            <w:vAlign w:val="center"/>
          </w:tcPr>
          <w:p>
            <w:pPr>
              <w:pStyle w:val="11"/>
            </w:pPr>
            <w:r>
              <w:t xml:space="preserve"> </w:t>
            </w:r>
          </w:p>
        </w:tc>
        <w:tc>
          <w:tcPr>
            <w:tcW w:w="2205" w:type="dxa"/>
            <w:vAlign w:val="center"/>
          </w:tcPr>
          <w:p>
            <w:pPr>
              <w:pStyle w:val="11"/>
            </w:pPr>
            <w:r>
              <w:t xml:space="preserve"> </w:t>
            </w:r>
          </w:p>
        </w:tc>
        <w:tc>
          <w:tcPr>
            <w:tcW w:w="3465" w:type="dxa"/>
            <w:gridSpan w:val="2"/>
            <w:vAlign w:val="center"/>
          </w:tcPr>
          <w:p>
            <w:pPr>
              <w:pStyle w:val="11"/>
            </w:pPr>
            <w:r>
              <w:t xml:space="preserve"> </w:t>
            </w:r>
          </w:p>
        </w:tc>
        <w:tc>
          <w:tcPr>
            <w:tcW w:w="2973" w:type="dxa"/>
            <w:gridSpan w:val="2"/>
            <w:vAlign w:val="center"/>
          </w:tcPr>
          <w:p>
            <w:pPr>
              <w:pStyle w:val="11"/>
            </w:pPr>
            <w:r>
              <w:t>266.31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6" w:type="dxa"/>
            <w:vAlign w:val="center"/>
          </w:tcPr>
          <w:p>
            <w:pPr>
              <w:pStyle w:val="8"/>
            </w:pPr>
            <w:r>
              <w:t>绩效目标</w:t>
            </w:r>
          </w:p>
        </w:tc>
        <w:tc>
          <w:tcPr>
            <w:tcW w:w="14058" w:type="dxa"/>
            <w:gridSpan w:val="7"/>
            <w:vAlign w:val="center"/>
          </w:tcPr>
          <w:p>
            <w:pPr>
              <w:pStyle w:val="10"/>
            </w:pPr>
            <w:r>
              <w:t>1.完成2024年农业保险保费补贴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145"/>
        <w:gridCol w:w="5700"/>
        <w:gridCol w:w="1644"/>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145" w:type="dxa"/>
            <w:vAlign w:val="center"/>
          </w:tcPr>
          <w:p>
            <w:pPr>
              <w:pStyle w:val="8"/>
            </w:pPr>
            <w:r>
              <w:t>三级指标</w:t>
            </w:r>
          </w:p>
        </w:tc>
        <w:tc>
          <w:tcPr>
            <w:tcW w:w="5700" w:type="dxa"/>
            <w:vAlign w:val="center"/>
          </w:tcPr>
          <w:p>
            <w:pPr>
              <w:pStyle w:val="8"/>
            </w:pPr>
            <w:r>
              <w:t>绩效指标描述</w:t>
            </w:r>
          </w:p>
        </w:tc>
        <w:tc>
          <w:tcPr>
            <w:tcW w:w="1644"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145" w:type="dxa"/>
            <w:vAlign w:val="center"/>
          </w:tcPr>
          <w:p>
            <w:pPr>
              <w:pStyle w:val="10"/>
            </w:pPr>
            <w:r>
              <w:t>二大粮食作物投保面积</w:t>
            </w:r>
          </w:p>
        </w:tc>
        <w:tc>
          <w:tcPr>
            <w:tcW w:w="5700" w:type="dxa"/>
            <w:vAlign w:val="center"/>
          </w:tcPr>
          <w:p>
            <w:pPr>
              <w:pStyle w:val="10"/>
            </w:pPr>
            <w:r>
              <w:t>小麦和玉米保险占总种植面积的比例</w:t>
            </w:r>
          </w:p>
        </w:tc>
        <w:tc>
          <w:tcPr>
            <w:tcW w:w="1644"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145" w:type="dxa"/>
            <w:vAlign w:val="center"/>
          </w:tcPr>
          <w:p>
            <w:pPr>
              <w:pStyle w:val="10"/>
            </w:pPr>
            <w:r>
              <w:t>风险保障水平</w:t>
            </w:r>
          </w:p>
        </w:tc>
        <w:tc>
          <w:tcPr>
            <w:tcW w:w="5700" w:type="dxa"/>
            <w:vAlign w:val="center"/>
          </w:tcPr>
          <w:p>
            <w:pPr>
              <w:pStyle w:val="10"/>
            </w:pPr>
            <w:r>
              <w:t>保障农民种粮风险可控工作完成率</w:t>
            </w:r>
          </w:p>
        </w:tc>
        <w:tc>
          <w:tcPr>
            <w:tcW w:w="1644"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145" w:type="dxa"/>
            <w:vAlign w:val="center"/>
          </w:tcPr>
          <w:p>
            <w:pPr>
              <w:pStyle w:val="10"/>
            </w:pPr>
            <w:r>
              <w:t>完成时限</w:t>
            </w:r>
          </w:p>
        </w:tc>
        <w:tc>
          <w:tcPr>
            <w:tcW w:w="5700" w:type="dxa"/>
            <w:vAlign w:val="center"/>
          </w:tcPr>
          <w:p>
            <w:pPr>
              <w:pStyle w:val="10"/>
            </w:pPr>
            <w:r>
              <w:t>农业保险保费工作完成时限</w:t>
            </w:r>
          </w:p>
        </w:tc>
        <w:tc>
          <w:tcPr>
            <w:tcW w:w="1644"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145" w:type="dxa"/>
            <w:vAlign w:val="center"/>
          </w:tcPr>
          <w:p>
            <w:pPr>
              <w:pStyle w:val="10"/>
            </w:pPr>
            <w:r>
              <w:t>补贴标准</w:t>
            </w:r>
          </w:p>
        </w:tc>
        <w:tc>
          <w:tcPr>
            <w:tcW w:w="5700" w:type="dxa"/>
            <w:vAlign w:val="center"/>
          </w:tcPr>
          <w:p>
            <w:pPr>
              <w:pStyle w:val="10"/>
            </w:pPr>
            <w:r>
              <w:t>省级农业保险保费补贴标准</w:t>
            </w:r>
          </w:p>
        </w:tc>
        <w:tc>
          <w:tcPr>
            <w:tcW w:w="1644" w:type="dxa"/>
            <w:vAlign w:val="center"/>
          </w:tcPr>
          <w:p>
            <w:pPr>
              <w:pStyle w:val="10"/>
            </w:pPr>
            <w:r>
              <w:t>20%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145" w:type="dxa"/>
            <w:vAlign w:val="center"/>
          </w:tcPr>
          <w:p>
            <w:pPr>
              <w:pStyle w:val="10"/>
            </w:pPr>
            <w:r>
              <w:t>保障农业生产稳定</w:t>
            </w:r>
          </w:p>
        </w:tc>
        <w:tc>
          <w:tcPr>
            <w:tcW w:w="5700" w:type="dxa"/>
            <w:vAlign w:val="center"/>
          </w:tcPr>
          <w:p>
            <w:pPr>
              <w:pStyle w:val="10"/>
            </w:pPr>
            <w:r>
              <w:t>稳定农业生产保障粮食产量工作完成率</w:t>
            </w:r>
          </w:p>
        </w:tc>
        <w:tc>
          <w:tcPr>
            <w:tcW w:w="1644"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145" w:type="dxa"/>
            <w:vAlign w:val="center"/>
          </w:tcPr>
          <w:p>
            <w:pPr>
              <w:pStyle w:val="10"/>
            </w:pPr>
            <w:r>
              <w:t>受益农户满意度</w:t>
            </w:r>
          </w:p>
        </w:tc>
        <w:tc>
          <w:tcPr>
            <w:tcW w:w="5700" w:type="dxa"/>
            <w:vAlign w:val="center"/>
          </w:tcPr>
          <w:p>
            <w:pPr>
              <w:pStyle w:val="10"/>
            </w:pPr>
            <w:r>
              <w:t>受益农户满意率</w:t>
            </w:r>
          </w:p>
        </w:tc>
        <w:tc>
          <w:tcPr>
            <w:tcW w:w="1644" w:type="dxa"/>
            <w:vAlign w:val="center"/>
          </w:tcPr>
          <w:p>
            <w:pPr>
              <w:pStyle w:val="10"/>
            </w:pPr>
            <w:r>
              <w:t>≥80%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 xml:space="preserve">、提前下达2024年省级财政衔接推进乡村振兴补助资金预算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保财农【2023】91号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054"/>
        <w:gridCol w:w="2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22" w:type="dxa"/>
          <w:trHeight w:val="397" w:hRule="atLeast"/>
          <w:jc w:val="center"/>
        </w:trPr>
        <w:tc>
          <w:tcPr>
            <w:tcW w:w="1508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13062124P000HC010037H</w:t>
            </w:r>
          </w:p>
        </w:tc>
        <w:tc>
          <w:tcPr>
            <w:tcW w:w="2835" w:type="dxa"/>
            <w:vAlign w:val="center"/>
          </w:tcPr>
          <w:p>
            <w:pPr>
              <w:pStyle w:val="8"/>
            </w:pPr>
            <w:r>
              <w:t>项目名称</w:t>
            </w:r>
          </w:p>
        </w:tc>
        <w:tc>
          <w:tcPr>
            <w:tcW w:w="6095" w:type="dxa"/>
            <w:gridSpan w:val="4"/>
            <w:vAlign w:val="center"/>
          </w:tcPr>
          <w:p>
            <w:pPr>
              <w:pStyle w:val="10"/>
            </w:pPr>
            <w:r>
              <w:t>提前下达2024年省级财政衔接推进乡村振兴补助资金预算 保财农【2023】91号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197.00</w:t>
            </w:r>
          </w:p>
        </w:tc>
        <w:tc>
          <w:tcPr>
            <w:tcW w:w="2835" w:type="dxa"/>
            <w:vAlign w:val="center"/>
          </w:tcPr>
          <w:p>
            <w:pPr>
              <w:pStyle w:val="8"/>
            </w:pPr>
            <w:r>
              <w:t>其中：财政资金</w:t>
            </w:r>
          </w:p>
        </w:tc>
        <w:tc>
          <w:tcPr>
            <w:tcW w:w="2551" w:type="dxa"/>
            <w:vAlign w:val="center"/>
          </w:tcPr>
          <w:p>
            <w:pPr>
              <w:pStyle w:val="10"/>
            </w:pPr>
            <w:r>
              <w:t>197.00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以帮助脱贫群众增收为目标，以资产收益为纽带，带动全区建档立卡脱贫人口稳定增收。扶持壮大农村集体经济收入，筑牢防止返贫底线。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197.00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1.以帮助脱贫群众增收为目标，以资产收益为纽带，带动全区建档立卡脱贫人口稳定增收。</w:t>
            </w:r>
          </w:p>
          <w:p>
            <w:pPr>
              <w:pStyle w:val="10"/>
            </w:pPr>
            <w:r>
              <w:t>2.扶持壮大农村集体经济收入，筑牢防止返贫底线。</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带动脱贫人口户数</w:t>
            </w:r>
          </w:p>
        </w:tc>
        <w:tc>
          <w:tcPr>
            <w:tcW w:w="5386" w:type="dxa"/>
            <w:vAlign w:val="center"/>
          </w:tcPr>
          <w:p>
            <w:pPr>
              <w:pStyle w:val="10"/>
            </w:pPr>
            <w:r>
              <w:t>项目建成后可带动脱贫人口户数（监测户）</w:t>
            </w:r>
          </w:p>
        </w:tc>
        <w:tc>
          <w:tcPr>
            <w:tcW w:w="2268" w:type="dxa"/>
            <w:vAlign w:val="center"/>
          </w:tcPr>
          <w:p>
            <w:pPr>
              <w:pStyle w:val="10"/>
            </w:pPr>
            <w:r>
              <w:t>427户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资产入股占比</w:t>
            </w:r>
          </w:p>
        </w:tc>
        <w:tc>
          <w:tcPr>
            <w:tcW w:w="5386" w:type="dxa"/>
            <w:vAlign w:val="center"/>
          </w:tcPr>
          <w:p>
            <w:pPr>
              <w:pStyle w:val="10"/>
            </w:pPr>
            <w:r>
              <w:t>财政衔接资金形成资产农户股权占比</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项目时效</w:t>
            </w:r>
          </w:p>
        </w:tc>
        <w:tc>
          <w:tcPr>
            <w:tcW w:w="5386" w:type="dxa"/>
            <w:vAlign w:val="center"/>
          </w:tcPr>
          <w:p>
            <w:pPr>
              <w:pStyle w:val="10"/>
            </w:pPr>
            <w:r>
              <w:t>项目完成时效</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衔接资金投入数</w:t>
            </w:r>
          </w:p>
        </w:tc>
        <w:tc>
          <w:tcPr>
            <w:tcW w:w="5386" w:type="dxa"/>
            <w:vAlign w:val="center"/>
          </w:tcPr>
          <w:p>
            <w:pPr>
              <w:pStyle w:val="10"/>
            </w:pPr>
            <w:r>
              <w:t>区级财政衔接资金投入资金数（每人）</w:t>
            </w:r>
          </w:p>
        </w:tc>
        <w:tc>
          <w:tcPr>
            <w:tcW w:w="2268" w:type="dxa"/>
            <w:vAlign w:val="center"/>
          </w:tcPr>
          <w:p>
            <w:pPr>
              <w:pStyle w:val="10"/>
            </w:pPr>
            <w:r>
              <w:t>≥0.52万元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带动脱贫人口户数</w:t>
            </w:r>
          </w:p>
        </w:tc>
        <w:tc>
          <w:tcPr>
            <w:tcW w:w="5386" w:type="dxa"/>
            <w:vAlign w:val="center"/>
          </w:tcPr>
          <w:p>
            <w:pPr>
              <w:pStyle w:val="10"/>
            </w:pPr>
            <w:r>
              <w:t>项目建成后可带动脱贫人口户数（监测户）</w:t>
            </w:r>
          </w:p>
        </w:tc>
        <w:tc>
          <w:tcPr>
            <w:tcW w:w="2268" w:type="dxa"/>
            <w:vAlign w:val="center"/>
          </w:tcPr>
          <w:p>
            <w:pPr>
              <w:pStyle w:val="10"/>
            </w:pPr>
            <w:r>
              <w:t>2户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工作完成率</w:t>
            </w:r>
          </w:p>
        </w:tc>
        <w:tc>
          <w:tcPr>
            <w:tcW w:w="5386" w:type="dxa"/>
            <w:vAlign w:val="center"/>
          </w:tcPr>
          <w:p>
            <w:pPr>
              <w:pStyle w:val="10"/>
            </w:pPr>
            <w:r>
              <w:t>发展新型农村集体经济项目建设工作完成率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项目完成时限</w:t>
            </w:r>
          </w:p>
        </w:tc>
        <w:tc>
          <w:tcPr>
            <w:tcW w:w="5386" w:type="dxa"/>
            <w:vAlign w:val="center"/>
          </w:tcPr>
          <w:p>
            <w:pPr>
              <w:pStyle w:val="10"/>
            </w:pPr>
            <w:r>
              <w:t>项目建设完工时限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新型农村集体经济项目成本</w:t>
            </w:r>
          </w:p>
        </w:tc>
        <w:tc>
          <w:tcPr>
            <w:tcW w:w="5386" w:type="dxa"/>
            <w:vAlign w:val="center"/>
          </w:tcPr>
          <w:p>
            <w:pPr>
              <w:pStyle w:val="10"/>
            </w:pPr>
            <w:r>
              <w:t>项目建设投入衔接资金（每村）</w:t>
            </w:r>
          </w:p>
        </w:tc>
        <w:tc>
          <w:tcPr>
            <w:tcW w:w="2268" w:type="dxa"/>
            <w:vAlign w:val="center"/>
          </w:tcPr>
          <w:p>
            <w:pPr>
              <w:pStyle w:val="10"/>
            </w:pPr>
            <w:r>
              <w:t>50万元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带动脱贫人口数</w:t>
            </w:r>
          </w:p>
        </w:tc>
        <w:tc>
          <w:tcPr>
            <w:tcW w:w="5386" w:type="dxa"/>
            <w:vAlign w:val="center"/>
          </w:tcPr>
          <w:p>
            <w:pPr>
              <w:pStyle w:val="10"/>
            </w:pPr>
            <w:r>
              <w:t>项目带动全区脱贫人口数量</w:t>
            </w:r>
          </w:p>
        </w:tc>
        <w:tc>
          <w:tcPr>
            <w:tcW w:w="2268" w:type="dxa"/>
            <w:vAlign w:val="center"/>
          </w:tcPr>
          <w:p>
            <w:pPr>
              <w:pStyle w:val="10"/>
            </w:pPr>
            <w:r>
              <w:t>855人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带动监测人口数</w:t>
            </w:r>
          </w:p>
        </w:tc>
        <w:tc>
          <w:tcPr>
            <w:tcW w:w="5386" w:type="dxa"/>
            <w:vAlign w:val="center"/>
          </w:tcPr>
          <w:p>
            <w:pPr>
              <w:pStyle w:val="10"/>
            </w:pPr>
            <w:r>
              <w:t>项目带动全区监测人口数量</w:t>
            </w:r>
          </w:p>
          <w:p>
            <w:pPr>
              <w:pStyle w:val="10"/>
            </w:pPr>
          </w:p>
        </w:tc>
        <w:tc>
          <w:tcPr>
            <w:tcW w:w="2268" w:type="dxa"/>
            <w:vAlign w:val="center"/>
          </w:tcPr>
          <w:p>
            <w:pPr>
              <w:pStyle w:val="10"/>
            </w:pPr>
            <w:r>
              <w:t>28人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受益脱贫户数</w:t>
            </w:r>
          </w:p>
        </w:tc>
        <w:tc>
          <w:tcPr>
            <w:tcW w:w="5386" w:type="dxa"/>
            <w:vAlign w:val="center"/>
          </w:tcPr>
          <w:p>
            <w:pPr>
              <w:pStyle w:val="10"/>
            </w:pPr>
            <w:r>
              <w:t>新型农村集体经济项目受益人数</w:t>
            </w:r>
          </w:p>
        </w:tc>
        <w:tc>
          <w:tcPr>
            <w:tcW w:w="2268" w:type="dxa"/>
            <w:vAlign w:val="center"/>
          </w:tcPr>
          <w:p>
            <w:pPr>
              <w:pStyle w:val="10"/>
            </w:pPr>
            <w:r>
              <w:t>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受益脱贫户及村民满意度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 xml:space="preserve">、提前下达2024年省级大气污染防治专项资金预算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保财农【2023】88号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529"/>
        <w:gridCol w:w="75"/>
        <w:gridCol w:w="2700"/>
        <w:gridCol w:w="1980"/>
        <w:gridCol w:w="3205"/>
        <w:gridCol w:w="118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4872" w:type="dxa"/>
            <w:gridSpan w:val="3"/>
            <w:vAlign w:val="center"/>
          </w:tcPr>
          <w:p>
            <w:pPr>
              <w:pStyle w:val="10"/>
            </w:pPr>
            <w:r>
              <w:t>13062124P00498110022Q</w:t>
            </w:r>
          </w:p>
        </w:tc>
        <w:tc>
          <w:tcPr>
            <w:tcW w:w="2700" w:type="dxa"/>
            <w:vAlign w:val="center"/>
          </w:tcPr>
          <w:p>
            <w:pPr>
              <w:pStyle w:val="8"/>
            </w:pPr>
            <w:r>
              <w:t>项目名称</w:t>
            </w:r>
          </w:p>
        </w:tc>
        <w:tc>
          <w:tcPr>
            <w:tcW w:w="6461" w:type="dxa"/>
            <w:gridSpan w:val="4"/>
            <w:vAlign w:val="center"/>
          </w:tcPr>
          <w:p>
            <w:pPr>
              <w:pStyle w:val="10"/>
            </w:pPr>
            <w:r>
              <w:t>提前下达2024年省级大气污染防治专项资金预算 保财农【2023】88号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604" w:type="dxa"/>
            <w:gridSpan w:val="2"/>
            <w:vAlign w:val="center"/>
          </w:tcPr>
          <w:p>
            <w:pPr>
              <w:pStyle w:val="10"/>
            </w:pPr>
            <w:r>
              <w:t>210.00</w:t>
            </w:r>
          </w:p>
        </w:tc>
        <w:tc>
          <w:tcPr>
            <w:tcW w:w="2700" w:type="dxa"/>
            <w:vAlign w:val="center"/>
          </w:tcPr>
          <w:p>
            <w:pPr>
              <w:pStyle w:val="8"/>
            </w:pPr>
            <w:r>
              <w:t>其中：财政资金</w:t>
            </w:r>
          </w:p>
        </w:tc>
        <w:tc>
          <w:tcPr>
            <w:tcW w:w="1980" w:type="dxa"/>
            <w:vAlign w:val="center"/>
          </w:tcPr>
          <w:p>
            <w:pPr>
              <w:pStyle w:val="10"/>
            </w:pPr>
            <w:r>
              <w:t>210.00</w:t>
            </w:r>
          </w:p>
        </w:tc>
        <w:tc>
          <w:tcPr>
            <w:tcW w:w="3205"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8"/>
            <w:vAlign w:val="center"/>
          </w:tcPr>
          <w:p>
            <w:pPr>
              <w:pStyle w:val="10"/>
            </w:pPr>
            <w:r>
              <w:t>对全区规模以下养殖场户配建粪污处理设施，提高畜禽粪污资源利用率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4797" w:type="dxa"/>
            <w:gridSpan w:val="2"/>
            <w:vAlign w:val="center"/>
          </w:tcPr>
          <w:p>
            <w:pPr>
              <w:pStyle w:val="8"/>
            </w:pPr>
            <w:r>
              <w:t>3月底</w:t>
            </w:r>
          </w:p>
        </w:tc>
        <w:tc>
          <w:tcPr>
            <w:tcW w:w="2775" w:type="dxa"/>
            <w:gridSpan w:val="2"/>
            <w:vAlign w:val="center"/>
          </w:tcPr>
          <w:p>
            <w:pPr>
              <w:pStyle w:val="8"/>
            </w:pPr>
            <w:r>
              <w:t>6月底</w:t>
            </w:r>
          </w:p>
        </w:tc>
        <w:tc>
          <w:tcPr>
            <w:tcW w:w="1980" w:type="dxa"/>
            <w:vAlign w:val="center"/>
          </w:tcPr>
          <w:p>
            <w:pPr>
              <w:pStyle w:val="8"/>
            </w:pPr>
            <w:r>
              <w:t>10月底</w:t>
            </w:r>
          </w:p>
        </w:tc>
        <w:tc>
          <w:tcPr>
            <w:tcW w:w="4481"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4797" w:type="dxa"/>
            <w:gridSpan w:val="2"/>
            <w:vAlign w:val="center"/>
          </w:tcPr>
          <w:p>
            <w:pPr>
              <w:pStyle w:val="11"/>
            </w:pPr>
            <w:r>
              <w:t xml:space="preserve"> </w:t>
            </w:r>
          </w:p>
        </w:tc>
        <w:tc>
          <w:tcPr>
            <w:tcW w:w="2775" w:type="dxa"/>
            <w:gridSpan w:val="2"/>
            <w:vAlign w:val="center"/>
          </w:tcPr>
          <w:p>
            <w:pPr>
              <w:pStyle w:val="11"/>
            </w:pPr>
            <w:r>
              <w:t xml:space="preserve"> </w:t>
            </w:r>
          </w:p>
        </w:tc>
        <w:tc>
          <w:tcPr>
            <w:tcW w:w="1980" w:type="dxa"/>
            <w:vAlign w:val="center"/>
          </w:tcPr>
          <w:p>
            <w:pPr>
              <w:pStyle w:val="11"/>
            </w:pPr>
            <w:r>
              <w:t xml:space="preserve"> </w:t>
            </w:r>
          </w:p>
        </w:tc>
        <w:tc>
          <w:tcPr>
            <w:tcW w:w="4481" w:type="dxa"/>
            <w:gridSpan w:val="3"/>
            <w:vAlign w:val="center"/>
          </w:tcPr>
          <w:p>
            <w:pPr>
              <w:pStyle w:val="11"/>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8"/>
            <w:vAlign w:val="center"/>
          </w:tcPr>
          <w:p>
            <w:pPr>
              <w:pStyle w:val="10"/>
            </w:pPr>
            <w:r>
              <w:t>1.对全区规模以下养殖场户配建粪污处理设施，提高畜禽粪污资源利用率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500"/>
        <w:gridCol w:w="4800"/>
        <w:gridCol w:w="3189"/>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500" w:type="dxa"/>
            <w:vAlign w:val="center"/>
          </w:tcPr>
          <w:p>
            <w:pPr>
              <w:pStyle w:val="8"/>
            </w:pPr>
            <w:r>
              <w:t>三级指标</w:t>
            </w:r>
          </w:p>
        </w:tc>
        <w:tc>
          <w:tcPr>
            <w:tcW w:w="4800" w:type="dxa"/>
            <w:vAlign w:val="center"/>
          </w:tcPr>
          <w:p>
            <w:pPr>
              <w:pStyle w:val="8"/>
            </w:pPr>
            <w:r>
              <w:t>绩效指标描述</w:t>
            </w:r>
          </w:p>
        </w:tc>
        <w:tc>
          <w:tcPr>
            <w:tcW w:w="3189"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500" w:type="dxa"/>
            <w:vAlign w:val="center"/>
          </w:tcPr>
          <w:p>
            <w:pPr>
              <w:pStyle w:val="10"/>
            </w:pPr>
            <w:r>
              <w:t>配建数量</w:t>
            </w:r>
          </w:p>
          <w:p>
            <w:pPr>
              <w:pStyle w:val="10"/>
            </w:pPr>
          </w:p>
        </w:tc>
        <w:tc>
          <w:tcPr>
            <w:tcW w:w="4800" w:type="dxa"/>
            <w:vAlign w:val="center"/>
          </w:tcPr>
          <w:p>
            <w:pPr>
              <w:pStyle w:val="10"/>
            </w:pPr>
            <w:r>
              <w:t>规模以下养殖场户配建数量</w:t>
            </w:r>
          </w:p>
        </w:tc>
        <w:tc>
          <w:tcPr>
            <w:tcW w:w="3189" w:type="dxa"/>
            <w:vAlign w:val="center"/>
          </w:tcPr>
          <w:p>
            <w:pPr>
              <w:pStyle w:val="10"/>
            </w:pPr>
            <w:r>
              <w:t>361家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500" w:type="dxa"/>
            <w:vAlign w:val="center"/>
          </w:tcPr>
          <w:p>
            <w:pPr>
              <w:pStyle w:val="10"/>
            </w:pPr>
            <w:r>
              <w:t>项目完成率</w:t>
            </w:r>
          </w:p>
          <w:p>
            <w:pPr>
              <w:pStyle w:val="10"/>
            </w:pPr>
          </w:p>
        </w:tc>
        <w:tc>
          <w:tcPr>
            <w:tcW w:w="4800" w:type="dxa"/>
            <w:vAlign w:val="center"/>
          </w:tcPr>
          <w:p>
            <w:pPr>
              <w:pStyle w:val="10"/>
            </w:pPr>
            <w:r>
              <w:t>项目完成达标率</w:t>
            </w:r>
          </w:p>
          <w:p>
            <w:pPr>
              <w:pStyle w:val="10"/>
            </w:pPr>
          </w:p>
        </w:tc>
        <w:tc>
          <w:tcPr>
            <w:tcW w:w="318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500" w:type="dxa"/>
            <w:vAlign w:val="center"/>
          </w:tcPr>
          <w:p>
            <w:pPr>
              <w:pStyle w:val="10"/>
            </w:pPr>
            <w:r>
              <w:t>实施年限</w:t>
            </w:r>
          </w:p>
          <w:p>
            <w:pPr>
              <w:pStyle w:val="10"/>
            </w:pPr>
          </w:p>
        </w:tc>
        <w:tc>
          <w:tcPr>
            <w:tcW w:w="4800" w:type="dxa"/>
            <w:vAlign w:val="center"/>
          </w:tcPr>
          <w:p>
            <w:pPr>
              <w:pStyle w:val="10"/>
            </w:pPr>
            <w:r>
              <w:t>项目实施年限</w:t>
            </w:r>
          </w:p>
        </w:tc>
        <w:tc>
          <w:tcPr>
            <w:tcW w:w="3189"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500" w:type="dxa"/>
            <w:vAlign w:val="center"/>
          </w:tcPr>
          <w:p>
            <w:pPr>
              <w:pStyle w:val="10"/>
            </w:pPr>
            <w:r>
              <w:t>项目补贴成本</w:t>
            </w:r>
          </w:p>
          <w:p>
            <w:pPr>
              <w:pStyle w:val="10"/>
            </w:pPr>
          </w:p>
        </w:tc>
        <w:tc>
          <w:tcPr>
            <w:tcW w:w="4800" w:type="dxa"/>
            <w:vAlign w:val="center"/>
          </w:tcPr>
          <w:p>
            <w:pPr>
              <w:pStyle w:val="10"/>
            </w:pPr>
            <w:r>
              <w:t>每立方粪污处理设施补贴成本</w:t>
            </w:r>
          </w:p>
        </w:tc>
        <w:tc>
          <w:tcPr>
            <w:tcW w:w="3189" w:type="dxa"/>
            <w:vAlign w:val="center"/>
          </w:tcPr>
          <w:p>
            <w:pPr>
              <w:pStyle w:val="10"/>
            </w:pPr>
            <w:r>
              <w:t>≤45元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生态效益指标</w:t>
            </w:r>
          </w:p>
        </w:tc>
        <w:tc>
          <w:tcPr>
            <w:tcW w:w="2500" w:type="dxa"/>
            <w:vAlign w:val="center"/>
          </w:tcPr>
          <w:p>
            <w:pPr>
              <w:pStyle w:val="10"/>
            </w:pPr>
            <w:r>
              <w:t>资源化利用率</w:t>
            </w:r>
          </w:p>
          <w:p>
            <w:pPr>
              <w:pStyle w:val="10"/>
            </w:pPr>
          </w:p>
        </w:tc>
        <w:tc>
          <w:tcPr>
            <w:tcW w:w="4800" w:type="dxa"/>
            <w:vAlign w:val="center"/>
          </w:tcPr>
          <w:p>
            <w:pPr>
              <w:pStyle w:val="10"/>
            </w:pPr>
            <w:r>
              <w:t>提高畜禽粪污资源化利用率</w:t>
            </w:r>
          </w:p>
          <w:p>
            <w:pPr>
              <w:pStyle w:val="10"/>
            </w:pPr>
          </w:p>
        </w:tc>
        <w:tc>
          <w:tcPr>
            <w:tcW w:w="3189" w:type="dxa"/>
            <w:vAlign w:val="center"/>
          </w:tcPr>
          <w:p>
            <w:pPr>
              <w:pStyle w:val="10"/>
            </w:pPr>
            <w:r>
              <w:t>≥92%</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500" w:type="dxa"/>
            <w:vAlign w:val="center"/>
          </w:tcPr>
          <w:p>
            <w:pPr>
              <w:pStyle w:val="10"/>
            </w:pPr>
            <w:r>
              <w:t>企业满意度</w:t>
            </w:r>
          </w:p>
        </w:tc>
        <w:tc>
          <w:tcPr>
            <w:tcW w:w="4800" w:type="dxa"/>
            <w:vAlign w:val="center"/>
          </w:tcPr>
          <w:p>
            <w:pPr>
              <w:pStyle w:val="10"/>
            </w:pPr>
            <w:r>
              <w:t>受补助企业满意度</w:t>
            </w:r>
          </w:p>
        </w:tc>
        <w:tc>
          <w:tcPr>
            <w:tcW w:w="3189"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 xml:space="preserve">、提前下达2024年省级耕地建设与利用（耕地质量提升等3个支出方向）资金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保财农【2023】104号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496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6"/>
        <w:gridCol w:w="1627"/>
        <w:gridCol w:w="2550"/>
        <w:gridCol w:w="2760"/>
        <w:gridCol w:w="1740"/>
        <w:gridCol w:w="2410"/>
        <w:gridCol w:w="1814"/>
        <w:gridCol w:w="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1" w:type="dxa"/>
          <w:trHeight w:val="397" w:hRule="atLeast"/>
          <w:jc w:val="center"/>
        </w:trPr>
        <w:tc>
          <w:tcPr>
            <w:tcW w:w="1488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Align w:val="center"/>
          </w:tcPr>
          <w:p>
            <w:pPr>
              <w:pStyle w:val="8"/>
            </w:pPr>
            <w:r>
              <w:t>项目编码</w:t>
            </w:r>
          </w:p>
        </w:tc>
        <w:tc>
          <w:tcPr>
            <w:tcW w:w="4177" w:type="dxa"/>
            <w:gridSpan w:val="2"/>
            <w:vAlign w:val="center"/>
          </w:tcPr>
          <w:p>
            <w:pPr>
              <w:pStyle w:val="10"/>
            </w:pPr>
            <w:r>
              <w:t>13062124P00EB0X10046D</w:t>
            </w:r>
          </w:p>
        </w:tc>
        <w:tc>
          <w:tcPr>
            <w:tcW w:w="2760" w:type="dxa"/>
            <w:vAlign w:val="center"/>
          </w:tcPr>
          <w:p>
            <w:pPr>
              <w:pStyle w:val="8"/>
            </w:pPr>
            <w:r>
              <w:t>项目名称</w:t>
            </w:r>
          </w:p>
        </w:tc>
        <w:tc>
          <w:tcPr>
            <w:tcW w:w="6045" w:type="dxa"/>
            <w:gridSpan w:val="4"/>
            <w:vAlign w:val="center"/>
          </w:tcPr>
          <w:p>
            <w:pPr>
              <w:pStyle w:val="10"/>
            </w:pPr>
            <w:r>
              <w:t>提前下达2024年省级耕地建设与利用（耕地质量提升等3个支出方向）资金 保财农【2023】104号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restart"/>
            <w:vAlign w:val="center"/>
          </w:tcPr>
          <w:p>
            <w:pPr>
              <w:pStyle w:val="8"/>
            </w:pPr>
            <w:r>
              <w:t>预算规模及资金用途</w:t>
            </w:r>
          </w:p>
        </w:tc>
        <w:tc>
          <w:tcPr>
            <w:tcW w:w="1627" w:type="dxa"/>
            <w:vAlign w:val="center"/>
          </w:tcPr>
          <w:p>
            <w:pPr>
              <w:pStyle w:val="8"/>
            </w:pPr>
            <w:r>
              <w:t>预算数</w:t>
            </w:r>
          </w:p>
        </w:tc>
        <w:tc>
          <w:tcPr>
            <w:tcW w:w="2550" w:type="dxa"/>
            <w:vAlign w:val="center"/>
          </w:tcPr>
          <w:p>
            <w:pPr>
              <w:pStyle w:val="10"/>
            </w:pPr>
            <w:r>
              <w:t>1.20</w:t>
            </w:r>
          </w:p>
        </w:tc>
        <w:tc>
          <w:tcPr>
            <w:tcW w:w="2760" w:type="dxa"/>
            <w:vAlign w:val="center"/>
          </w:tcPr>
          <w:p>
            <w:pPr>
              <w:pStyle w:val="8"/>
            </w:pPr>
            <w:r>
              <w:t>其中：财政资金</w:t>
            </w:r>
          </w:p>
        </w:tc>
        <w:tc>
          <w:tcPr>
            <w:tcW w:w="1740" w:type="dxa"/>
            <w:vAlign w:val="center"/>
          </w:tcPr>
          <w:p>
            <w:pPr>
              <w:pStyle w:val="10"/>
            </w:pPr>
            <w:r>
              <w:t>1.20</w:t>
            </w:r>
          </w:p>
        </w:tc>
        <w:tc>
          <w:tcPr>
            <w:tcW w:w="2410" w:type="dxa"/>
            <w:vAlign w:val="center"/>
          </w:tcPr>
          <w:p>
            <w:pPr>
              <w:pStyle w:val="8"/>
            </w:pPr>
            <w:r>
              <w:t>其他资金</w:t>
            </w:r>
          </w:p>
        </w:tc>
        <w:tc>
          <w:tcPr>
            <w:tcW w:w="1895"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continue"/>
          </w:tcPr>
          <w:p/>
        </w:tc>
        <w:tc>
          <w:tcPr>
            <w:tcW w:w="12982" w:type="dxa"/>
            <w:gridSpan w:val="7"/>
            <w:vAlign w:val="center"/>
          </w:tcPr>
          <w:p>
            <w:pPr>
              <w:pStyle w:val="10"/>
            </w:pPr>
            <w:r>
              <w:t>完成2024年4个省级耕地质量监测点位的监测任务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restart"/>
            <w:vAlign w:val="center"/>
          </w:tcPr>
          <w:p>
            <w:pPr>
              <w:pStyle w:val="8"/>
            </w:pPr>
            <w:r>
              <w:t>资金支出计划（%）</w:t>
            </w:r>
          </w:p>
        </w:tc>
        <w:tc>
          <w:tcPr>
            <w:tcW w:w="4177" w:type="dxa"/>
            <w:gridSpan w:val="2"/>
            <w:vAlign w:val="center"/>
          </w:tcPr>
          <w:p>
            <w:pPr>
              <w:pStyle w:val="8"/>
            </w:pPr>
            <w:r>
              <w:t>3月底</w:t>
            </w:r>
          </w:p>
        </w:tc>
        <w:tc>
          <w:tcPr>
            <w:tcW w:w="2760" w:type="dxa"/>
            <w:vAlign w:val="center"/>
          </w:tcPr>
          <w:p>
            <w:pPr>
              <w:pStyle w:val="8"/>
            </w:pPr>
            <w:r>
              <w:t>6月底</w:t>
            </w:r>
          </w:p>
        </w:tc>
        <w:tc>
          <w:tcPr>
            <w:tcW w:w="1740" w:type="dxa"/>
            <w:vAlign w:val="center"/>
          </w:tcPr>
          <w:p>
            <w:pPr>
              <w:pStyle w:val="8"/>
            </w:pPr>
            <w:r>
              <w:t>10月底</w:t>
            </w:r>
          </w:p>
        </w:tc>
        <w:tc>
          <w:tcPr>
            <w:tcW w:w="4305"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Merge w:val="continue"/>
          </w:tcPr>
          <w:p/>
        </w:tc>
        <w:tc>
          <w:tcPr>
            <w:tcW w:w="4177" w:type="dxa"/>
            <w:gridSpan w:val="2"/>
            <w:vAlign w:val="center"/>
          </w:tcPr>
          <w:p>
            <w:pPr>
              <w:pStyle w:val="11"/>
            </w:pPr>
            <w:r>
              <w:t xml:space="preserve"> </w:t>
            </w:r>
          </w:p>
        </w:tc>
        <w:tc>
          <w:tcPr>
            <w:tcW w:w="2760" w:type="dxa"/>
            <w:vAlign w:val="center"/>
          </w:tcPr>
          <w:p>
            <w:pPr>
              <w:pStyle w:val="11"/>
            </w:pPr>
            <w:r>
              <w:t xml:space="preserve"> </w:t>
            </w:r>
          </w:p>
        </w:tc>
        <w:tc>
          <w:tcPr>
            <w:tcW w:w="1740" w:type="dxa"/>
            <w:vAlign w:val="center"/>
          </w:tcPr>
          <w:p>
            <w:pPr>
              <w:pStyle w:val="11"/>
            </w:pPr>
            <w:r>
              <w:t xml:space="preserve"> </w:t>
            </w:r>
          </w:p>
        </w:tc>
        <w:tc>
          <w:tcPr>
            <w:tcW w:w="4305" w:type="dxa"/>
            <w:gridSpan w:val="3"/>
            <w:vAlign w:val="center"/>
          </w:tcPr>
          <w:p>
            <w:pPr>
              <w:pStyle w:val="11"/>
            </w:pPr>
            <w:r>
              <w:t>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6" w:type="dxa"/>
            <w:vAlign w:val="center"/>
          </w:tcPr>
          <w:p>
            <w:pPr>
              <w:pStyle w:val="8"/>
            </w:pPr>
            <w:r>
              <w:t>绩效目标</w:t>
            </w:r>
          </w:p>
        </w:tc>
        <w:tc>
          <w:tcPr>
            <w:tcW w:w="12982" w:type="dxa"/>
            <w:gridSpan w:val="7"/>
            <w:vAlign w:val="center"/>
          </w:tcPr>
          <w:p>
            <w:pPr>
              <w:pStyle w:val="10"/>
            </w:pPr>
            <w:r>
              <w:t>1.完成2024年4个省级耕地质量监测点位的监测任务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49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7"/>
        <w:gridCol w:w="1620"/>
        <w:gridCol w:w="2494"/>
        <w:gridCol w:w="4571"/>
        <w:gridCol w:w="2430"/>
        <w:gridCol w:w="1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67" w:type="dxa"/>
            <w:vAlign w:val="center"/>
          </w:tcPr>
          <w:p>
            <w:pPr>
              <w:pStyle w:val="8"/>
            </w:pPr>
            <w:r>
              <w:t>一级指标</w:t>
            </w:r>
          </w:p>
        </w:tc>
        <w:tc>
          <w:tcPr>
            <w:tcW w:w="1620" w:type="dxa"/>
            <w:vAlign w:val="center"/>
          </w:tcPr>
          <w:p>
            <w:pPr>
              <w:pStyle w:val="8"/>
            </w:pPr>
            <w:r>
              <w:t>二级指标</w:t>
            </w:r>
          </w:p>
        </w:tc>
        <w:tc>
          <w:tcPr>
            <w:tcW w:w="2494" w:type="dxa"/>
            <w:vAlign w:val="center"/>
          </w:tcPr>
          <w:p>
            <w:pPr>
              <w:pStyle w:val="8"/>
            </w:pPr>
            <w:r>
              <w:t>三级指标</w:t>
            </w:r>
          </w:p>
        </w:tc>
        <w:tc>
          <w:tcPr>
            <w:tcW w:w="4571" w:type="dxa"/>
            <w:vAlign w:val="center"/>
          </w:tcPr>
          <w:p>
            <w:pPr>
              <w:pStyle w:val="8"/>
            </w:pPr>
            <w:r>
              <w:t>绩效指标描述</w:t>
            </w:r>
          </w:p>
        </w:tc>
        <w:tc>
          <w:tcPr>
            <w:tcW w:w="2430" w:type="dxa"/>
            <w:vAlign w:val="center"/>
          </w:tcPr>
          <w:p>
            <w:pPr>
              <w:pStyle w:val="8"/>
            </w:pPr>
            <w:r>
              <w:t>指标值</w:t>
            </w:r>
          </w:p>
        </w:tc>
        <w:tc>
          <w:tcPr>
            <w:tcW w:w="187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Merge w:val="restart"/>
            <w:vAlign w:val="center"/>
          </w:tcPr>
          <w:p>
            <w:pPr>
              <w:pStyle w:val="11"/>
            </w:pPr>
            <w:r>
              <w:t>产出指标</w:t>
            </w:r>
          </w:p>
        </w:tc>
        <w:tc>
          <w:tcPr>
            <w:tcW w:w="1620" w:type="dxa"/>
            <w:vAlign w:val="center"/>
          </w:tcPr>
          <w:p>
            <w:pPr>
              <w:pStyle w:val="10"/>
            </w:pPr>
            <w:r>
              <w:t>数量指标</w:t>
            </w:r>
          </w:p>
        </w:tc>
        <w:tc>
          <w:tcPr>
            <w:tcW w:w="2494" w:type="dxa"/>
            <w:vAlign w:val="center"/>
          </w:tcPr>
          <w:p>
            <w:pPr>
              <w:pStyle w:val="10"/>
            </w:pPr>
            <w:r>
              <w:t>省级耕地质量监测点数量</w:t>
            </w:r>
          </w:p>
        </w:tc>
        <w:tc>
          <w:tcPr>
            <w:tcW w:w="4571" w:type="dxa"/>
            <w:vAlign w:val="center"/>
          </w:tcPr>
          <w:p>
            <w:pPr>
              <w:pStyle w:val="10"/>
            </w:pPr>
            <w:r>
              <w:t>省级耕地质量监测点位个数</w:t>
            </w:r>
          </w:p>
        </w:tc>
        <w:tc>
          <w:tcPr>
            <w:tcW w:w="2430" w:type="dxa"/>
            <w:vAlign w:val="center"/>
          </w:tcPr>
          <w:p>
            <w:pPr>
              <w:pStyle w:val="10"/>
            </w:pPr>
            <w:r>
              <w:t>4个</w:t>
            </w:r>
          </w:p>
        </w:tc>
        <w:tc>
          <w:tcPr>
            <w:tcW w:w="187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Merge w:val="continue"/>
            <w:vAlign w:val="center"/>
          </w:tcPr>
          <w:p/>
        </w:tc>
        <w:tc>
          <w:tcPr>
            <w:tcW w:w="1620" w:type="dxa"/>
            <w:vAlign w:val="center"/>
          </w:tcPr>
          <w:p>
            <w:pPr>
              <w:pStyle w:val="10"/>
            </w:pPr>
            <w:r>
              <w:t>质量指标</w:t>
            </w:r>
          </w:p>
        </w:tc>
        <w:tc>
          <w:tcPr>
            <w:tcW w:w="2494" w:type="dxa"/>
            <w:vAlign w:val="center"/>
          </w:tcPr>
          <w:p>
            <w:pPr>
              <w:pStyle w:val="10"/>
            </w:pPr>
            <w:r>
              <w:t>省级耕地质量监测点位完成质量</w:t>
            </w:r>
          </w:p>
        </w:tc>
        <w:tc>
          <w:tcPr>
            <w:tcW w:w="4571" w:type="dxa"/>
            <w:vAlign w:val="center"/>
          </w:tcPr>
          <w:p>
            <w:pPr>
              <w:pStyle w:val="10"/>
            </w:pPr>
            <w:r>
              <w:t>省级耕地质量监测点位完成质量</w:t>
            </w:r>
          </w:p>
        </w:tc>
        <w:tc>
          <w:tcPr>
            <w:tcW w:w="2430" w:type="dxa"/>
            <w:vAlign w:val="center"/>
          </w:tcPr>
          <w:p>
            <w:pPr>
              <w:pStyle w:val="10"/>
            </w:pPr>
            <w:r>
              <w:t>≥95%</w:t>
            </w:r>
          </w:p>
        </w:tc>
        <w:tc>
          <w:tcPr>
            <w:tcW w:w="187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Merge w:val="continue"/>
            <w:vAlign w:val="center"/>
          </w:tcPr>
          <w:p/>
        </w:tc>
        <w:tc>
          <w:tcPr>
            <w:tcW w:w="1620" w:type="dxa"/>
            <w:vAlign w:val="center"/>
          </w:tcPr>
          <w:p>
            <w:pPr>
              <w:pStyle w:val="10"/>
            </w:pPr>
            <w:r>
              <w:t>时效指标</w:t>
            </w:r>
          </w:p>
        </w:tc>
        <w:tc>
          <w:tcPr>
            <w:tcW w:w="2494" w:type="dxa"/>
            <w:vAlign w:val="center"/>
          </w:tcPr>
          <w:p>
            <w:pPr>
              <w:pStyle w:val="10"/>
            </w:pPr>
            <w:r>
              <w:t>省级耕地质量监测点位完成时间</w:t>
            </w:r>
          </w:p>
        </w:tc>
        <w:tc>
          <w:tcPr>
            <w:tcW w:w="4571" w:type="dxa"/>
            <w:vAlign w:val="center"/>
          </w:tcPr>
          <w:p>
            <w:pPr>
              <w:pStyle w:val="10"/>
            </w:pPr>
            <w:r>
              <w:t>省级耕地质量监测点位完成时间</w:t>
            </w:r>
          </w:p>
        </w:tc>
        <w:tc>
          <w:tcPr>
            <w:tcW w:w="2430" w:type="dxa"/>
            <w:vAlign w:val="center"/>
          </w:tcPr>
          <w:p>
            <w:pPr>
              <w:pStyle w:val="10"/>
            </w:pPr>
            <w:r>
              <w:t>1年</w:t>
            </w:r>
          </w:p>
        </w:tc>
        <w:tc>
          <w:tcPr>
            <w:tcW w:w="187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Merge w:val="continue"/>
            <w:vAlign w:val="center"/>
          </w:tcPr>
          <w:p/>
        </w:tc>
        <w:tc>
          <w:tcPr>
            <w:tcW w:w="1620" w:type="dxa"/>
            <w:vAlign w:val="center"/>
          </w:tcPr>
          <w:p>
            <w:pPr>
              <w:pStyle w:val="10"/>
            </w:pPr>
            <w:r>
              <w:t>成本指标</w:t>
            </w:r>
          </w:p>
        </w:tc>
        <w:tc>
          <w:tcPr>
            <w:tcW w:w="2494" w:type="dxa"/>
            <w:vAlign w:val="center"/>
          </w:tcPr>
          <w:p>
            <w:pPr>
              <w:pStyle w:val="10"/>
            </w:pPr>
            <w:r>
              <w:t>单个省级耕地监测点位成本</w:t>
            </w:r>
          </w:p>
        </w:tc>
        <w:tc>
          <w:tcPr>
            <w:tcW w:w="4571" w:type="dxa"/>
            <w:vAlign w:val="center"/>
          </w:tcPr>
          <w:p>
            <w:pPr>
              <w:pStyle w:val="10"/>
            </w:pPr>
            <w:r>
              <w:t>单个省级耕地监测点位成本</w:t>
            </w:r>
          </w:p>
        </w:tc>
        <w:tc>
          <w:tcPr>
            <w:tcW w:w="2430" w:type="dxa"/>
            <w:vAlign w:val="center"/>
          </w:tcPr>
          <w:p>
            <w:pPr>
              <w:pStyle w:val="10"/>
            </w:pPr>
            <w:r>
              <w:t>0.3万元</w:t>
            </w:r>
          </w:p>
        </w:tc>
        <w:tc>
          <w:tcPr>
            <w:tcW w:w="187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Align w:val="center"/>
          </w:tcPr>
          <w:p>
            <w:pPr>
              <w:pStyle w:val="11"/>
            </w:pPr>
            <w:r>
              <w:t>效益指标</w:t>
            </w:r>
          </w:p>
        </w:tc>
        <w:tc>
          <w:tcPr>
            <w:tcW w:w="1620" w:type="dxa"/>
            <w:vAlign w:val="center"/>
          </w:tcPr>
          <w:p>
            <w:pPr>
              <w:pStyle w:val="10"/>
            </w:pPr>
            <w:r>
              <w:t>社会效益指标</w:t>
            </w:r>
          </w:p>
        </w:tc>
        <w:tc>
          <w:tcPr>
            <w:tcW w:w="2494" w:type="dxa"/>
            <w:vAlign w:val="center"/>
          </w:tcPr>
          <w:p>
            <w:pPr>
              <w:pStyle w:val="10"/>
            </w:pPr>
            <w:r>
              <w:t>省级耕地质量监测点位产生的社会效益</w:t>
            </w:r>
          </w:p>
        </w:tc>
        <w:tc>
          <w:tcPr>
            <w:tcW w:w="4571" w:type="dxa"/>
            <w:vAlign w:val="center"/>
          </w:tcPr>
          <w:p>
            <w:pPr>
              <w:pStyle w:val="10"/>
            </w:pPr>
            <w:r>
              <w:t>对监测点位采集土样分析化验，农民增产增收满意度</w:t>
            </w:r>
          </w:p>
        </w:tc>
        <w:tc>
          <w:tcPr>
            <w:tcW w:w="2430" w:type="dxa"/>
            <w:vAlign w:val="center"/>
          </w:tcPr>
          <w:p>
            <w:pPr>
              <w:pStyle w:val="10"/>
            </w:pPr>
            <w:r>
              <w:t>≥85%</w:t>
            </w:r>
          </w:p>
        </w:tc>
        <w:tc>
          <w:tcPr>
            <w:tcW w:w="187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67" w:type="dxa"/>
            <w:vAlign w:val="center"/>
          </w:tcPr>
          <w:p>
            <w:pPr>
              <w:pStyle w:val="11"/>
            </w:pPr>
            <w:r>
              <w:t>满意度指标</w:t>
            </w:r>
          </w:p>
        </w:tc>
        <w:tc>
          <w:tcPr>
            <w:tcW w:w="1620" w:type="dxa"/>
            <w:vAlign w:val="center"/>
          </w:tcPr>
          <w:p>
            <w:pPr>
              <w:pStyle w:val="10"/>
            </w:pPr>
            <w:r>
              <w:t>服务对象满意度指标</w:t>
            </w:r>
          </w:p>
        </w:tc>
        <w:tc>
          <w:tcPr>
            <w:tcW w:w="2494" w:type="dxa"/>
            <w:vAlign w:val="center"/>
          </w:tcPr>
          <w:p>
            <w:pPr>
              <w:pStyle w:val="10"/>
            </w:pPr>
            <w:r>
              <w:t>群众满意程度</w:t>
            </w:r>
          </w:p>
        </w:tc>
        <w:tc>
          <w:tcPr>
            <w:tcW w:w="4571" w:type="dxa"/>
            <w:vAlign w:val="center"/>
          </w:tcPr>
          <w:p>
            <w:pPr>
              <w:pStyle w:val="10"/>
            </w:pPr>
            <w:r>
              <w:t>省级耕地质量监测点位，群众满意程度</w:t>
            </w:r>
          </w:p>
        </w:tc>
        <w:tc>
          <w:tcPr>
            <w:tcW w:w="2430" w:type="dxa"/>
            <w:vAlign w:val="center"/>
          </w:tcPr>
          <w:p>
            <w:pPr>
              <w:pStyle w:val="10"/>
            </w:pPr>
            <w:r>
              <w:t>≥95%</w:t>
            </w:r>
          </w:p>
        </w:tc>
        <w:tc>
          <w:tcPr>
            <w:tcW w:w="1873"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、提前下达2024年省级耕地建设与利用（中央增发</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国债高标准农田建设省级配套）资金 保财农【2023】100号绩效目标表</w:t>
      </w:r>
    </w:p>
    <w:tbl>
      <w:tblPr>
        <w:tblStyle w:val="2"/>
        <w:tblW w:w="1539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1772"/>
        <w:gridCol w:w="2835"/>
        <w:gridCol w:w="3244"/>
        <w:gridCol w:w="1789"/>
        <w:gridCol w:w="1755"/>
        <w:gridCol w:w="2026"/>
        <w:gridCol w:w="1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6" w:type="dxa"/>
          <w:trHeight w:val="397" w:hRule="atLeast"/>
          <w:jc w:val="center"/>
        </w:trPr>
        <w:tc>
          <w:tcPr>
            <w:tcW w:w="15281"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Align w:val="center"/>
          </w:tcPr>
          <w:p>
            <w:pPr>
              <w:pStyle w:val="8"/>
            </w:pPr>
            <w:r>
              <w:t>项目编码</w:t>
            </w:r>
          </w:p>
        </w:tc>
        <w:tc>
          <w:tcPr>
            <w:tcW w:w="4607" w:type="dxa"/>
            <w:gridSpan w:val="2"/>
            <w:vAlign w:val="center"/>
          </w:tcPr>
          <w:p>
            <w:pPr>
              <w:pStyle w:val="10"/>
            </w:pPr>
            <w:r>
              <w:t>13062124P0022HR100213</w:t>
            </w:r>
          </w:p>
        </w:tc>
        <w:tc>
          <w:tcPr>
            <w:tcW w:w="3244" w:type="dxa"/>
            <w:vAlign w:val="center"/>
          </w:tcPr>
          <w:p>
            <w:pPr>
              <w:pStyle w:val="8"/>
            </w:pPr>
            <w:r>
              <w:t>项目名称</w:t>
            </w:r>
          </w:p>
        </w:tc>
        <w:tc>
          <w:tcPr>
            <w:tcW w:w="5686" w:type="dxa"/>
            <w:gridSpan w:val="4"/>
            <w:vAlign w:val="center"/>
          </w:tcPr>
          <w:p>
            <w:pPr>
              <w:pStyle w:val="10"/>
            </w:pPr>
            <w:r>
              <w:t>提前下达2024年省级耕地建设与利用（中央增发</w:t>
            </w:r>
            <w:r>
              <w:rPr>
                <w:rFonts w:hint="eastAsia"/>
                <w:lang w:eastAsia="zh-CN"/>
              </w:rPr>
              <w:t>2024年</w:t>
            </w:r>
            <w:r>
              <w:t>国债高标准农田建设省级配套）资金 保财农【2023】100号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vAlign w:val="center"/>
          </w:tcPr>
          <w:p>
            <w:pPr>
              <w:pStyle w:val="8"/>
            </w:pPr>
            <w:r>
              <w:t>预算规模及资金用途</w:t>
            </w:r>
          </w:p>
        </w:tc>
        <w:tc>
          <w:tcPr>
            <w:tcW w:w="1772" w:type="dxa"/>
            <w:vAlign w:val="center"/>
          </w:tcPr>
          <w:p>
            <w:pPr>
              <w:pStyle w:val="8"/>
            </w:pPr>
            <w:r>
              <w:t>预算数</w:t>
            </w:r>
          </w:p>
        </w:tc>
        <w:tc>
          <w:tcPr>
            <w:tcW w:w="2835" w:type="dxa"/>
            <w:vAlign w:val="center"/>
          </w:tcPr>
          <w:p>
            <w:pPr>
              <w:pStyle w:val="10"/>
            </w:pPr>
            <w:r>
              <w:t>316.00</w:t>
            </w:r>
          </w:p>
        </w:tc>
        <w:tc>
          <w:tcPr>
            <w:tcW w:w="3244" w:type="dxa"/>
            <w:vAlign w:val="center"/>
          </w:tcPr>
          <w:p>
            <w:pPr>
              <w:pStyle w:val="8"/>
            </w:pPr>
            <w:r>
              <w:t>其中：财政资金</w:t>
            </w:r>
          </w:p>
        </w:tc>
        <w:tc>
          <w:tcPr>
            <w:tcW w:w="1789" w:type="dxa"/>
            <w:vAlign w:val="center"/>
          </w:tcPr>
          <w:p>
            <w:pPr>
              <w:pStyle w:val="10"/>
            </w:pPr>
            <w:r>
              <w:t>316.00</w:t>
            </w:r>
          </w:p>
        </w:tc>
        <w:tc>
          <w:tcPr>
            <w:tcW w:w="1755" w:type="dxa"/>
            <w:vAlign w:val="center"/>
          </w:tcPr>
          <w:p>
            <w:pPr>
              <w:pStyle w:val="8"/>
            </w:pPr>
            <w:r>
              <w:t>其他资金</w:t>
            </w:r>
          </w:p>
        </w:tc>
        <w:tc>
          <w:tcPr>
            <w:tcW w:w="2142"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tcPr>
          <w:p/>
        </w:tc>
        <w:tc>
          <w:tcPr>
            <w:tcW w:w="13537" w:type="dxa"/>
            <w:gridSpan w:val="7"/>
            <w:vAlign w:val="center"/>
          </w:tcPr>
          <w:p>
            <w:pPr>
              <w:pStyle w:val="10"/>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vAlign w:val="center"/>
          </w:tcPr>
          <w:p>
            <w:pPr>
              <w:pStyle w:val="8"/>
            </w:pPr>
            <w:r>
              <w:t>资金支出计划（%）</w:t>
            </w:r>
          </w:p>
        </w:tc>
        <w:tc>
          <w:tcPr>
            <w:tcW w:w="4607" w:type="dxa"/>
            <w:gridSpan w:val="2"/>
            <w:vAlign w:val="center"/>
          </w:tcPr>
          <w:p>
            <w:pPr>
              <w:pStyle w:val="8"/>
            </w:pPr>
            <w:r>
              <w:t>3月底</w:t>
            </w:r>
          </w:p>
        </w:tc>
        <w:tc>
          <w:tcPr>
            <w:tcW w:w="3244" w:type="dxa"/>
            <w:vAlign w:val="center"/>
          </w:tcPr>
          <w:p>
            <w:pPr>
              <w:pStyle w:val="8"/>
            </w:pPr>
            <w:r>
              <w:t>6月底</w:t>
            </w:r>
          </w:p>
        </w:tc>
        <w:tc>
          <w:tcPr>
            <w:tcW w:w="1789" w:type="dxa"/>
            <w:vAlign w:val="center"/>
          </w:tcPr>
          <w:p>
            <w:pPr>
              <w:pStyle w:val="8"/>
            </w:pPr>
            <w:r>
              <w:t>10月底</w:t>
            </w:r>
          </w:p>
        </w:tc>
        <w:tc>
          <w:tcPr>
            <w:tcW w:w="3897"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tcPr>
          <w:p/>
        </w:tc>
        <w:tc>
          <w:tcPr>
            <w:tcW w:w="4607" w:type="dxa"/>
            <w:gridSpan w:val="2"/>
            <w:vAlign w:val="center"/>
          </w:tcPr>
          <w:p>
            <w:pPr>
              <w:pStyle w:val="11"/>
            </w:pPr>
            <w:r>
              <w:t xml:space="preserve"> </w:t>
            </w:r>
          </w:p>
        </w:tc>
        <w:tc>
          <w:tcPr>
            <w:tcW w:w="3244" w:type="dxa"/>
            <w:vAlign w:val="center"/>
          </w:tcPr>
          <w:p>
            <w:pPr>
              <w:pStyle w:val="11"/>
            </w:pPr>
            <w:r>
              <w:t xml:space="preserve"> </w:t>
            </w:r>
          </w:p>
        </w:tc>
        <w:tc>
          <w:tcPr>
            <w:tcW w:w="1789" w:type="dxa"/>
            <w:vAlign w:val="center"/>
          </w:tcPr>
          <w:p>
            <w:pPr>
              <w:pStyle w:val="11"/>
            </w:pPr>
            <w:r>
              <w:t xml:space="preserve"> </w:t>
            </w:r>
          </w:p>
        </w:tc>
        <w:tc>
          <w:tcPr>
            <w:tcW w:w="3897" w:type="dxa"/>
            <w:gridSpan w:val="3"/>
            <w:vAlign w:val="center"/>
          </w:tcPr>
          <w:p>
            <w:pPr>
              <w:pStyle w:val="11"/>
            </w:pPr>
            <w:r>
              <w:t>316.00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Align w:val="center"/>
          </w:tcPr>
          <w:p>
            <w:pPr>
              <w:pStyle w:val="8"/>
            </w:pPr>
            <w:r>
              <w:t>绩效目标</w:t>
            </w:r>
          </w:p>
        </w:tc>
        <w:tc>
          <w:tcPr>
            <w:tcW w:w="13537" w:type="dxa"/>
            <w:gridSpan w:val="7"/>
            <w:vAlign w:val="center"/>
          </w:tcPr>
          <w:p>
            <w:pPr>
              <w:pStyle w:val="10"/>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761"/>
        <w:gridCol w:w="2835"/>
        <w:gridCol w:w="5034"/>
        <w:gridCol w:w="1770"/>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4" w:type="dxa"/>
            <w:vAlign w:val="center"/>
          </w:tcPr>
          <w:p>
            <w:pPr>
              <w:pStyle w:val="8"/>
            </w:pPr>
            <w:r>
              <w:t>一级指标</w:t>
            </w:r>
          </w:p>
        </w:tc>
        <w:tc>
          <w:tcPr>
            <w:tcW w:w="1761" w:type="dxa"/>
            <w:vAlign w:val="center"/>
          </w:tcPr>
          <w:p>
            <w:pPr>
              <w:pStyle w:val="8"/>
            </w:pPr>
            <w:r>
              <w:t>二级指标</w:t>
            </w:r>
          </w:p>
        </w:tc>
        <w:tc>
          <w:tcPr>
            <w:tcW w:w="2835" w:type="dxa"/>
            <w:vAlign w:val="center"/>
          </w:tcPr>
          <w:p>
            <w:pPr>
              <w:pStyle w:val="8"/>
            </w:pPr>
            <w:r>
              <w:t>三级指标</w:t>
            </w:r>
          </w:p>
        </w:tc>
        <w:tc>
          <w:tcPr>
            <w:tcW w:w="5034" w:type="dxa"/>
            <w:vAlign w:val="center"/>
          </w:tcPr>
          <w:p>
            <w:pPr>
              <w:pStyle w:val="8"/>
            </w:pPr>
            <w:r>
              <w:t>绩效指标描述</w:t>
            </w:r>
          </w:p>
        </w:tc>
        <w:tc>
          <w:tcPr>
            <w:tcW w:w="1770" w:type="dxa"/>
            <w:vAlign w:val="center"/>
          </w:tcPr>
          <w:p>
            <w:pPr>
              <w:pStyle w:val="8"/>
            </w:pPr>
            <w:r>
              <w:t>指标值</w:t>
            </w:r>
          </w:p>
        </w:tc>
        <w:tc>
          <w:tcPr>
            <w:tcW w:w="212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Merge w:val="restart"/>
            <w:vAlign w:val="center"/>
          </w:tcPr>
          <w:p>
            <w:pPr>
              <w:pStyle w:val="11"/>
            </w:pPr>
            <w:r>
              <w:t>产出指标</w:t>
            </w:r>
          </w:p>
        </w:tc>
        <w:tc>
          <w:tcPr>
            <w:tcW w:w="1761" w:type="dxa"/>
            <w:vAlign w:val="center"/>
          </w:tcPr>
          <w:p>
            <w:pPr>
              <w:pStyle w:val="10"/>
            </w:pPr>
            <w:r>
              <w:t>数量指标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Merge w:val="continue"/>
            <w:vAlign w:val="center"/>
          </w:tcPr>
          <w:p/>
        </w:tc>
        <w:tc>
          <w:tcPr>
            <w:tcW w:w="1761" w:type="dxa"/>
            <w:vAlign w:val="center"/>
          </w:tcPr>
          <w:p>
            <w:pPr>
              <w:pStyle w:val="10"/>
            </w:pPr>
            <w:r>
              <w:t>质量指标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Merge w:val="continue"/>
            <w:vAlign w:val="center"/>
          </w:tcPr>
          <w:p/>
        </w:tc>
        <w:tc>
          <w:tcPr>
            <w:tcW w:w="1761" w:type="dxa"/>
            <w:vAlign w:val="center"/>
          </w:tcPr>
          <w:p>
            <w:pPr>
              <w:pStyle w:val="10"/>
            </w:pPr>
            <w:r>
              <w:t>时效指标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Merge w:val="continue"/>
            <w:vAlign w:val="center"/>
          </w:tcPr>
          <w:p/>
        </w:tc>
        <w:tc>
          <w:tcPr>
            <w:tcW w:w="1761" w:type="dxa"/>
            <w:vAlign w:val="center"/>
          </w:tcPr>
          <w:p>
            <w:pPr>
              <w:pStyle w:val="10"/>
            </w:pPr>
            <w:r>
              <w:t>成本指标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Align w:val="center"/>
          </w:tcPr>
          <w:p>
            <w:pPr>
              <w:pStyle w:val="11"/>
            </w:pPr>
            <w:r>
              <w:t>效益指标</w:t>
            </w:r>
          </w:p>
        </w:tc>
        <w:tc>
          <w:tcPr>
            <w:tcW w:w="1761" w:type="dxa"/>
            <w:vAlign w:val="center"/>
          </w:tcPr>
          <w:p>
            <w:pPr>
              <w:pStyle w:val="10"/>
            </w:pPr>
            <w:r>
              <w:t>社会效益指标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4" w:type="dxa"/>
            <w:vAlign w:val="center"/>
          </w:tcPr>
          <w:p>
            <w:pPr>
              <w:pStyle w:val="11"/>
            </w:pPr>
            <w:r>
              <w:t>满意度指标</w:t>
            </w:r>
          </w:p>
        </w:tc>
        <w:tc>
          <w:tcPr>
            <w:tcW w:w="1761" w:type="dxa"/>
            <w:vAlign w:val="center"/>
          </w:tcPr>
          <w:p>
            <w:pPr>
              <w:pStyle w:val="10"/>
            </w:pPr>
            <w:r>
              <w:t>服务对象满意度指标</w:t>
            </w:r>
          </w:p>
        </w:tc>
        <w:tc>
          <w:tcPr>
            <w:tcW w:w="2835" w:type="dxa"/>
            <w:vAlign w:val="center"/>
          </w:tcPr>
          <w:p>
            <w:pPr>
              <w:pStyle w:val="10"/>
            </w:pPr>
            <w:r>
              <w:t>涉密</w:t>
            </w:r>
          </w:p>
        </w:tc>
        <w:tc>
          <w:tcPr>
            <w:tcW w:w="5034" w:type="dxa"/>
            <w:vAlign w:val="center"/>
          </w:tcPr>
          <w:p>
            <w:pPr>
              <w:pStyle w:val="10"/>
            </w:pPr>
            <w:r>
              <w:t>涉密</w:t>
            </w:r>
          </w:p>
        </w:tc>
        <w:tc>
          <w:tcPr>
            <w:tcW w:w="1770" w:type="dxa"/>
            <w:vAlign w:val="center"/>
          </w:tcPr>
          <w:p>
            <w:pPr>
              <w:pStyle w:val="10"/>
            </w:pPr>
            <w:r>
              <w:t>涉密</w:t>
            </w:r>
          </w:p>
        </w:tc>
        <w:tc>
          <w:tcPr>
            <w:tcW w:w="212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 xml:space="preserve">、提前下达2024年省级粮油生产保障资金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保财农〔2023〕82号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3"/>
        <w:gridCol w:w="2271"/>
        <w:gridCol w:w="3054"/>
        <w:gridCol w:w="2616"/>
        <w:gridCol w:w="2551"/>
        <w:gridCol w:w="2268"/>
        <w:gridCol w:w="1099"/>
        <w:gridCol w:w="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77" w:type="dxa"/>
          <w:trHeight w:val="397" w:hRule="atLeast"/>
          <w:jc w:val="center"/>
        </w:trPr>
        <w:tc>
          <w:tcPr>
            <w:tcW w:w="1513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Align w:val="center"/>
          </w:tcPr>
          <w:p>
            <w:pPr>
              <w:pStyle w:val="8"/>
            </w:pPr>
            <w:r>
              <w:t>项目编码</w:t>
            </w:r>
          </w:p>
        </w:tc>
        <w:tc>
          <w:tcPr>
            <w:tcW w:w="5325" w:type="dxa"/>
            <w:gridSpan w:val="2"/>
            <w:vAlign w:val="center"/>
          </w:tcPr>
          <w:p>
            <w:pPr>
              <w:pStyle w:val="10"/>
            </w:pPr>
            <w:r>
              <w:t>13062124P00EB0X10042Y</w:t>
            </w:r>
          </w:p>
        </w:tc>
        <w:tc>
          <w:tcPr>
            <w:tcW w:w="2616" w:type="dxa"/>
            <w:vAlign w:val="center"/>
          </w:tcPr>
          <w:p>
            <w:pPr>
              <w:pStyle w:val="8"/>
            </w:pPr>
            <w:r>
              <w:t>项目名称</w:t>
            </w:r>
          </w:p>
        </w:tc>
        <w:tc>
          <w:tcPr>
            <w:tcW w:w="6095" w:type="dxa"/>
            <w:gridSpan w:val="4"/>
            <w:vAlign w:val="center"/>
          </w:tcPr>
          <w:p>
            <w:pPr>
              <w:pStyle w:val="10"/>
            </w:pPr>
            <w:r>
              <w:t>提前下达2024年省级粮油生产保障资金 保财农〔2023〕82号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Merge w:val="restart"/>
            <w:vAlign w:val="center"/>
          </w:tcPr>
          <w:p>
            <w:pPr>
              <w:pStyle w:val="8"/>
            </w:pPr>
            <w:r>
              <w:t>预算规模及资金用途</w:t>
            </w:r>
          </w:p>
        </w:tc>
        <w:tc>
          <w:tcPr>
            <w:tcW w:w="2271" w:type="dxa"/>
            <w:vAlign w:val="center"/>
          </w:tcPr>
          <w:p>
            <w:pPr>
              <w:pStyle w:val="8"/>
            </w:pPr>
            <w:r>
              <w:t>预算数</w:t>
            </w:r>
          </w:p>
        </w:tc>
        <w:tc>
          <w:tcPr>
            <w:tcW w:w="3054" w:type="dxa"/>
            <w:vAlign w:val="center"/>
          </w:tcPr>
          <w:p>
            <w:pPr>
              <w:pStyle w:val="10"/>
            </w:pPr>
            <w:r>
              <w:t>16.00</w:t>
            </w:r>
          </w:p>
        </w:tc>
        <w:tc>
          <w:tcPr>
            <w:tcW w:w="2616" w:type="dxa"/>
            <w:vAlign w:val="center"/>
          </w:tcPr>
          <w:p>
            <w:pPr>
              <w:pStyle w:val="8"/>
            </w:pPr>
            <w:r>
              <w:t>其中：财政资金</w:t>
            </w:r>
          </w:p>
        </w:tc>
        <w:tc>
          <w:tcPr>
            <w:tcW w:w="2551" w:type="dxa"/>
            <w:vAlign w:val="center"/>
          </w:tcPr>
          <w:p>
            <w:pPr>
              <w:pStyle w:val="10"/>
            </w:pPr>
            <w:r>
              <w:t>16.00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Merge w:val="continue"/>
          </w:tcPr>
          <w:p/>
        </w:tc>
        <w:tc>
          <w:tcPr>
            <w:tcW w:w="14036" w:type="dxa"/>
            <w:gridSpan w:val="7"/>
            <w:vAlign w:val="center"/>
          </w:tcPr>
          <w:p>
            <w:pPr>
              <w:pStyle w:val="10"/>
            </w:pPr>
            <w:r>
              <w:t>根据上级要求，完成2024年大豆玉米带状复合种植任务。</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Merge w:val="restart"/>
            <w:vAlign w:val="center"/>
          </w:tcPr>
          <w:p>
            <w:pPr>
              <w:pStyle w:val="8"/>
            </w:pPr>
            <w:r>
              <w:t>资金支出计划（%）</w:t>
            </w:r>
          </w:p>
        </w:tc>
        <w:tc>
          <w:tcPr>
            <w:tcW w:w="5325" w:type="dxa"/>
            <w:gridSpan w:val="2"/>
            <w:vAlign w:val="center"/>
          </w:tcPr>
          <w:p>
            <w:pPr>
              <w:pStyle w:val="8"/>
            </w:pPr>
            <w:r>
              <w:t>3月底</w:t>
            </w:r>
          </w:p>
        </w:tc>
        <w:tc>
          <w:tcPr>
            <w:tcW w:w="2616"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Merge w:val="continue"/>
          </w:tcPr>
          <w:p/>
        </w:tc>
        <w:tc>
          <w:tcPr>
            <w:tcW w:w="5325" w:type="dxa"/>
            <w:gridSpan w:val="2"/>
            <w:vAlign w:val="center"/>
          </w:tcPr>
          <w:p>
            <w:pPr>
              <w:pStyle w:val="11"/>
            </w:pPr>
            <w:r>
              <w:t xml:space="preserve"> </w:t>
            </w:r>
          </w:p>
        </w:tc>
        <w:tc>
          <w:tcPr>
            <w:tcW w:w="2616"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3" w:type="dxa"/>
            <w:vAlign w:val="center"/>
          </w:tcPr>
          <w:p>
            <w:pPr>
              <w:pStyle w:val="8"/>
            </w:pPr>
            <w:r>
              <w:t>绩效目标</w:t>
            </w:r>
          </w:p>
        </w:tc>
        <w:tc>
          <w:tcPr>
            <w:tcW w:w="14036" w:type="dxa"/>
            <w:gridSpan w:val="7"/>
            <w:vAlign w:val="center"/>
          </w:tcPr>
          <w:p>
            <w:pPr>
              <w:pStyle w:val="10"/>
            </w:pPr>
            <w:r>
              <w:t>1.根据上级要求，完成2024年大豆玉米带状复合种植任务。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种植面积</w:t>
            </w:r>
          </w:p>
        </w:tc>
        <w:tc>
          <w:tcPr>
            <w:tcW w:w="5386" w:type="dxa"/>
            <w:vAlign w:val="center"/>
          </w:tcPr>
          <w:p>
            <w:pPr>
              <w:pStyle w:val="10"/>
            </w:pPr>
            <w:r>
              <w:t>2024年大豆玉米带状复合种植任务面积数</w:t>
            </w:r>
          </w:p>
        </w:tc>
        <w:tc>
          <w:tcPr>
            <w:tcW w:w="2268" w:type="dxa"/>
            <w:vAlign w:val="center"/>
          </w:tcPr>
          <w:p>
            <w:pPr>
              <w:pStyle w:val="10"/>
            </w:pPr>
            <w:r>
              <w:t>3200亩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工作完成率</w:t>
            </w:r>
          </w:p>
        </w:tc>
        <w:tc>
          <w:tcPr>
            <w:tcW w:w="5386" w:type="dxa"/>
            <w:vAlign w:val="center"/>
          </w:tcPr>
          <w:p>
            <w:pPr>
              <w:pStyle w:val="10"/>
            </w:pPr>
            <w:r>
              <w:t>推广大豆玉米带状复合种植技术工作完成率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完成本年度大豆玉米带状复合种植工作时限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补助资金发放标准</w:t>
            </w:r>
          </w:p>
        </w:tc>
        <w:tc>
          <w:tcPr>
            <w:tcW w:w="2268" w:type="dxa"/>
            <w:vAlign w:val="center"/>
          </w:tcPr>
          <w:p>
            <w:pPr>
              <w:pStyle w:val="10"/>
            </w:pPr>
            <w:r>
              <w:t>50元/亩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促进油料产业发展</w:t>
            </w:r>
          </w:p>
        </w:tc>
        <w:tc>
          <w:tcPr>
            <w:tcW w:w="5386" w:type="dxa"/>
            <w:vAlign w:val="center"/>
          </w:tcPr>
          <w:p>
            <w:pPr>
              <w:pStyle w:val="10"/>
            </w:pPr>
            <w:r>
              <w:t>促进油料产业发展完成大豆种植面积数</w:t>
            </w:r>
          </w:p>
        </w:tc>
        <w:tc>
          <w:tcPr>
            <w:tcW w:w="2268" w:type="dxa"/>
            <w:vAlign w:val="center"/>
          </w:tcPr>
          <w:p>
            <w:pPr>
              <w:pStyle w:val="10"/>
            </w:pPr>
            <w:r>
              <w:t>1360亩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服务主体满意度</w:t>
            </w:r>
          </w:p>
        </w:tc>
        <w:tc>
          <w:tcPr>
            <w:tcW w:w="5386" w:type="dxa"/>
            <w:vAlign w:val="center"/>
          </w:tcPr>
          <w:p>
            <w:pPr>
              <w:pStyle w:val="10"/>
            </w:pPr>
            <w:r>
              <w:t>受益农户满意率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、提前下达2024年省级农业产业发展资金预算  保财农【2023】90号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15"/>
        <w:gridCol w:w="2888"/>
        <w:gridCol w:w="2835"/>
        <w:gridCol w:w="2274"/>
        <w:gridCol w:w="2173"/>
        <w:gridCol w:w="16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5"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13062124P00X26B100450</w:t>
            </w:r>
          </w:p>
        </w:tc>
        <w:tc>
          <w:tcPr>
            <w:tcW w:w="2835" w:type="dxa"/>
            <w:vAlign w:val="center"/>
          </w:tcPr>
          <w:p>
            <w:pPr>
              <w:pStyle w:val="8"/>
            </w:pPr>
            <w:r>
              <w:t>项目名称</w:t>
            </w:r>
          </w:p>
        </w:tc>
        <w:tc>
          <w:tcPr>
            <w:tcW w:w="6091" w:type="dxa"/>
            <w:gridSpan w:val="3"/>
            <w:vAlign w:val="center"/>
          </w:tcPr>
          <w:p>
            <w:pPr>
              <w:pStyle w:val="10"/>
            </w:pPr>
            <w:r>
              <w:t>提前下达2024年省级农业产业发展资金预算  保财农【2023】90号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15" w:type="dxa"/>
            <w:vAlign w:val="center"/>
          </w:tcPr>
          <w:p>
            <w:pPr>
              <w:pStyle w:val="8"/>
            </w:pPr>
            <w:r>
              <w:t>预算数</w:t>
            </w:r>
          </w:p>
        </w:tc>
        <w:tc>
          <w:tcPr>
            <w:tcW w:w="2888" w:type="dxa"/>
            <w:vAlign w:val="center"/>
          </w:tcPr>
          <w:p>
            <w:pPr>
              <w:pStyle w:val="10"/>
            </w:pPr>
            <w:r>
              <w:t>327.75</w:t>
            </w:r>
          </w:p>
        </w:tc>
        <w:tc>
          <w:tcPr>
            <w:tcW w:w="2835" w:type="dxa"/>
            <w:vAlign w:val="center"/>
          </w:tcPr>
          <w:p>
            <w:pPr>
              <w:pStyle w:val="8"/>
            </w:pPr>
            <w:r>
              <w:t>其中：财政资金</w:t>
            </w:r>
          </w:p>
        </w:tc>
        <w:tc>
          <w:tcPr>
            <w:tcW w:w="2274" w:type="dxa"/>
            <w:vAlign w:val="center"/>
          </w:tcPr>
          <w:p>
            <w:pPr>
              <w:pStyle w:val="10"/>
            </w:pPr>
            <w:r>
              <w:t>327.75</w:t>
            </w:r>
          </w:p>
        </w:tc>
        <w:tc>
          <w:tcPr>
            <w:tcW w:w="2173" w:type="dxa"/>
            <w:vAlign w:val="center"/>
          </w:tcPr>
          <w:p>
            <w:pPr>
              <w:pStyle w:val="8"/>
            </w:pPr>
            <w:r>
              <w:t>其他资金</w:t>
            </w:r>
          </w:p>
        </w:tc>
        <w:tc>
          <w:tcPr>
            <w:tcW w:w="1644"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29" w:type="dxa"/>
            <w:gridSpan w:val="6"/>
            <w:vAlign w:val="center"/>
          </w:tcPr>
          <w:p>
            <w:pPr>
              <w:pStyle w:val="10"/>
            </w:pPr>
            <w:r>
              <w:t>完成2024年农业产业融合发展、农机购置与应用补贴项目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274" w:type="dxa"/>
            <w:vAlign w:val="center"/>
          </w:tcPr>
          <w:p>
            <w:pPr>
              <w:pStyle w:val="8"/>
            </w:pPr>
            <w:r>
              <w:t>10月底</w:t>
            </w:r>
          </w:p>
        </w:tc>
        <w:tc>
          <w:tcPr>
            <w:tcW w:w="3817"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274" w:type="dxa"/>
            <w:vAlign w:val="center"/>
          </w:tcPr>
          <w:p>
            <w:pPr>
              <w:pStyle w:val="11"/>
            </w:pPr>
            <w:r>
              <w:t xml:space="preserve"> </w:t>
            </w:r>
          </w:p>
        </w:tc>
        <w:tc>
          <w:tcPr>
            <w:tcW w:w="3817" w:type="dxa"/>
            <w:gridSpan w:val="2"/>
            <w:vAlign w:val="center"/>
          </w:tcPr>
          <w:p>
            <w:pPr>
              <w:pStyle w:val="11"/>
            </w:pPr>
            <w:r>
              <w:t>327.75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29" w:type="dxa"/>
            <w:gridSpan w:val="6"/>
            <w:vAlign w:val="center"/>
          </w:tcPr>
          <w:p>
            <w:pPr>
              <w:pStyle w:val="10"/>
            </w:pPr>
            <w:r>
              <w:t>1.完成2024年农业产业融合发展、农机购置与应用补贴项目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110"/>
        <w:gridCol w:w="2175"/>
        <w:gridCol w:w="16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110" w:type="dxa"/>
            <w:vAlign w:val="center"/>
          </w:tcPr>
          <w:p>
            <w:pPr>
              <w:pStyle w:val="8"/>
            </w:pPr>
            <w:r>
              <w:t>绩效指标描述</w:t>
            </w:r>
          </w:p>
        </w:tc>
        <w:tc>
          <w:tcPr>
            <w:tcW w:w="2175" w:type="dxa"/>
            <w:vAlign w:val="center"/>
          </w:tcPr>
          <w:p>
            <w:pPr>
              <w:pStyle w:val="8"/>
            </w:pPr>
            <w:r>
              <w:t>指标值</w:t>
            </w:r>
          </w:p>
        </w:tc>
        <w:tc>
          <w:tcPr>
            <w:tcW w:w="164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建立基地数量</w:t>
            </w:r>
          </w:p>
        </w:tc>
        <w:tc>
          <w:tcPr>
            <w:tcW w:w="5110" w:type="dxa"/>
            <w:vAlign w:val="center"/>
          </w:tcPr>
          <w:p>
            <w:pPr>
              <w:pStyle w:val="10"/>
            </w:pPr>
            <w:r>
              <w:t>建立国际贸易高质量发展基地数量</w:t>
            </w:r>
          </w:p>
        </w:tc>
        <w:tc>
          <w:tcPr>
            <w:tcW w:w="2175" w:type="dxa"/>
            <w:vAlign w:val="center"/>
          </w:tcPr>
          <w:p>
            <w:pPr>
              <w:pStyle w:val="10"/>
            </w:pPr>
            <w:r>
              <w:t>2家</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tc>
        <w:tc>
          <w:tcPr>
            <w:tcW w:w="5110" w:type="dxa"/>
            <w:vAlign w:val="center"/>
          </w:tcPr>
          <w:p>
            <w:pPr>
              <w:pStyle w:val="10"/>
            </w:pPr>
            <w:r>
              <w:t>建立国际贸易高质量发展基地工作完成率</w:t>
            </w:r>
          </w:p>
        </w:tc>
        <w:tc>
          <w:tcPr>
            <w:tcW w:w="2175" w:type="dxa"/>
            <w:vAlign w:val="center"/>
          </w:tcPr>
          <w:p>
            <w:pPr>
              <w:pStyle w:val="10"/>
            </w:pPr>
            <w:r>
              <w:t>≥80%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110" w:type="dxa"/>
            <w:vAlign w:val="center"/>
          </w:tcPr>
          <w:p>
            <w:pPr>
              <w:pStyle w:val="10"/>
            </w:pPr>
            <w:r>
              <w:t>基地进出口贸易完成时限</w:t>
            </w:r>
          </w:p>
        </w:tc>
        <w:tc>
          <w:tcPr>
            <w:tcW w:w="2175" w:type="dxa"/>
            <w:vAlign w:val="center"/>
          </w:tcPr>
          <w:p>
            <w:pPr>
              <w:pStyle w:val="10"/>
            </w:pPr>
            <w:r>
              <w:t>1年</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110" w:type="dxa"/>
            <w:vAlign w:val="center"/>
          </w:tcPr>
          <w:p>
            <w:pPr>
              <w:pStyle w:val="10"/>
            </w:pPr>
            <w:r>
              <w:t>国际贸易高质量发展基地补贴标准</w:t>
            </w:r>
          </w:p>
        </w:tc>
        <w:tc>
          <w:tcPr>
            <w:tcW w:w="2175" w:type="dxa"/>
            <w:vAlign w:val="center"/>
          </w:tcPr>
          <w:p>
            <w:pPr>
              <w:pStyle w:val="10"/>
            </w:pPr>
            <w:r>
              <w:t>≥30万元</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年度补贴台数</w:t>
            </w:r>
          </w:p>
        </w:tc>
        <w:tc>
          <w:tcPr>
            <w:tcW w:w="5110" w:type="dxa"/>
            <w:vAlign w:val="center"/>
          </w:tcPr>
          <w:p>
            <w:pPr>
              <w:pStyle w:val="10"/>
            </w:pPr>
            <w:r>
              <w:t>农机购置补贴台数</w:t>
            </w:r>
          </w:p>
        </w:tc>
        <w:tc>
          <w:tcPr>
            <w:tcW w:w="2175" w:type="dxa"/>
            <w:vAlign w:val="center"/>
          </w:tcPr>
          <w:p>
            <w:pPr>
              <w:pStyle w:val="10"/>
            </w:pPr>
            <w:r>
              <w:t>≥48台</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补贴年度资金登记率</w:t>
            </w:r>
          </w:p>
        </w:tc>
        <w:tc>
          <w:tcPr>
            <w:tcW w:w="5110" w:type="dxa"/>
            <w:vAlign w:val="center"/>
          </w:tcPr>
          <w:p>
            <w:pPr>
              <w:pStyle w:val="10"/>
            </w:pPr>
            <w:r>
              <w:t>农机购置补贴年度登记率</w:t>
            </w:r>
          </w:p>
        </w:tc>
        <w:tc>
          <w:tcPr>
            <w:tcW w:w="2175" w:type="dxa"/>
            <w:vAlign w:val="center"/>
          </w:tcPr>
          <w:p>
            <w:pPr>
              <w:pStyle w:val="10"/>
            </w:pPr>
            <w:r>
              <w:t>≥95%</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110" w:type="dxa"/>
            <w:vAlign w:val="center"/>
          </w:tcPr>
          <w:p>
            <w:pPr>
              <w:pStyle w:val="10"/>
            </w:pPr>
            <w:r>
              <w:t>农机购置补贴项目完成时限</w:t>
            </w:r>
          </w:p>
        </w:tc>
        <w:tc>
          <w:tcPr>
            <w:tcW w:w="2175" w:type="dxa"/>
            <w:vAlign w:val="center"/>
          </w:tcPr>
          <w:p>
            <w:pPr>
              <w:pStyle w:val="10"/>
            </w:pPr>
            <w:r>
              <w:t>1年</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110" w:type="dxa"/>
            <w:vAlign w:val="center"/>
          </w:tcPr>
          <w:p>
            <w:pPr>
              <w:pStyle w:val="10"/>
            </w:pPr>
            <w:r>
              <w:t>农机购置补贴每台平均补贴标准</w:t>
            </w:r>
          </w:p>
        </w:tc>
        <w:tc>
          <w:tcPr>
            <w:tcW w:w="2175" w:type="dxa"/>
            <w:vAlign w:val="center"/>
          </w:tcPr>
          <w:p>
            <w:pPr>
              <w:pStyle w:val="10"/>
            </w:pPr>
            <w:r>
              <w:t>≥2万元</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建立基地个数</w:t>
            </w:r>
          </w:p>
        </w:tc>
        <w:tc>
          <w:tcPr>
            <w:tcW w:w="5110" w:type="dxa"/>
            <w:vAlign w:val="center"/>
          </w:tcPr>
          <w:p>
            <w:pPr>
              <w:pStyle w:val="10"/>
            </w:pPr>
            <w:r>
              <w:t>建立省级优势特色产业集群示范基地个数</w:t>
            </w:r>
          </w:p>
        </w:tc>
        <w:tc>
          <w:tcPr>
            <w:tcW w:w="2175" w:type="dxa"/>
            <w:vAlign w:val="center"/>
          </w:tcPr>
          <w:p>
            <w:pPr>
              <w:pStyle w:val="10"/>
            </w:pPr>
            <w:r>
              <w:t>1个</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p>
            <w:pPr>
              <w:pStyle w:val="10"/>
            </w:pPr>
          </w:p>
        </w:tc>
        <w:tc>
          <w:tcPr>
            <w:tcW w:w="5110" w:type="dxa"/>
            <w:vAlign w:val="center"/>
          </w:tcPr>
          <w:p>
            <w:pPr>
              <w:pStyle w:val="10"/>
            </w:pPr>
            <w:r>
              <w:t>示范基地建设工作完成率</w:t>
            </w:r>
          </w:p>
        </w:tc>
        <w:tc>
          <w:tcPr>
            <w:tcW w:w="2175" w:type="dxa"/>
            <w:vAlign w:val="center"/>
          </w:tcPr>
          <w:p>
            <w:pPr>
              <w:pStyle w:val="10"/>
            </w:pPr>
            <w:r>
              <w:t>100%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110" w:type="dxa"/>
            <w:vAlign w:val="center"/>
          </w:tcPr>
          <w:p>
            <w:pPr>
              <w:pStyle w:val="10"/>
            </w:pPr>
            <w:r>
              <w:t>基地建设完成时限</w:t>
            </w:r>
          </w:p>
        </w:tc>
        <w:tc>
          <w:tcPr>
            <w:tcW w:w="2175" w:type="dxa"/>
            <w:vAlign w:val="center"/>
          </w:tcPr>
          <w:p>
            <w:pPr>
              <w:pStyle w:val="10"/>
            </w:pPr>
            <w:r>
              <w:t>≤1年</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110" w:type="dxa"/>
            <w:vAlign w:val="center"/>
          </w:tcPr>
          <w:p>
            <w:pPr>
              <w:pStyle w:val="10"/>
            </w:pPr>
            <w:r>
              <w:t>对示范基地补贴标准</w:t>
            </w:r>
          </w:p>
        </w:tc>
        <w:tc>
          <w:tcPr>
            <w:tcW w:w="2175" w:type="dxa"/>
            <w:vAlign w:val="center"/>
          </w:tcPr>
          <w:p>
            <w:pPr>
              <w:pStyle w:val="10"/>
            </w:pPr>
            <w:r>
              <w:t>140万元</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购买数量</w:t>
            </w:r>
          </w:p>
        </w:tc>
        <w:tc>
          <w:tcPr>
            <w:tcW w:w="5110" w:type="dxa"/>
            <w:vAlign w:val="center"/>
          </w:tcPr>
          <w:p>
            <w:pPr>
              <w:pStyle w:val="10"/>
            </w:pPr>
            <w:r>
              <w:t>购买性控冷冻精液数量</w:t>
            </w:r>
          </w:p>
        </w:tc>
        <w:tc>
          <w:tcPr>
            <w:tcW w:w="2175" w:type="dxa"/>
            <w:vAlign w:val="center"/>
          </w:tcPr>
          <w:p>
            <w:pPr>
              <w:pStyle w:val="10"/>
            </w:pPr>
            <w:r>
              <w:t>2500支</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tc>
        <w:tc>
          <w:tcPr>
            <w:tcW w:w="5110" w:type="dxa"/>
            <w:vAlign w:val="center"/>
          </w:tcPr>
          <w:p>
            <w:pPr>
              <w:pStyle w:val="10"/>
            </w:pPr>
            <w:r>
              <w:t>补贴项目完成达标率</w:t>
            </w:r>
          </w:p>
        </w:tc>
        <w:tc>
          <w:tcPr>
            <w:tcW w:w="2175" w:type="dxa"/>
            <w:vAlign w:val="center"/>
          </w:tcPr>
          <w:p>
            <w:pPr>
              <w:pStyle w:val="10"/>
            </w:pPr>
            <w:r>
              <w:t>100%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项目实施期限</w:t>
            </w:r>
          </w:p>
        </w:tc>
        <w:tc>
          <w:tcPr>
            <w:tcW w:w="5110" w:type="dxa"/>
            <w:vAlign w:val="center"/>
          </w:tcPr>
          <w:p>
            <w:pPr>
              <w:pStyle w:val="10"/>
            </w:pPr>
            <w:r>
              <w:t>性控冷冻补贴项目实施期限</w:t>
            </w:r>
          </w:p>
        </w:tc>
        <w:tc>
          <w:tcPr>
            <w:tcW w:w="2175" w:type="dxa"/>
            <w:vAlign w:val="center"/>
          </w:tcPr>
          <w:p>
            <w:pPr>
              <w:pStyle w:val="10"/>
            </w:pPr>
            <w:r>
              <w:t>1年</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110" w:type="dxa"/>
            <w:vAlign w:val="center"/>
          </w:tcPr>
          <w:p>
            <w:pPr>
              <w:pStyle w:val="10"/>
            </w:pPr>
            <w:r>
              <w:t>性控冷冻精液每支补贴标准</w:t>
            </w:r>
          </w:p>
        </w:tc>
        <w:tc>
          <w:tcPr>
            <w:tcW w:w="2175" w:type="dxa"/>
            <w:vAlign w:val="center"/>
          </w:tcPr>
          <w:p>
            <w:pPr>
              <w:pStyle w:val="10"/>
            </w:pPr>
            <w:r>
              <w:t>75元</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提高进出口农产品质量</w:t>
            </w:r>
          </w:p>
        </w:tc>
        <w:tc>
          <w:tcPr>
            <w:tcW w:w="5110" w:type="dxa"/>
            <w:vAlign w:val="center"/>
          </w:tcPr>
          <w:p>
            <w:pPr>
              <w:pStyle w:val="10"/>
            </w:pPr>
            <w:r>
              <w:t>完成农业进出口合格率</w:t>
            </w:r>
          </w:p>
        </w:tc>
        <w:tc>
          <w:tcPr>
            <w:tcW w:w="2175" w:type="dxa"/>
            <w:vAlign w:val="center"/>
          </w:tcPr>
          <w:p>
            <w:pPr>
              <w:pStyle w:val="10"/>
            </w:pPr>
            <w:r>
              <w:t>≥70%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提高机械化率</w:t>
            </w:r>
          </w:p>
        </w:tc>
        <w:tc>
          <w:tcPr>
            <w:tcW w:w="5110" w:type="dxa"/>
            <w:vAlign w:val="center"/>
          </w:tcPr>
          <w:p>
            <w:pPr>
              <w:pStyle w:val="10"/>
            </w:pPr>
            <w:r>
              <w:t>提高农业综合机械化率</w:t>
            </w:r>
          </w:p>
        </w:tc>
        <w:tc>
          <w:tcPr>
            <w:tcW w:w="2175" w:type="dxa"/>
            <w:vAlign w:val="center"/>
          </w:tcPr>
          <w:p>
            <w:pPr>
              <w:pStyle w:val="10"/>
            </w:pPr>
            <w:r>
              <w:t>≥94%</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建设省级优势特色产业集群</w:t>
            </w:r>
          </w:p>
        </w:tc>
        <w:tc>
          <w:tcPr>
            <w:tcW w:w="5110" w:type="dxa"/>
            <w:vAlign w:val="center"/>
          </w:tcPr>
          <w:p>
            <w:pPr>
              <w:pStyle w:val="10"/>
            </w:pPr>
            <w:r>
              <w:t>实现示范基地苹果的规模化、规范化生产，优化产业结构，实现果农增收。</w:t>
            </w:r>
          </w:p>
        </w:tc>
        <w:tc>
          <w:tcPr>
            <w:tcW w:w="2175" w:type="dxa"/>
            <w:vAlign w:val="center"/>
          </w:tcPr>
          <w:p>
            <w:pPr>
              <w:pStyle w:val="10"/>
            </w:pPr>
            <w:r>
              <w:t>≥95%</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提高奶产量</w:t>
            </w:r>
          </w:p>
        </w:tc>
        <w:tc>
          <w:tcPr>
            <w:tcW w:w="5110" w:type="dxa"/>
            <w:vAlign w:val="center"/>
          </w:tcPr>
          <w:p>
            <w:pPr>
              <w:pStyle w:val="10"/>
            </w:pPr>
            <w:r>
              <w:t>提高奶牛场产奶量</w:t>
            </w:r>
          </w:p>
        </w:tc>
        <w:tc>
          <w:tcPr>
            <w:tcW w:w="2175" w:type="dxa"/>
            <w:vAlign w:val="center"/>
          </w:tcPr>
          <w:p>
            <w:pPr>
              <w:pStyle w:val="10"/>
            </w:pPr>
            <w:r>
              <w:t>≥20%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进出口贸易企业满意度</w:t>
            </w:r>
          </w:p>
        </w:tc>
        <w:tc>
          <w:tcPr>
            <w:tcW w:w="5110" w:type="dxa"/>
            <w:vAlign w:val="center"/>
          </w:tcPr>
          <w:p>
            <w:pPr>
              <w:pStyle w:val="10"/>
            </w:pPr>
            <w:r>
              <w:t>帮助鼓励企业更好的完成进出口贸易合格率</w:t>
            </w:r>
          </w:p>
        </w:tc>
        <w:tc>
          <w:tcPr>
            <w:tcW w:w="2175" w:type="dxa"/>
            <w:vAlign w:val="center"/>
          </w:tcPr>
          <w:p>
            <w:pPr>
              <w:pStyle w:val="10"/>
            </w:pPr>
            <w:r>
              <w:t>≥80%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农户满意度</w:t>
            </w:r>
          </w:p>
        </w:tc>
        <w:tc>
          <w:tcPr>
            <w:tcW w:w="5110" w:type="dxa"/>
            <w:vAlign w:val="center"/>
          </w:tcPr>
          <w:p>
            <w:pPr>
              <w:pStyle w:val="10"/>
            </w:pPr>
            <w:r>
              <w:t>农机购置补贴受益农户满意率</w:t>
            </w:r>
          </w:p>
        </w:tc>
        <w:tc>
          <w:tcPr>
            <w:tcW w:w="2175" w:type="dxa"/>
            <w:vAlign w:val="center"/>
          </w:tcPr>
          <w:p>
            <w:pPr>
              <w:pStyle w:val="10"/>
            </w:pPr>
            <w:r>
              <w:t>≥90%</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示范基地满意度</w:t>
            </w:r>
          </w:p>
        </w:tc>
        <w:tc>
          <w:tcPr>
            <w:tcW w:w="5110" w:type="dxa"/>
            <w:vAlign w:val="center"/>
          </w:tcPr>
          <w:p>
            <w:pPr>
              <w:pStyle w:val="10"/>
            </w:pPr>
            <w:r>
              <w:t>示范基地补贴受益满意度</w:t>
            </w:r>
          </w:p>
        </w:tc>
        <w:tc>
          <w:tcPr>
            <w:tcW w:w="2175" w:type="dxa"/>
            <w:vAlign w:val="center"/>
          </w:tcPr>
          <w:p>
            <w:pPr>
              <w:pStyle w:val="10"/>
            </w:pPr>
            <w:r>
              <w:t>≥95%</w:t>
            </w:r>
          </w:p>
        </w:tc>
        <w:tc>
          <w:tcPr>
            <w:tcW w:w="164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企业满意度</w:t>
            </w:r>
          </w:p>
        </w:tc>
        <w:tc>
          <w:tcPr>
            <w:tcW w:w="5110" w:type="dxa"/>
            <w:vAlign w:val="center"/>
          </w:tcPr>
          <w:p>
            <w:pPr>
              <w:pStyle w:val="10"/>
            </w:pPr>
            <w:r>
              <w:t>享受补贴企业满意度</w:t>
            </w:r>
          </w:p>
        </w:tc>
        <w:tc>
          <w:tcPr>
            <w:tcW w:w="2175" w:type="dxa"/>
            <w:vAlign w:val="center"/>
          </w:tcPr>
          <w:p>
            <w:pPr>
              <w:pStyle w:val="10"/>
            </w:pPr>
            <w:r>
              <w:t>100%</w:t>
            </w:r>
          </w:p>
        </w:tc>
        <w:tc>
          <w:tcPr>
            <w:tcW w:w="1645"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 xml:space="preserve">、提前下达2024年省级农业防灾减灾和水利救灾资金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保财农【2023】87号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8"/>
        <w:gridCol w:w="1836"/>
        <w:gridCol w:w="3024"/>
        <w:gridCol w:w="2910"/>
        <w:gridCol w:w="2287"/>
        <w:gridCol w:w="2268"/>
        <w:gridCol w:w="1159"/>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7" w:type="dxa"/>
          <w:trHeight w:val="397" w:hRule="atLeast"/>
          <w:jc w:val="center"/>
        </w:trPr>
        <w:tc>
          <w:tcPr>
            <w:tcW w:w="1519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Align w:val="center"/>
          </w:tcPr>
          <w:p>
            <w:pPr>
              <w:pStyle w:val="8"/>
            </w:pPr>
            <w:r>
              <w:t>项目编码</w:t>
            </w:r>
          </w:p>
        </w:tc>
        <w:tc>
          <w:tcPr>
            <w:tcW w:w="4860" w:type="dxa"/>
            <w:gridSpan w:val="2"/>
            <w:vAlign w:val="center"/>
          </w:tcPr>
          <w:p>
            <w:pPr>
              <w:pStyle w:val="10"/>
            </w:pPr>
            <w:r>
              <w:t>13062124P00E06210047X</w:t>
            </w:r>
          </w:p>
        </w:tc>
        <w:tc>
          <w:tcPr>
            <w:tcW w:w="2910" w:type="dxa"/>
            <w:vAlign w:val="center"/>
          </w:tcPr>
          <w:p>
            <w:pPr>
              <w:pStyle w:val="8"/>
            </w:pPr>
            <w:r>
              <w:t>项目名称</w:t>
            </w:r>
          </w:p>
        </w:tc>
        <w:tc>
          <w:tcPr>
            <w:tcW w:w="5831" w:type="dxa"/>
            <w:gridSpan w:val="4"/>
            <w:vAlign w:val="center"/>
          </w:tcPr>
          <w:p>
            <w:pPr>
              <w:pStyle w:val="10"/>
            </w:pPr>
            <w:r>
              <w:t>提前下达2024年省级农业防灾减灾和水利救灾资金 保财农【2023】87号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restart"/>
            <w:vAlign w:val="center"/>
          </w:tcPr>
          <w:p>
            <w:pPr>
              <w:pStyle w:val="8"/>
            </w:pPr>
            <w:r>
              <w:t>预算规模及资金用途</w:t>
            </w:r>
          </w:p>
        </w:tc>
        <w:tc>
          <w:tcPr>
            <w:tcW w:w="1836" w:type="dxa"/>
            <w:vAlign w:val="center"/>
          </w:tcPr>
          <w:p>
            <w:pPr>
              <w:pStyle w:val="8"/>
            </w:pPr>
            <w:r>
              <w:t>预算数</w:t>
            </w:r>
          </w:p>
        </w:tc>
        <w:tc>
          <w:tcPr>
            <w:tcW w:w="3024" w:type="dxa"/>
            <w:vAlign w:val="center"/>
          </w:tcPr>
          <w:p>
            <w:pPr>
              <w:pStyle w:val="10"/>
            </w:pPr>
            <w:r>
              <w:t>72.87</w:t>
            </w:r>
          </w:p>
        </w:tc>
        <w:tc>
          <w:tcPr>
            <w:tcW w:w="2910" w:type="dxa"/>
            <w:vAlign w:val="center"/>
          </w:tcPr>
          <w:p>
            <w:pPr>
              <w:pStyle w:val="8"/>
            </w:pPr>
            <w:r>
              <w:t>其中：财政资金</w:t>
            </w:r>
          </w:p>
        </w:tc>
        <w:tc>
          <w:tcPr>
            <w:tcW w:w="2287" w:type="dxa"/>
            <w:vAlign w:val="center"/>
          </w:tcPr>
          <w:p>
            <w:pPr>
              <w:pStyle w:val="10"/>
            </w:pPr>
            <w:r>
              <w:t>72.87</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continue"/>
          </w:tcPr>
          <w:p/>
        </w:tc>
        <w:tc>
          <w:tcPr>
            <w:tcW w:w="13601" w:type="dxa"/>
            <w:gridSpan w:val="7"/>
            <w:vAlign w:val="center"/>
          </w:tcPr>
          <w:p>
            <w:pPr>
              <w:pStyle w:val="10"/>
            </w:pPr>
            <w:r>
              <w:t>完成病害猪无害化处理、强制免疫、农产品质量安全检测工作任务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restart"/>
            <w:vAlign w:val="center"/>
          </w:tcPr>
          <w:p>
            <w:pPr>
              <w:pStyle w:val="8"/>
            </w:pPr>
            <w:r>
              <w:t>资金支出计划（%）</w:t>
            </w:r>
          </w:p>
        </w:tc>
        <w:tc>
          <w:tcPr>
            <w:tcW w:w="4860" w:type="dxa"/>
            <w:gridSpan w:val="2"/>
            <w:vAlign w:val="center"/>
          </w:tcPr>
          <w:p>
            <w:pPr>
              <w:pStyle w:val="8"/>
            </w:pPr>
            <w:r>
              <w:t>3月底</w:t>
            </w:r>
          </w:p>
        </w:tc>
        <w:tc>
          <w:tcPr>
            <w:tcW w:w="2910" w:type="dxa"/>
            <w:vAlign w:val="center"/>
          </w:tcPr>
          <w:p>
            <w:pPr>
              <w:pStyle w:val="8"/>
            </w:pPr>
            <w:r>
              <w:t>6月底</w:t>
            </w:r>
          </w:p>
        </w:tc>
        <w:tc>
          <w:tcPr>
            <w:tcW w:w="2287"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Merge w:val="continue"/>
          </w:tcPr>
          <w:p/>
        </w:tc>
        <w:tc>
          <w:tcPr>
            <w:tcW w:w="4860" w:type="dxa"/>
            <w:gridSpan w:val="2"/>
            <w:vAlign w:val="center"/>
          </w:tcPr>
          <w:p>
            <w:pPr>
              <w:pStyle w:val="11"/>
            </w:pPr>
            <w:r>
              <w:t xml:space="preserve"> </w:t>
            </w:r>
          </w:p>
        </w:tc>
        <w:tc>
          <w:tcPr>
            <w:tcW w:w="2910" w:type="dxa"/>
            <w:vAlign w:val="center"/>
          </w:tcPr>
          <w:p>
            <w:pPr>
              <w:pStyle w:val="11"/>
            </w:pPr>
            <w:r>
              <w:t xml:space="preserve"> </w:t>
            </w:r>
          </w:p>
        </w:tc>
        <w:tc>
          <w:tcPr>
            <w:tcW w:w="2287" w:type="dxa"/>
            <w:vAlign w:val="center"/>
          </w:tcPr>
          <w:p>
            <w:pPr>
              <w:pStyle w:val="11"/>
            </w:pPr>
            <w:r>
              <w:t xml:space="preserve"> </w:t>
            </w:r>
          </w:p>
        </w:tc>
        <w:tc>
          <w:tcPr>
            <w:tcW w:w="3544" w:type="dxa"/>
            <w:gridSpan w:val="3"/>
            <w:vAlign w:val="center"/>
          </w:tcPr>
          <w:p>
            <w:pPr>
              <w:pStyle w:val="11"/>
            </w:pPr>
            <w:r>
              <w:t>72.87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8" w:type="dxa"/>
            <w:vAlign w:val="center"/>
          </w:tcPr>
          <w:p>
            <w:pPr>
              <w:pStyle w:val="8"/>
            </w:pPr>
            <w:r>
              <w:t>绩效目标</w:t>
            </w:r>
          </w:p>
        </w:tc>
        <w:tc>
          <w:tcPr>
            <w:tcW w:w="13601" w:type="dxa"/>
            <w:gridSpan w:val="7"/>
            <w:vAlign w:val="center"/>
          </w:tcPr>
          <w:p>
            <w:pPr>
              <w:pStyle w:val="10"/>
            </w:pPr>
            <w:r>
              <w:t>1.完成病害猪无害化处理、强制免疫、农产品质量安全检测工作任务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9"/>
        <w:gridCol w:w="1805"/>
        <w:gridCol w:w="3010"/>
        <w:gridCol w:w="5211"/>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9" w:type="dxa"/>
            <w:vAlign w:val="center"/>
          </w:tcPr>
          <w:p>
            <w:pPr>
              <w:pStyle w:val="8"/>
            </w:pPr>
            <w:r>
              <w:t>一级指标</w:t>
            </w:r>
          </w:p>
        </w:tc>
        <w:tc>
          <w:tcPr>
            <w:tcW w:w="1805" w:type="dxa"/>
            <w:vAlign w:val="center"/>
          </w:tcPr>
          <w:p>
            <w:pPr>
              <w:pStyle w:val="8"/>
            </w:pPr>
            <w:r>
              <w:t>二级指标</w:t>
            </w:r>
          </w:p>
        </w:tc>
        <w:tc>
          <w:tcPr>
            <w:tcW w:w="3010" w:type="dxa"/>
            <w:vAlign w:val="center"/>
          </w:tcPr>
          <w:p>
            <w:pPr>
              <w:pStyle w:val="8"/>
            </w:pPr>
            <w:r>
              <w:t>三级指标</w:t>
            </w:r>
          </w:p>
        </w:tc>
        <w:tc>
          <w:tcPr>
            <w:tcW w:w="5211"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restart"/>
            <w:vAlign w:val="center"/>
          </w:tcPr>
          <w:p>
            <w:pPr>
              <w:pStyle w:val="11"/>
            </w:pPr>
            <w:r>
              <w:t>产出指标</w:t>
            </w:r>
          </w:p>
        </w:tc>
        <w:tc>
          <w:tcPr>
            <w:tcW w:w="1805" w:type="dxa"/>
            <w:vAlign w:val="center"/>
          </w:tcPr>
          <w:p>
            <w:pPr>
              <w:pStyle w:val="10"/>
            </w:pPr>
            <w:r>
              <w:t>质量指标</w:t>
            </w:r>
          </w:p>
        </w:tc>
        <w:tc>
          <w:tcPr>
            <w:tcW w:w="3010" w:type="dxa"/>
            <w:vAlign w:val="center"/>
          </w:tcPr>
          <w:p>
            <w:pPr>
              <w:pStyle w:val="10"/>
            </w:pPr>
            <w:r>
              <w:t>病死猪无害化处理率</w:t>
            </w:r>
          </w:p>
        </w:tc>
        <w:tc>
          <w:tcPr>
            <w:tcW w:w="5211" w:type="dxa"/>
            <w:vAlign w:val="center"/>
          </w:tcPr>
          <w:p>
            <w:pPr>
              <w:pStyle w:val="10"/>
            </w:pPr>
            <w:r>
              <w:t>病死猪无害化处理数量占需求量的比率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数量指标</w:t>
            </w:r>
          </w:p>
        </w:tc>
        <w:tc>
          <w:tcPr>
            <w:tcW w:w="3010" w:type="dxa"/>
            <w:vAlign w:val="center"/>
          </w:tcPr>
          <w:p>
            <w:pPr>
              <w:pStyle w:val="10"/>
            </w:pPr>
            <w:r>
              <w:t>无害化处理病死猪</w:t>
            </w:r>
          </w:p>
        </w:tc>
        <w:tc>
          <w:tcPr>
            <w:tcW w:w="5211" w:type="dxa"/>
            <w:vAlign w:val="center"/>
          </w:tcPr>
          <w:p>
            <w:pPr>
              <w:pStyle w:val="10"/>
            </w:pPr>
            <w:r>
              <w:t>防止疫病扩散，无害化处理病死猪数量</w:t>
            </w:r>
          </w:p>
        </w:tc>
        <w:tc>
          <w:tcPr>
            <w:tcW w:w="2268" w:type="dxa"/>
            <w:vAlign w:val="center"/>
          </w:tcPr>
          <w:p>
            <w:pPr>
              <w:pStyle w:val="10"/>
            </w:pPr>
            <w:r>
              <w:t>14294头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时效指标</w:t>
            </w:r>
          </w:p>
        </w:tc>
        <w:tc>
          <w:tcPr>
            <w:tcW w:w="3010" w:type="dxa"/>
            <w:vAlign w:val="center"/>
          </w:tcPr>
          <w:p>
            <w:pPr>
              <w:pStyle w:val="10"/>
            </w:pPr>
            <w:r>
              <w:t>完成时间</w:t>
            </w:r>
          </w:p>
        </w:tc>
        <w:tc>
          <w:tcPr>
            <w:tcW w:w="5211" w:type="dxa"/>
            <w:vAlign w:val="center"/>
          </w:tcPr>
          <w:p>
            <w:pPr>
              <w:pStyle w:val="10"/>
            </w:pPr>
            <w:r>
              <w:t>病死猪无害化处理工作完成时限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补贴标准</w:t>
            </w:r>
          </w:p>
        </w:tc>
        <w:tc>
          <w:tcPr>
            <w:tcW w:w="5211" w:type="dxa"/>
            <w:vAlign w:val="center"/>
          </w:tcPr>
          <w:p>
            <w:pPr>
              <w:pStyle w:val="10"/>
            </w:pPr>
            <w:r>
              <w:t>对无害化处理的每头猪补贴</w:t>
            </w:r>
          </w:p>
        </w:tc>
        <w:tc>
          <w:tcPr>
            <w:tcW w:w="2268" w:type="dxa"/>
            <w:vAlign w:val="center"/>
          </w:tcPr>
          <w:p>
            <w:pPr>
              <w:pStyle w:val="10"/>
            </w:pPr>
            <w:r>
              <w:t>14.35元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数量指标</w:t>
            </w:r>
          </w:p>
        </w:tc>
        <w:tc>
          <w:tcPr>
            <w:tcW w:w="3010" w:type="dxa"/>
            <w:vAlign w:val="center"/>
          </w:tcPr>
          <w:p>
            <w:pPr>
              <w:pStyle w:val="10"/>
            </w:pPr>
            <w:r>
              <w:t>信息上报数量</w:t>
            </w:r>
          </w:p>
        </w:tc>
        <w:tc>
          <w:tcPr>
            <w:tcW w:w="5211" w:type="dxa"/>
            <w:vAlign w:val="center"/>
          </w:tcPr>
          <w:p>
            <w:pPr>
              <w:pStyle w:val="10"/>
            </w:pPr>
            <w:r>
              <w:t>采集上报农产品信息数量</w:t>
            </w:r>
          </w:p>
        </w:tc>
        <w:tc>
          <w:tcPr>
            <w:tcW w:w="2268" w:type="dxa"/>
            <w:vAlign w:val="center"/>
          </w:tcPr>
          <w:p>
            <w:pPr>
              <w:pStyle w:val="10"/>
            </w:pPr>
            <w:r>
              <w:t>≥600条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质量指标</w:t>
            </w:r>
          </w:p>
        </w:tc>
        <w:tc>
          <w:tcPr>
            <w:tcW w:w="3010" w:type="dxa"/>
            <w:vAlign w:val="center"/>
          </w:tcPr>
          <w:p>
            <w:pPr>
              <w:pStyle w:val="10"/>
            </w:pPr>
            <w:r>
              <w:t>信息上报质量</w:t>
            </w:r>
          </w:p>
        </w:tc>
        <w:tc>
          <w:tcPr>
            <w:tcW w:w="5211" w:type="dxa"/>
            <w:vAlign w:val="center"/>
          </w:tcPr>
          <w:p>
            <w:pPr>
              <w:pStyle w:val="10"/>
            </w:pPr>
            <w:r>
              <w:t>信息上报贴近市场准确率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时效指标</w:t>
            </w:r>
          </w:p>
        </w:tc>
        <w:tc>
          <w:tcPr>
            <w:tcW w:w="3010" w:type="dxa"/>
            <w:vAlign w:val="center"/>
          </w:tcPr>
          <w:p>
            <w:pPr>
              <w:pStyle w:val="10"/>
            </w:pPr>
            <w:r>
              <w:t>完成时限</w:t>
            </w:r>
          </w:p>
        </w:tc>
        <w:tc>
          <w:tcPr>
            <w:tcW w:w="5211" w:type="dxa"/>
            <w:vAlign w:val="center"/>
          </w:tcPr>
          <w:p>
            <w:pPr>
              <w:pStyle w:val="10"/>
            </w:pPr>
            <w:r>
              <w:t>信息上报工作完成时限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信息补贴标准</w:t>
            </w:r>
          </w:p>
        </w:tc>
        <w:tc>
          <w:tcPr>
            <w:tcW w:w="5211" w:type="dxa"/>
            <w:vAlign w:val="center"/>
          </w:tcPr>
          <w:p>
            <w:pPr>
              <w:pStyle w:val="10"/>
            </w:pPr>
            <w:r>
              <w:t>每条上报信息补贴标准</w:t>
            </w:r>
          </w:p>
        </w:tc>
        <w:tc>
          <w:tcPr>
            <w:tcW w:w="2268" w:type="dxa"/>
            <w:vAlign w:val="center"/>
          </w:tcPr>
          <w:p>
            <w:pPr>
              <w:pStyle w:val="10"/>
            </w:pPr>
            <w:r>
              <w:t>≥10元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数量指标</w:t>
            </w:r>
          </w:p>
        </w:tc>
        <w:tc>
          <w:tcPr>
            <w:tcW w:w="3010" w:type="dxa"/>
            <w:vAlign w:val="center"/>
          </w:tcPr>
          <w:p>
            <w:pPr>
              <w:pStyle w:val="10"/>
            </w:pPr>
            <w:r>
              <w:t>购买台数</w:t>
            </w:r>
          </w:p>
        </w:tc>
        <w:tc>
          <w:tcPr>
            <w:tcW w:w="5211" w:type="dxa"/>
            <w:vAlign w:val="center"/>
          </w:tcPr>
          <w:p>
            <w:pPr>
              <w:pStyle w:val="10"/>
            </w:pPr>
            <w:r>
              <w:t>购买设备台数</w:t>
            </w:r>
          </w:p>
        </w:tc>
        <w:tc>
          <w:tcPr>
            <w:tcW w:w="2268" w:type="dxa"/>
            <w:vAlign w:val="center"/>
          </w:tcPr>
          <w:p>
            <w:pPr>
              <w:pStyle w:val="10"/>
            </w:pPr>
            <w:r>
              <w:t>≥5台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质量指标</w:t>
            </w:r>
          </w:p>
        </w:tc>
        <w:tc>
          <w:tcPr>
            <w:tcW w:w="3010" w:type="dxa"/>
            <w:vAlign w:val="center"/>
          </w:tcPr>
          <w:p>
            <w:pPr>
              <w:pStyle w:val="10"/>
            </w:pPr>
            <w:r>
              <w:t>工作完成率</w:t>
            </w:r>
          </w:p>
        </w:tc>
        <w:tc>
          <w:tcPr>
            <w:tcW w:w="5211" w:type="dxa"/>
            <w:vAlign w:val="center"/>
          </w:tcPr>
          <w:p>
            <w:pPr>
              <w:pStyle w:val="10"/>
            </w:pPr>
            <w:r>
              <w:t>我区农产品网格化追溯提升工作完成率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时效指标</w:t>
            </w:r>
          </w:p>
        </w:tc>
        <w:tc>
          <w:tcPr>
            <w:tcW w:w="3010" w:type="dxa"/>
            <w:vAlign w:val="center"/>
          </w:tcPr>
          <w:p>
            <w:pPr>
              <w:pStyle w:val="10"/>
            </w:pPr>
            <w:r>
              <w:t>完成时间</w:t>
            </w:r>
          </w:p>
        </w:tc>
        <w:tc>
          <w:tcPr>
            <w:tcW w:w="5211" w:type="dxa"/>
            <w:vAlign w:val="center"/>
          </w:tcPr>
          <w:p>
            <w:pPr>
              <w:pStyle w:val="10"/>
            </w:pPr>
            <w:r>
              <w:t>网格化提升工作完成时限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购买设备成本</w:t>
            </w:r>
          </w:p>
        </w:tc>
        <w:tc>
          <w:tcPr>
            <w:tcW w:w="5211" w:type="dxa"/>
            <w:vAlign w:val="center"/>
          </w:tcPr>
          <w:p>
            <w:pPr>
              <w:pStyle w:val="10"/>
            </w:pPr>
            <w:r>
              <w:t>购买检测设备成本</w:t>
            </w:r>
          </w:p>
        </w:tc>
        <w:tc>
          <w:tcPr>
            <w:tcW w:w="2268" w:type="dxa"/>
            <w:vAlign w:val="center"/>
          </w:tcPr>
          <w:p>
            <w:pPr>
              <w:pStyle w:val="10"/>
            </w:pPr>
            <w:r>
              <w:t>≤12万元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公示牌成本</w:t>
            </w:r>
          </w:p>
        </w:tc>
        <w:tc>
          <w:tcPr>
            <w:tcW w:w="5211" w:type="dxa"/>
            <w:vAlign w:val="center"/>
          </w:tcPr>
          <w:p>
            <w:pPr>
              <w:pStyle w:val="10"/>
            </w:pPr>
            <w:r>
              <w:t>企业公示牌成本</w:t>
            </w:r>
          </w:p>
        </w:tc>
        <w:tc>
          <w:tcPr>
            <w:tcW w:w="2268" w:type="dxa"/>
            <w:vAlign w:val="center"/>
          </w:tcPr>
          <w:p>
            <w:pPr>
              <w:pStyle w:val="10"/>
            </w:pPr>
            <w:r>
              <w:t>≤10万元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耗材成本</w:t>
            </w:r>
          </w:p>
        </w:tc>
        <w:tc>
          <w:tcPr>
            <w:tcW w:w="5211" w:type="dxa"/>
            <w:vAlign w:val="center"/>
          </w:tcPr>
          <w:p>
            <w:pPr>
              <w:pStyle w:val="10"/>
            </w:pPr>
            <w:r>
              <w:t>检测试剂耗材、移液器等成本</w:t>
            </w:r>
          </w:p>
        </w:tc>
        <w:tc>
          <w:tcPr>
            <w:tcW w:w="2268" w:type="dxa"/>
            <w:vAlign w:val="center"/>
          </w:tcPr>
          <w:p>
            <w:pPr>
              <w:pStyle w:val="10"/>
            </w:pPr>
            <w:r>
              <w:t>≤18万元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追溯设备成本</w:t>
            </w:r>
          </w:p>
        </w:tc>
        <w:tc>
          <w:tcPr>
            <w:tcW w:w="5211" w:type="dxa"/>
            <w:vAlign w:val="center"/>
          </w:tcPr>
          <w:p>
            <w:pPr>
              <w:pStyle w:val="10"/>
            </w:pPr>
            <w:r>
              <w:t>追溯设备等仪器成本</w:t>
            </w:r>
          </w:p>
        </w:tc>
        <w:tc>
          <w:tcPr>
            <w:tcW w:w="2268" w:type="dxa"/>
            <w:vAlign w:val="center"/>
          </w:tcPr>
          <w:p>
            <w:pPr>
              <w:pStyle w:val="10"/>
            </w:pPr>
            <w:r>
              <w:t>≤10万元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数量指标</w:t>
            </w:r>
          </w:p>
        </w:tc>
        <w:tc>
          <w:tcPr>
            <w:tcW w:w="3010" w:type="dxa"/>
            <w:vAlign w:val="center"/>
          </w:tcPr>
          <w:p>
            <w:pPr>
              <w:pStyle w:val="10"/>
            </w:pPr>
            <w:r>
              <w:t>动物疫病防控物资</w:t>
            </w:r>
          </w:p>
        </w:tc>
        <w:tc>
          <w:tcPr>
            <w:tcW w:w="5211" w:type="dxa"/>
            <w:vAlign w:val="center"/>
          </w:tcPr>
          <w:p>
            <w:pPr>
              <w:pStyle w:val="10"/>
            </w:pPr>
            <w:r>
              <w:t>开展动物疫病防控工作所需物资</w:t>
            </w:r>
          </w:p>
        </w:tc>
        <w:tc>
          <w:tcPr>
            <w:tcW w:w="2268" w:type="dxa"/>
            <w:vAlign w:val="center"/>
          </w:tcPr>
          <w:p>
            <w:pPr>
              <w:pStyle w:val="10"/>
            </w:pPr>
            <w:r>
              <w:t>500件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质量指标</w:t>
            </w:r>
          </w:p>
        </w:tc>
        <w:tc>
          <w:tcPr>
            <w:tcW w:w="3010" w:type="dxa"/>
            <w:vAlign w:val="center"/>
          </w:tcPr>
          <w:p>
            <w:pPr>
              <w:pStyle w:val="10"/>
            </w:pPr>
            <w:r>
              <w:t>抗体合格率</w:t>
            </w:r>
          </w:p>
        </w:tc>
        <w:tc>
          <w:tcPr>
            <w:tcW w:w="5211" w:type="dxa"/>
            <w:vAlign w:val="center"/>
          </w:tcPr>
          <w:p>
            <w:pPr>
              <w:pStyle w:val="10"/>
            </w:pPr>
            <w:r>
              <w:t>抗体检测合格率符合国检标准</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时效指标</w:t>
            </w:r>
          </w:p>
        </w:tc>
        <w:tc>
          <w:tcPr>
            <w:tcW w:w="3010" w:type="dxa"/>
            <w:vAlign w:val="center"/>
          </w:tcPr>
          <w:p>
            <w:pPr>
              <w:pStyle w:val="10"/>
            </w:pPr>
            <w:r>
              <w:t>完成时间</w:t>
            </w:r>
          </w:p>
        </w:tc>
        <w:tc>
          <w:tcPr>
            <w:tcW w:w="5211" w:type="dxa"/>
            <w:vAlign w:val="center"/>
          </w:tcPr>
          <w:p>
            <w:pPr>
              <w:pStyle w:val="10"/>
            </w:pPr>
            <w:r>
              <w:t>完成动物疫病防控工作时间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成本指标</w:t>
            </w:r>
          </w:p>
        </w:tc>
        <w:tc>
          <w:tcPr>
            <w:tcW w:w="3010" w:type="dxa"/>
            <w:vAlign w:val="center"/>
          </w:tcPr>
          <w:p>
            <w:pPr>
              <w:pStyle w:val="10"/>
            </w:pPr>
            <w:r>
              <w:t>防疫物资成本</w:t>
            </w:r>
          </w:p>
        </w:tc>
        <w:tc>
          <w:tcPr>
            <w:tcW w:w="5211" w:type="dxa"/>
            <w:vAlign w:val="center"/>
          </w:tcPr>
          <w:p>
            <w:pPr>
              <w:pStyle w:val="10"/>
            </w:pPr>
            <w:r>
              <w:t>购买防疫物资平均单价</w:t>
            </w:r>
          </w:p>
        </w:tc>
        <w:tc>
          <w:tcPr>
            <w:tcW w:w="2268" w:type="dxa"/>
            <w:vAlign w:val="center"/>
          </w:tcPr>
          <w:p>
            <w:pPr>
              <w:pStyle w:val="10"/>
            </w:pPr>
            <w:r>
              <w:t>≥117元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restart"/>
            <w:vAlign w:val="center"/>
          </w:tcPr>
          <w:p>
            <w:pPr>
              <w:pStyle w:val="11"/>
            </w:pPr>
            <w:r>
              <w:t>效益指标</w:t>
            </w:r>
          </w:p>
        </w:tc>
        <w:tc>
          <w:tcPr>
            <w:tcW w:w="1805" w:type="dxa"/>
            <w:vAlign w:val="center"/>
          </w:tcPr>
          <w:p>
            <w:pPr>
              <w:pStyle w:val="10"/>
            </w:pPr>
            <w:r>
              <w:t>社会效益指标</w:t>
            </w:r>
          </w:p>
        </w:tc>
        <w:tc>
          <w:tcPr>
            <w:tcW w:w="3010" w:type="dxa"/>
            <w:vAlign w:val="center"/>
          </w:tcPr>
          <w:p>
            <w:pPr>
              <w:pStyle w:val="10"/>
            </w:pPr>
            <w:r>
              <w:t>防止病死猪流入市场</w:t>
            </w:r>
          </w:p>
        </w:tc>
        <w:tc>
          <w:tcPr>
            <w:tcW w:w="5211" w:type="dxa"/>
            <w:vAlign w:val="center"/>
          </w:tcPr>
          <w:p>
            <w:pPr>
              <w:pStyle w:val="10"/>
            </w:pPr>
            <w:r>
              <w:t>消除病死猪流入市场的社会危害工作的完成率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社会效益指标</w:t>
            </w:r>
          </w:p>
        </w:tc>
        <w:tc>
          <w:tcPr>
            <w:tcW w:w="3010" w:type="dxa"/>
            <w:vAlign w:val="center"/>
          </w:tcPr>
          <w:p>
            <w:pPr>
              <w:pStyle w:val="10"/>
            </w:pPr>
            <w:r>
              <w:t>力争不发生重大动物疫情</w:t>
            </w:r>
          </w:p>
        </w:tc>
        <w:tc>
          <w:tcPr>
            <w:tcW w:w="5211" w:type="dxa"/>
            <w:vAlign w:val="center"/>
          </w:tcPr>
          <w:p>
            <w:pPr>
              <w:pStyle w:val="10"/>
            </w:pPr>
            <w:r>
              <w:t>畜禽强制免疫率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社会效益指标</w:t>
            </w:r>
          </w:p>
        </w:tc>
        <w:tc>
          <w:tcPr>
            <w:tcW w:w="3010" w:type="dxa"/>
            <w:vAlign w:val="center"/>
          </w:tcPr>
          <w:p>
            <w:pPr>
              <w:pStyle w:val="10"/>
            </w:pPr>
            <w:r>
              <w:t>保障农产品质量安全</w:t>
            </w:r>
          </w:p>
        </w:tc>
        <w:tc>
          <w:tcPr>
            <w:tcW w:w="5211" w:type="dxa"/>
            <w:vAlign w:val="center"/>
          </w:tcPr>
          <w:p>
            <w:pPr>
              <w:pStyle w:val="10"/>
            </w:pPr>
            <w:r>
              <w:t>保障农产品质量安全工作完成率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restart"/>
            <w:vAlign w:val="center"/>
          </w:tcPr>
          <w:p>
            <w:pPr>
              <w:pStyle w:val="11"/>
            </w:pPr>
            <w:r>
              <w:t>满意度指标</w:t>
            </w:r>
          </w:p>
        </w:tc>
        <w:tc>
          <w:tcPr>
            <w:tcW w:w="1805" w:type="dxa"/>
            <w:vAlign w:val="center"/>
          </w:tcPr>
          <w:p>
            <w:pPr>
              <w:pStyle w:val="10"/>
            </w:pPr>
            <w:r>
              <w:t>服务对象满意度指标</w:t>
            </w:r>
          </w:p>
        </w:tc>
        <w:tc>
          <w:tcPr>
            <w:tcW w:w="3010" w:type="dxa"/>
            <w:vAlign w:val="center"/>
          </w:tcPr>
          <w:p>
            <w:pPr>
              <w:pStyle w:val="10"/>
            </w:pPr>
            <w:r>
              <w:t>服务对象满意度指标</w:t>
            </w:r>
          </w:p>
        </w:tc>
        <w:tc>
          <w:tcPr>
            <w:tcW w:w="5211" w:type="dxa"/>
            <w:vAlign w:val="center"/>
          </w:tcPr>
          <w:p>
            <w:pPr>
              <w:pStyle w:val="10"/>
            </w:pPr>
            <w:r>
              <w:t>对养殖进行问卷调查</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9" w:type="dxa"/>
            <w:vMerge w:val="continue"/>
            <w:vAlign w:val="center"/>
          </w:tcPr>
          <w:p/>
        </w:tc>
        <w:tc>
          <w:tcPr>
            <w:tcW w:w="1805" w:type="dxa"/>
            <w:vAlign w:val="center"/>
          </w:tcPr>
          <w:p>
            <w:pPr>
              <w:pStyle w:val="10"/>
            </w:pPr>
            <w:r>
              <w:t>服务对象满意度指标</w:t>
            </w:r>
          </w:p>
        </w:tc>
        <w:tc>
          <w:tcPr>
            <w:tcW w:w="3010" w:type="dxa"/>
            <w:vAlign w:val="center"/>
          </w:tcPr>
          <w:p>
            <w:pPr>
              <w:pStyle w:val="10"/>
            </w:pPr>
            <w:r>
              <w:t>服务对象满意度指标</w:t>
            </w:r>
          </w:p>
        </w:tc>
        <w:tc>
          <w:tcPr>
            <w:tcW w:w="5211" w:type="dxa"/>
            <w:vAlign w:val="center"/>
          </w:tcPr>
          <w:p>
            <w:pPr>
              <w:pStyle w:val="10"/>
            </w:pPr>
            <w:r>
              <w:t>受益农户满意率</w:t>
            </w:r>
          </w:p>
        </w:tc>
        <w:tc>
          <w:tcPr>
            <w:tcW w:w="2268" w:type="dxa"/>
            <w:vAlign w:val="center"/>
          </w:tcPr>
          <w:p>
            <w:pPr>
              <w:pStyle w:val="10"/>
            </w:pPr>
            <w:r>
              <w:t>≥70%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、提前下达2024年省级农业生态资源保护资金预算  保财农【2023】84号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2143"/>
        <w:gridCol w:w="2500"/>
        <w:gridCol w:w="1987"/>
        <w:gridCol w:w="3399"/>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8"/>
            </w:pPr>
            <w:r>
              <w:t>项目编码</w:t>
            </w:r>
          </w:p>
        </w:tc>
        <w:tc>
          <w:tcPr>
            <w:tcW w:w="4643" w:type="dxa"/>
            <w:gridSpan w:val="2"/>
            <w:vAlign w:val="center"/>
          </w:tcPr>
          <w:p>
            <w:pPr>
              <w:pStyle w:val="10"/>
            </w:pPr>
            <w:r>
              <w:t>13062124P004981100215</w:t>
            </w:r>
          </w:p>
        </w:tc>
        <w:tc>
          <w:tcPr>
            <w:tcW w:w="1987" w:type="dxa"/>
            <w:vAlign w:val="center"/>
          </w:tcPr>
          <w:p>
            <w:pPr>
              <w:pStyle w:val="8"/>
            </w:pPr>
            <w:r>
              <w:t>项目名称</w:t>
            </w:r>
          </w:p>
        </w:tc>
        <w:tc>
          <w:tcPr>
            <w:tcW w:w="6943" w:type="dxa"/>
            <w:gridSpan w:val="3"/>
            <w:vAlign w:val="center"/>
          </w:tcPr>
          <w:p>
            <w:pPr>
              <w:pStyle w:val="10"/>
            </w:pPr>
            <w:r>
              <w:t>提前下达2024年省级农业生态资源保护资金预算  保财农【2023】84号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restart"/>
            <w:vAlign w:val="center"/>
          </w:tcPr>
          <w:p>
            <w:pPr>
              <w:pStyle w:val="8"/>
            </w:pPr>
            <w:r>
              <w:t>预算规模及资金用途</w:t>
            </w:r>
          </w:p>
        </w:tc>
        <w:tc>
          <w:tcPr>
            <w:tcW w:w="2143" w:type="dxa"/>
            <w:vAlign w:val="center"/>
          </w:tcPr>
          <w:p>
            <w:pPr>
              <w:pStyle w:val="8"/>
            </w:pPr>
            <w:r>
              <w:t>预算数</w:t>
            </w:r>
          </w:p>
        </w:tc>
        <w:tc>
          <w:tcPr>
            <w:tcW w:w="2500" w:type="dxa"/>
            <w:vAlign w:val="center"/>
          </w:tcPr>
          <w:p>
            <w:pPr>
              <w:pStyle w:val="10"/>
            </w:pPr>
            <w:r>
              <w:t>1.50</w:t>
            </w:r>
          </w:p>
        </w:tc>
        <w:tc>
          <w:tcPr>
            <w:tcW w:w="1987" w:type="dxa"/>
            <w:vAlign w:val="center"/>
          </w:tcPr>
          <w:p>
            <w:pPr>
              <w:pStyle w:val="8"/>
            </w:pPr>
            <w:r>
              <w:t>其中：财政资金</w:t>
            </w:r>
          </w:p>
        </w:tc>
        <w:tc>
          <w:tcPr>
            <w:tcW w:w="3399" w:type="dxa"/>
            <w:vAlign w:val="center"/>
          </w:tcPr>
          <w:p>
            <w:pPr>
              <w:pStyle w:val="10"/>
            </w:pPr>
            <w:r>
              <w:t>1.50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tcPr>
          <w:p/>
        </w:tc>
        <w:tc>
          <w:tcPr>
            <w:tcW w:w="13573" w:type="dxa"/>
            <w:gridSpan w:val="6"/>
            <w:vAlign w:val="center"/>
          </w:tcPr>
          <w:p>
            <w:pPr>
              <w:pStyle w:val="10"/>
            </w:pPr>
            <w:r>
              <w:t>推广使用加厚高强度地膜3000亩。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restart"/>
            <w:vAlign w:val="center"/>
          </w:tcPr>
          <w:p>
            <w:pPr>
              <w:pStyle w:val="8"/>
            </w:pPr>
            <w:r>
              <w:t>资金支出计划（%）</w:t>
            </w:r>
          </w:p>
        </w:tc>
        <w:tc>
          <w:tcPr>
            <w:tcW w:w="4643" w:type="dxa"/>
            <w:gridSpan w:val="2"/>
            <w:vAlign w:val="center"/>
          </w:tcPr>
          <w:p>
            <w:pPr>
              <w:pStyle w:val="8"/>
            </w:pPr>
            <w:r>
              <w:t>3月底</w:t>
            </w:r>
          </w:p>
        </w:tc>
        <w:tc>
          <w:tcPr>
            <w:tcW w:w="1987" w:type="dxa"/>
            <w:vAlign w:val="center"/>
          </w:tcPr>
          <w:p>
            <w:pPr>
              <w:pStyle w:val="8"/>
            </w:pPr>
            <w:r>
              <w:t>6月底</w:t>
            </w:r>
          </w:p>
        </w:tc>
        <w:tc>
          <w:tcPr>
            <w:tcW w:w="3399"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tcPr>
          <w:p/>
        </w:tc>
        <w:tc>
          <w:tcPr>
            <w:tcW w:w="4643" w:type="dxa"/>
            <w:gridSpan w:val="2"/>
            <w:vAlign w:val="center"/>
          </w:tcPr>
          <w:p>
            <w:pPr>
              <w:pStyle w:val="11"/>
            </w:pPr>
            <w:r>
              <w:t xml:space="preserve"> </w:t>
            </w:r>
          </w:p>
        </w:tc>
        <w:tc>
          <w:tcPr>
            <w:tcW w:w="1987" w:type="dxa"/>
            <w:vAlign w:val="center"/>
          </w:tcPr>
          <w:p>
            <w:pPr>
              <w:pStyle w:val="11"/>
            </w:pPr>
            <w:r>
              <w:t xml:space="preserve"> </w:t>
            </w:r>
          </w:p>
        </w:tc>
        <w:tc>
          <w:tcPr>
            <w:tcW w:w="3399" w:type="dxa"/>
            <w:vAlign w:val="center"/>
          </w:tcPr>
          <w:p>
            <w:pPr>
              <w:pStyle w:val="11"/>
            </w:pPr>
            <w:r>
              <w:t xml:space="preserve"> </w:t>
            </w:r>
          </w:p>
        </w:tc>
        <w:tc>
          <w:tcPr>
            <w:tcW w:w="3544" w:type="dxa"/>
            <w:gridSpan w:val="2"/>
            <w:vAlign w:val="center"/>
          </w:tcPr>
          <w:p>
            <w:pPr>
              <w:pStyle w:val="11"/>
            </w:pPr>
            <w:r>
              <w:t>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8"/>
            </w:pPr>
            <w:r>
              <w:t>绩效目标</w:t>
            </w:r>
          </w:p>
        </w:tc>
        <w:tc>
          <w:tcPr>
            <w:tcW w:w="13573" w:type="dxa"/>
            <w:gridSpan w:val="6"/>
            <w:vAlign w:val="center"/>
          </w:tcPr>
          <w:p>
            <w:pPr>
              <w:pStyle w:val="10"/>
            </w:pPr>
            <w:r>
              <w:t>1.推广使用加厚高强度地膜3000亩。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2145"/>
        <w:gridCol w:w="2510"/>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4" w:type="dxa"/>
            <w:vAlign w:val="center"/>
          </w:tcPr>
          <w:p>
            <w:pPr>
              <w:pStyle w:val="8"/>
            </w:pPr>
            <w:r>
              <w:t>一级指标</w:t>
            </w:r>
          </w:p>
        </w:tc>
        <w:tc>
          <w:tcPr>
            <w:tcW w:w="2145" w:type="dxa"/>
            <w:vAlign w:val="center"/>
          </w:tcPr>
          <w:p>
            <w:pPr>
              <w:pStyle w:val="8"/>
            </w:pPr>
            <w:r>
              <w:t>二级指标</w:t>
            </w:r>
          </w:p>
        </w:tc>
        <w:tc>
          <w:tcPr>
            <w:tcW w:w="2510"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Merge w:val="restart"/>
            <w:vAlign w:val="center"/>
          </w:tcPr>
          <w:p>
            <w:pPr>
              <w:pStyle w:val="11"/>
            </w:pPr>
            <w:r>
              <w:t>产出指标</w:t>
            </w:r>
          </w:p>
        </w:tc>
        <w:tc>
          <w:tcPr>
            <w:tcW w:w="2145" w:type="dxa"/>
            <w:vAlign w:val="center"/>
          </w:tcPr>
          <w:p>
            <w:pPr>
              <w:pStyle w:val="10"/>
            </w:pPr>
            <w:r>
              <w:t>数量指标</w:t>
            </w:r>
          </w:p>
        </w:tc>
        <w:tc>
          <w:tcPr>
            <w:tcW w:w="2510" w:type="dxa"/>
            <w:vAlign w:val="center"/>
          </w:tcPr>
          <w:p>
            <w:pPr>
              <w:pStyle w:val="10"/>
            </w:pPr>
            <w:r>
              <w:t>推广亩数</w:t>
            </w:r>
          </w:p>
        </w:tc>
        <w:tc>
          <w:tcPr>
            <w:tcW w:w="5386" w:type="dxa"/>
            <w:vAlign w:val="center"/>
          </w:tcPr>
          <w:p>
            <w:pPr>
              <w:pStyle w:val="10"/>
            </w:pPr>
            <w:r>
              <w:t>推广应用加厚高强度地膜3000亩</w:t>
            </w:r>
          </w:p>
        </w:tc>
        <w:tc>
          <w:tcPr>
            <w:tcW w:w="2268" w:type="dxa"/>
            <w:vAlign w:val="center"/>
          </w:tcPr>
          <w:p>
            <w:pPr>
              <w:pStyle w:val="10"/>
            </w:pPr>
            <w:r>
              <w:t>3000亩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Merge w:val="continue"/>
            <w:vAlign w:val="center"/>
          </w:tcPr>
          <w:p/>
        </w:tc>
        <w:tc>
          <w:tcPr>
            <w:tcW w:w="2145" w:type="dxa"/>
            <w:vAlign w:val="center"/>
          </w:tcPr>
          <w:p>
            <w:pPr>
              <w:pStyle w:val="10"/>
            </w:pPr>
            <w:r>
              <w:t>质量指标</w:t>
            </w:r>
          </w:p>
        </w:tc>
        <w:tc>
          <w:tcPr>
            <w:tcW w:w="2510" w:type="dxa"/>
            <w:vAlign w:val="center"/>
          </w:tcPr>
          <w:p>
            <w:pPr>
              <w:pStyle w:val="10"/>
            </w:pPr>
            <w:r>
              <w:t>地膜回收完成质量</w:t>
            </w:r>
          </w:p>
        </w:tc>
        <w:tc>
          <w:tcPr>
            <w:tcW w:w="5386" w:type="dxa"/>
            <w:vAlign w:val="center"/>
          </w:tcPr>
          <w:p>
            <w:pPr>
              <w:pStyle w:val="10"/>
            </w:pPr>
            <w:r>
              <w:t>保证使用加厚高强度地膜后回收率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Merge w:val="continue"/>
            <w:vAlign w:val="center"/>
          </w:tcPr>
          <w:p/>
        </w:tc>
        <w:tc>
          <w:tcPr>
            <w:tcW w:w="2145" w:type="dxa"/>
            <w:vAlign w:val="center"/>
          </w:tcPr>
          <w:p>
            <w:pPr>
              <w:pStyle w:val="10"/>
            </w:pPr>
            <w:r>
              <w:t>时效指标</w:t>
            </w:r>
          </w:p>
        </w:tc>
        <w:tc>
          <w:tcPr>
            <w:tcW w:w="2510" w:type="dxa"/>
            <w:vAlign w:val="center"/>
          </w:tcPr>
          <w:p>
            <w:pPr>
              <w:pStyle w:val="10"/>
            </w:pPr>
            <w:r>
              <w:t>推广完成时限</w:t>
            </w:r>
          </w:p>
        </w:tc>
        <w:tc>
          <w:tcPr>
            <w:tcW w:w="5386" w:type="dxa"/>
            <w:vAlign w:val="center"/>
          </w:tcPr>
          <w:p>
            <w:pPr>
              <w:pStyle w:val="10"/>
            </w:pPr>
            <w:r>
              <w:t>推广加厚高强度地膜所需年限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Merge w:val="continue"/>
            <w:vAlign w:val="center"/>
          </w:tcPr>
          <w:p/>
        </w:tc>
        <w:tc>
          <w:tcPr>
            <w:tcW w:w="2145" w:type="dxa"/>
            <w:vAlign w:val="center"/>
          </w:tcPr>
          <w:p>
            <w:pPr>
              <w:pStyle w:val="10"/>
            </w:pPr>
            <w:r>
              <w:t>成本指标</w:t>
            </w:r>
          </w:p>
        </w:tc>
        <w:tc>
          <w:tcPr>
            <w:tcW w:w="2510" w:type="dxa"/>
            <w:vAlign w:val="center"/>
          </w:tcPr>
          <w:p>
            <w:pPr>
              <w:pStyle w:val="10"/>
            </w:pPr>
            <w:r>
              <w:t>每亩补贴标准</w:t>
            </w:r>
          </w:p>
        </w:tc>
        <w:tc>
          <w:tcPr>
            <w:tcW w:w="5386" w:type="dxa"/>
            <w:vAlign w:val="center"/>
          </w:tcPr>
          <w:p>
            <w:pPr>
              <w:pStyle w:val="10"/>
            </w:pPr>
            <w:r>
              <w:t>推广加厚高强度地膜每亩补贴标准</w:t>
            </w:r>
          </w:p>
        </w:tc>
        <w:tc>
          <w:tcPr>
            <w:tcW w:w="2268" w:type="dxa"/>
            <w:vAlign w:val="center"/>
          </w:tcPr>
          <w:p>
            <w:pPr>
              <w:pStyle w:val="10"/>
            </w:pPr>
            <w:r>
              <w:t>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Align w:val="center"/>
          </w:tcPr>
          <w:p>
            <w:pPr>
              <w:pStyle w:val="11"/>
            </w:pPr>
            <w:r>
              <w:t>效益指标</w:t>
            </w:r>
          </w:p>
        </w:tc>
        <w:tc>
          <w:tcPr>
            <w:tcW w:w="2145" w:type="dxa"/>
            <w:vAlign w:val="center"/>
          </w:tcPr>
          <w:p>
            <w:pPr>
              <w:pStyle w:val="10"/>
            </w:pPr>
            <w:r>
              <w:t>社会效益指标</w:t>
            </w:r>
          </w:p>
        </w:tc>
        <w:tc>
          <w:tcPr>
            <w:tcW w:w="2510" w:type="dxa"/>
            <w:vAlign w:val="center"/>
          </w:tcPr>
          <w:p>
            <w:pPr>
              <w:pStyle w:val="10"/>
            </w:pPr>
            <w:r>
              <w:t>提高农膜回收率</w:t>
            </w:r>
          </w:p>
        </w:tc>
        <w:tc>
          <w:tcPr>
            <w:tcW w:w="5386" w:type="dxa"/>
            <w:vAlign w:val="center"/>
          </w:tcPr>
          <w:p>
            <w:pPr>
              <w:pStyle w:val="10"/>
            </w:pPr>
            <w:r>
              <w:t>提高我区地膜回收率</w:t>
            </w:r>
          </w:p>
        </w:tc>
        <w:tc>
          <w:tcPr>
            <w:tcW w:w="2268" w:type="dxa"/>
            <w:vAlign w:val="center"/>
          </w:tcPr>
          <w:p>
            <w:pPr>
              <w:pStyle w:val="10"/>
            </w:pPr>
            <w:r>
              <w:t>≥83%</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4" w:type="dxa"/>
            <w:vAlign w:val="center"/>
          </w:tcPr>
          <w:p>
            <w:pPr>
              <w:pStyle w:val="11"/>
            </w:pPr>
            <w:r>
              <w:t>满意度指标</w:t>
            </w:r>
          </w:p>
        </w:tc>
        <w:tc>
          <w:tcPr>
            <w:tcW w:w="2145" w:type="dxa"/>
            <w:vAlign w:val="center"/>
          </w:tcPr>
          <w:p>
            <w:pPr>
              <w:pStyle w:val="10"/>
            </w:pPr>
            <w:r>
              <w:t>服务对象满意度指标</w:t>
            </w:r>
          </w:p>
        </w:tc>
        <w:tc>
          <w:tcPr>
            <w:tcW w:w="2510" w:type="dxa"/>
            <w:vAlign w:val="center"/>
          </w:tcPr>
          <w:p>
            <w:pPr>
              <w:pStyle w:val="10"/>
            </w:pPr>
            <w:r>
              <w:t>服务对象对推广加厚高强度地膜满意度</w:t>
            </w:r>
          </w:p>
        </w:tc>
        <w:tc>
          <w:tcPr>
            <w:tcW w:w="5386" w:type="dxa"/>
            <w:vAlign w:val="center"/>
          </w:tcPr>
          <w:p>
            <w:pPr>
              <w:pStyle w:val="10"/>
            </w:pPr>
            <w:r>
              <w:t>服务对象对推广加厚高强度地膜满意度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、提前下达2024年省级乡村振兴（农村人居环境整治）专项资金 保财农【2023】107号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2445"/>
        <w:gridCol w:w="3135"/>
        <w:gridCol w:w="2475"/>
        <w:gridCol w:w="2079"/>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1" w:type="dxa"/>
            <w:vAlign w:val="center"/>
          </w:tcPr>
          <w:p>
            <w:pPr>
              <w:pStyle w:val="8"/>
            </w:pPr>
            <w:r>
              <w:t>项目编码</w:t>
            </w:r>
          </w:p>
        </w:tc>
        <w:tc>
          <w:tcPr>
            <w:tcW w:w="5580" w:type="dxa"/>
            <w:gridSpan w:val="2"/>
            <w:vAlign w:val="center"/>
          </w:tcPr>
          <w:p>
            <w:pPr>
              <w:pStyle w:val="10"/>
            </w:pPr>
            <w:r>
              <w:t>13062124P000C4010043E</w:t>
            </w:r>
          </w:p>
        </w:tc>
        <w:tc>
          <w:tcPr>
            <w:tcW w:w="2475" w:type="dxa"/>
            <w:vAlign w:val="center"/>
          </w:tcPr>
          <w:p>
            <w:pPr>
              <w:pStyle w:val="8"/>
            </w:pPr>
            <w:r>
              <w:t>项目名称</w:t>
            </w:r>
          </w:p>
        </w:tc>
        <w:tc>
          <w:tcPr>
            <w:tcW w:w="5623" w:type="dxa"/>
            <w:gridSpan w:val="3"/>
            <w:vAlign w:val="center"/>
          </w:tcPr>
          <w:p>
            <w:pPr>
              <w:pStyle w:val="10"/>
            </w:pPr>
            <w:r>
              <w:t xml:space="preserve">提前下达2024年省级乡村振兴（农村人居环境整治）专项资金 保财农【2023】107号 </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1" w:type="dxa"/>
            <w:vMerge w:val="restart"/>
            <w:vAlign w:val="center"/>
          </w:tcPr>
          <w:p>
            <w:pPr>
              <w:pStyle w:val="8"/>
            </w:pPr>
            <w:r>
              <w:t>预算规模及资金用途</w:t>
            </w:r>
          </w:p>
        </w:tc>
        <w:tc>
          <w:tcPr>
            <w:tcW w:w="2445" w:type="dxa"/>
            <w:vAlign w:val="center"/>
          </w:tcPr>
          <w:p>
            <w:pPr>
              <w:pStyle w:val="8"/>
            </w:pPr>
            <w:r>
              <w:t>预算数</w:t>
            </w:r>
          </w:p>
        </w:tc>
        <w:tc>
          <w:tcPr>
            <w:tcW w:w="3135" w:type="dxa"/>
            <w:vAlign w:val="center"/>
          </w:tcPr>
          <w:p>
            <w:pPr>
              <w:pStyle w:val="10"/>
            </w:pPr>
            <w:r>
              <w:t>120.00</w:t>
            </w:r>
          </w:p>
        </w:tc>
        <w:tc>
          <w:tcPr>
            <w:tcW w:w="2475" w:type="dxa"/>
            <w:vAlign w:val="center"/>
          </w:tcPr>
          <w:p>
            <w:pPr>
              <w:pStyle w:val="8"/>
            </w:pPr>
            <w:r>
              <w:t>其中：财政资金</w:t>
            </w:r>
          </w:p>
        </w:tc>
        <w:tc>
          <w:tcPr>
            <w:tcW w:w="2079" w:type="dxa"/>
            <w:vAlign w:val="center"/>
          </w:tcPr>
          <w:p>
            <w:pPr>
              <w:pStyle w:val="10"/>
            </w:pPr>
            <w:r>
              <w:t>120.00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1" w:type="dxa"/>
            <w:vMerge w:val="continue"/>
          </w:tcPr>
          <w:p/>
        </w:tc>
        <w:tc>
          <w:tcPr>
            <w:tcW w:w="13678" w:type="dxa"/>
            <w:gridSpan w:val="6"/>
            <w:vAlign w:val="center"/>
          </w:tcPr>
          <w:p>
            <w:pPr>
              <w:pStyle w:val="10"/>
            </w:pPr>
            <w:r>
              <w:t>完成2024年和美乡村建设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1" w:type="dxa"/>
            <w:vMerge w:val="restart"/>
            <w:vAlign w:val="center"/>
          </w:tcPr>
          <w:p>
            <w:pPr>
              <w:pStyle w:val="8"/>
            </w:pPr>
            <w:r>
              <w:t>资金支出计划（%）</w:t>
            </w:r>
          </w:p>
        </w:tc>
        <w:tc>
          <w:tcPr>
            <w:tcW w:w="5580" w:type="dxa"/>
            <w:gridSpan w:val="2"/>
            <w:vAlign w:val="center"/>
          </w:tcPr>
          <w:p>
            <w:pPr>
              <w:pStyle w:val="8"/>
            </w:pPr>
            <w:r>
              <w:t>3月底</w:t>
            </w:r>
          </w:p>
        </w:tc>
        <w:tc>
          <w:tcPr>
            <w:tcW w:w="2475" w:type="dxa"/>
            <w:vAlign w:val="center"/>
          </w:tcPr>
          <w:p>
            <w:pPr>
              <w:pStyle w:val="8"/>
            </w:pPr>
            <w:r>
              <w:t>6月底</w:t>
            </w:r>
          </w:p>
        </w:tc>
        <w:tc>
          <w:tcPr>
            <w:tcW w:w="2079"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1" w:type="dxa"/>
            <w:vMerge w:val="continue"/>
          </w:tcPr>
          <w:p/>
        </w:tc>
        <w:tc>
          <w:tcPr>
            <w:tcW w:w="5580" w:type="dxa"/>
            <w:gridSpan w:val="2"/>
            <w:vAlign w:val="center"/>
          </w:tcPr>
          <w:p>
            <w:pPr>
              <w:pStyle w:val="11"/>
            </w:pPr>
            <w:r>
              <w:t xml:space="preserve"> </w:t>
            </w:r>
          </w:p>
        </w:tc>
        <w:tc>
          <w:tcPr>
            <w:tcW w:w="2475" w:type="dxa"/>
            <w:vAlign w:val="center"/>
          </w:tcPr>
          <w:p>
            <w:pPr>
              <w:pStyle w:val="11"/>
            </w:pPr>
            <w:r>
              <w:t xml:space="preserve"> </w:t>
            </w:r>
          </w:p>
        </w:tc>
        <w:tc>
          <w:tcPr>
            <w:tcW w:w="2079" w:type="dxa"/>
            <w:vAlign w:val="center"/>
          </w:tcPr>
          <w:p>
            <w:pPr>
              <w:pStyle w:val="11"/>
            </w:pPr>
            <w:r>
              <w:t xml:space="preserve"> </w:t>
            </w:r>
          </w:p>
        </w:tc>
        <w:tc>
          <w:tcPr>
            <w:tcW w:w="3544" w:type="dxa"/>
            <w:gridSpan w:val="2"/>
            <w:vAlign w:val="center"/>
          </w:tcPr>
          <w:p>
            <w:pPr>
              <w:pStyle w:val="11"/>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631" w:type="dxa"/>
            <w:vAlign w:val="center"/>
          </w:tcPr>
          <w:p>
            <w:pPr>
              <w:pStyle w:val="8"/>
            </w:pPr>
            <w:r>
              <w:t>绩效目标</w:t>
            </w:r>
          </w:p>
        </w:tc>
        <w:tc>
          <w:tcPr>
            <w:tcW w:w="13678" w:type="dxa"/>
            <w:gridSpan w:val="6"/>
            <w:vAlign w:val="center"/>
          </w:tcPr>
          <w:p>
            <w:pPr>
              <w:pStyle w:val="10"/>
            </w:pPr>
            <w:r>
              <w:t>1.完成2024年和美乡村建设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9"/>
        <w:gridCol w:w="2430"/>
        <w:gridCol w:w="3165"/>
        <w:gridCol w:w="4551"/>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9" w:type="dxa"/>
            <w:vAlign w:val="center"/>
          </w:tcPr>
          <w:p>
            <w:pPr>
              <w:pStyle w:val="8"/>
            </w:pPr>
            <w:r>
              <w:t>一级指标</w:t>
            </w:r>
          </w:p>
        </w:tc>
        <w:tc>
          <w:tcPr>
            <w:tcW w:w="2430" w:type="dxa"/>
            <w:vAlign w:val="center"/>
          </w:tcPr>
          <w:p>
            <w:pPr>
              <w:pStyle w:val="8"/>
            </w:pPr>
            <w:r>
              <w:t>二级指标</w:t>
            </w:r>
          </w:p>
        </w:tc>
        <w:tc>
          <w:tcPr>
            <w:tcW w:w="3165" w:type="dxa"/>
            <w:vAlign w:val="center"/>
          </w:tcPr>
          <w:p>
            <w:pPr>
              <w:pStyle w:val="8"/>
            </w:pPr>
            <w:r>
              <w:t>三级指标</w:t>
            </w:r>
          </w:p>
        </w:tc>
        <w:tc>
          <w:tcPr>
            <w:tcW w:w="4551"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Merge w:val="restart"/>
            <w:vAlign w:val="center"/>
          </w:tcPr>
          <w:p>
            <w:pPr>
              <w:pStyle w:val="11"/>
            </w:pPr>
            <w:r>
              <w:t>产出指标</w:t>
            </w:r>
          </w:p>
        </w:tc>
        <w:tc>
          <w:tcPr>
            <w:tcW w:w="2430" w:type="dxa"/>
            <w:vAlign w:val="center"/>
          </w:tcPr>
          <w:p>
            <w:pPr>
              <w:pStyle w:val="10"/>
            </w:pPr>
            <w:r>
              <w:t>数量指标</w:t>
            </w:r>
          </w:p>
        </w:tc>
        <w:tc>
          <w:tcPr>
            <w:tcW w:w="3165" w:type="dxa"/>
            <w:vAlign w:val="center"/>
          </w:tcPr>
          <w:p>
            <w:pPr>
              <w:pStyle w:val="10"/>
            </w:pPr>
            <w:r>
              <w:t>和美乡村建设数量</w:t>
            </w:r>
          </w:p>
        </w:tc>
        <w:tc>
          <w:tcPr>
            <w:tcW w:w="4551" w:type="dxa"/>
            <w:vAlign w:val="center"/>
          </w:tcPr>
          <w:p>
            <w:pPr>
              <w:pStyle w:val="10"/>
            </w:pPr>
            <w:r>
              <w:t>完成省级和美乡村建设数量</w:t>
            </w:r>
          </w:p>
        </w:tc>
        <w:tc>
          <w:tcPr>
            <w:tcW w:w="2268"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Merge w:val="continue"/>
            <w:vAlign w:val="center"/>
          </w:tcPr>
          <w:p/>
        </w:tc>
        <w:tc>
          <w:tcPr>
            <w:tcW w:w="2430" w:type="dxa"/>
            <w:vAlign w:val="center"/>
          </w:tcPr>
          <w:p>
            <w:pPr>
              <w:pStyle w:val="10"/>
            </w:pPr>
            <w:r>
              <w:t>质量指标</w:t>
            </w:r>
          </w:p>
        </w:tc>
        <w:tc>
          <w:tcPr>
            <w:tcW w:w="3165" w:type="dxa"/>
            <w:vAlign w:val="center"/>
          </w:tcPr>
          <w:p>
            <w:pPr>
              <w:pStyle w:val="10"/>
            </w:pPr>
            <w:r>
              <w:t>建设质量</w:t>
            </w:r>
          </w:p>
        </w:tc>
        <w:tc>
          <w:tcPr>
            <w:tcW w:w="4551" w:type="dxa"/>
            <w:vAlign w:val="center"/>
          </w:tcPr>
          <w:p>
            <w:pPr>
              <w:pStyle w:val="10"/>
            </w:pPr>
            <w:r>
              <w:t>和美乡村建设标准达标率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Merge w:val="continue"/>
            <w:vAlign w:val="center"/>
          </w:tcPr>
          <w:p/>
        </w:tc>
        <w:tc>
          <w:tcPr>
            <w:tcW w:w="2430" w:type="dxa"/>
            <w:vAlign w:val="center"/>
          </w:tcPr>
          <w:p>
            <w:pPr>
              <w:pStyle w:val="10"/>
            </w:pPr>
            <w:r>
              <w:t>时效指标</w:t>
            </w:r>
          </w:p>
        </w:tc>
        <w:tc>
          <w:tcPr>
            <w:tcW w:w="3165" w:type="dxa"/>
            <w:vAlign w:val="center"/>
          </w:tcPr>
          <w:p>
            <w:pPr>
              <w:pStyle w:val="10"/>
            </w:pPr>
            <w:r>
              <w:t>完成时限</w:t>
            </w:r>
          </w:p>
        </w:tc>
        <w:tc>
          <w:tcPr>
            <w:tcW w:w="4551" w:type="dxa"/>
            <w:vAlign w:val="center"/>
          </w:tcPr>
          <w:p>
            <w:pPr>
              <w:pStyle w:val="10"/>
            </w:pPr>
            <w:r>
              <w:t>和美乡村完成时限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Merge w:val="continue"/>
            <w:vAlign w:val="center"/>
          </w:tcPr>
          <w:p/>
        </w:tc>
        <w:tc>
          <w:tcPr>
            <w:tcW w:w="2430" w:type="dxa"/>
            <w:vAlign w:val="center"/>
          </w:tcPr>
          <w:p>
            <w:pPr>
              <w:pStyle w:val="10"/>
            </w:pPr>
            <w:r>
              <w:t>成本指标</w:t>
            </w:r>
          </w:p>
        </w:tc>
        <w:tc>
          <w:tcPr>
            <w:tcW w:w="3165" w:type="dxa"/>
            <w:vAlign w:val="center"/>
          </w:tcPr>
          <w:p>
            <w:pPr>
              <w:pStyle w:val="10"/>
            </w:pPr>
            <w:r>
              <w:t>建设改造成本</w:t>
            </w:r>
          </w:p>
        </w:tc>
        <w:tc>
          <w:tcPr>
            <w:tcW w:w="4551" w:type="dxa"/>
            <w:vAlign w:val="center"/>
          </w:tcPr>
          <w:p>
            <w:pPr>
              <w:pStyle w:val="10"/>
            </w:pPr>
            <w:r>
              <w:t>每个和美乡村建设精品村建设成本</w:t>
            </w:r>
          </w:p>
        </w:tc>
        <w:tc>
          <w:tcPr>
            <w:tcW w:w="2268" w:type="dxa"/>
            <w:vAlign w:val="center"/>
          </w:tcPr>
          <w:p>
            <w:pPr>
              <w:pStyle w:val="10"/>
            </w:pPr>
            <w:r>
              <w:t>≤120万元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Align w:val="center"/>
          </w:tcPr>
          <w:p>
            <w:pPr>
              <w:pStyle w:val="11"/>
            </w:pPr>
            <w:r>
              <w:t>效益指标</w:t>
            </w:r>
          </w:p>
        </w:tc>
        <w:tc>
          <w:tcPr>
            <w:tcW w:w="2430" w:type="dxa"/>
            <w:vAlign w:val="center"/>
          </w:tcPr>
          <w:p>
            <w:pPr>
              <w:pStyle w:val="10"/>
            </w:pPr>
            <w:r>
              <w:t>生态效益指标</w:t>
            </w:r>
          </w:p>
        </w:tc>
        <w:tc>
          <w:tcPr>
            <w:tcW w:w="3165" w:type="dxa"/>
            <w:vAlign w:val="center"/>
          </w:tcPr>
          <w:p>
            <w:pPr>
              <w:pStyle w:val="10"/>
            </w:pPr>
            <w:r>
              <w:t>改善人居环境</w:t>
            </w:r>
          </w:p>
        </w:tc>
        <w:tc>
          <w:tcPr>
            <w:tcW w:w="4551" w:type="dxa"/>
            <w:vAlign w:val="center"/>
          </w:tcPr>
          <w:p>
            <w:pPr>
              <w:pStyle w:val="10"/>
            </w:pPr>
            <w:r>
              <w:t>农村人居环境改善率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9" w:type="dxa"/>
            <w:vAlign w:val="center"/>
          </w:tcPr>
          <w:p>
            <w:pPr>
              <w:pStyle w:val="11"/>
            </w:pPr>
            <w:r>
              <w:t>满意度指标</w:t>
            </w:r>
          </w:p>
        </w:tc>
        <w:tc>
          <w:tcPr>
            <w:tcW w:w="2430" w:type="dxa"/>
            <w:vAlign w:val="center"/>
          </w:tcPr>
          <w:p>
            <w:pPr>
              <w:pStyle w:val="10"/>
            </w:pPr>
            <w:r>
              <w:t>服务对象满意度指标</w:t>
            </w:r>
          </w:p>
        </w:tc>
        <w:tc>
          <w:tcPr>
            <w:tcW w:w="3165" w:type="dxa"/>
            <w:vAlign w:val="center"/>
          </w:tcPr>
          <w:p>
            <w:pPr>
              <w:pStyle w:val="10"/>
            </w:pPr>
            <w:r>
              <w:t>群众满意度</w:t>
            </w:r>
          </w:p>
        </w:tc>
        <w:tc>
          <w:tcPr>
            <w:tcW w:w="4551" w:type="dxa"/>
            <w:vAlign w:val="center"/>
          </w:tcPr>
          <w:p>
            <w:pPr>
              <w:pStyle w:val="10"/>
            </w:pPr>
            <w:r>
              <w:t>受益群众满意度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、提前下达2024年省级乡村振兴（农村人居环境整治）专项资金（政府债券）保财农【2023】108号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8"/>
        <w:gridCol w:w="2098"/>
        <w:gridCol w:w="2940"/>
        <w:gridCol w:w="2432"/>
        <w:gridCol w:w="2917"/>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Align w:val="center"/>
          </w:tcPr>
          <w:p>
            <w:pPr>
              <w:pStyle w:val="8"/>
            </w:pPr>
            <w:r>
              <w:t>项目编码</w:t>
            </w:r>
          </w:p>
        </w:tc>
        <w:tc>
          <w:tcPr>
            <w:tcW w:w="5038" w:type="dxa"/>
            <w:gridSpan w:val="2"/>
            <w:vAlign w:val="center"/>
          </w:tcPr>
          <w:p>
            <w:pPr>
              <w:pStyle w:val="10"/>
            </w:pPr>
            <w:r>
              <w:t>13062124P000C4010042T</w:t>
            </w:r>
          </w:p>
        </w:tc>
        <w:tc>
          <w:tcPr>
            <w:tcW w:w="2432" w:type="dxa"/>
            <w:vAlign w:val="center"/>
          </w:tcPr>
          <w:p>
            <w:pPr>
              <w:pStyle w:val="8"/>
            </w:pPr>
            <w:r>
              <w:t>项目名称</w:t>
            </w:r>
          </w:p>
        </w:tc>
        <w:tc>
          <w:tcPr>
            <w:tcW w:w="6461" w:type="dxa"/>
            <w:gridSpan w:val="3"/>
            <w:vAlign w:val="center"/>
          </w:tcPr>
          <w:p>
            <w:pPr>
              <w:pStyle w:val="10"/>
            </w:pPr>
            <w:r>
              <w:t>提前下达2024年省级乡村振兴（农村人居环境整治）专项资金（政府债券）保财农【2023】108号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Merge w:val="restart"/>
            <w:vAlign w:val="center"/>
          </w:tcPr>
          <w:p>
            <w:pPr>
              <w:pStyle w:val="8"/>
            </w:pPr>
            <w:r>
              <w:t>预算规模及资金用途</w:t>
            </w:r>
          </w:p>
        </w:tc>
        <w:tc>
          <w:tcPr>
            <w:tcW w:w="2098" w:type="dxa"/>
            <w:vAlign w:val="center"/>
          </w:tcPr>
          <w:p>
            <w:pPr>
              <w:pStyle w:val="8"/>
            </w:pPr>
            <w:r>
              <w:t>预算数</w:t>
            </w:r>
          </w:p>
        </w:tc>
        <w:tc>
          <w:tcPr>
            <w:tcW w:w="2940" w:type="dxa"/>
            <w:vAlign w:val="center"/>
          </w:tcPr>
          <w:p>
            <w:pPr>
              <w:pStyle w:val="10"/>
            </w:pPr>
            <w:r>
              <w:t>178.00</w:t>
            </w:r>
          </w:p>
        </w:tc>
        <w:tc>
          <w:tcPr>
            <w:tcW w:w="2432" w:type="dxa"/>
            <w:vAlign w:val="center"/>
          </w:tcPr>
          <w:p>
            <w:pPr>
              <w:pStyle w:val="8"/>
            </w:pPr>
            <w:r>
              <w:t>其中：财政资金</w:t>
            </w:r>
          </w:p>
        </w:tc>
        <w:tc>
          <w:tcPr>
            <w:tcW w:w="2917" w:type="dxa"/>
            <w:vAlign w:val="center"/>
          </w:tcPr>
          <w:p>
            <w:pPr>
              <w:pStyle w:val="10"/>
            </w:pPr>
            <w:r>
              <w:t>178.00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Merge w:val="continue"/>
          </w:tcPr>
          <w:p/>
        </w:tc>
        <w:tc>
          <w:tcPr>
            <w:tcW w:w="13931" w:type="dxa"/>
            <w:gridSpan w:val="6"/>
            <w:vAlign w:val="center"/>
          </w:tcPr>
          <w:p>
            <w:pPr>
              <w:pStyle w:val="10"/>
            </w:pPr>
            <w:r>
              <w:t>完成建设2224座农村卫生厕所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Merge w:val="restart"/>
            <w:vAlign w:val="center"/>
          </w:tcPr>
          <w:p>
            <w:pPr>
              <w:pStyle w:val="8"/>
            </w:pPr>
            <w:r>
              <w:t>资金支出计划（%）</w:t>
            </w:r>
          </w:p>
        </w:tc>
        <w:tc>
          <w:tcPr>
            <w:tcW w:w="5038" w:type="dxa"/>
            <w:gridSpan w:val="2"/>
            <w:vAlign w:val="center"/>
          </w:tcPr>
          <w:p>
            <w:pPr>
              <w:pStyle w:val="8"/>
            </w:pPr>
            <w:r>
              <w:t>3月底</w:t>
            </w:r>
          </w:p>
        </w:tc>
        <w:tc>
          <w:tcPr>
            <w:tcW w:w="2432" w:type="dxa"/>
            <w:vAlign w:val="center"/>
          </w:tcPr>
          <w:p>
            <w:pPr>
              <w:pStyle w:val="8"/>
            </w:pPr>
            <w:r>
              <w:t>6月底</w:t>
            </w:r>
          </w:p>
        </w:tc>
        <w:tc>
          <w:tcPr>
            <w:tcW w:w="2917"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Merge w:val="continue"/>
          </w:tcPr>
          <w:p/>
        </w:tc>
        <w:tc>
          <w:tcPr>
            <w:tcW w:w="5038" w:type="dxa"/>
            <w:gridSpan w:val="2"/>
            <w:vAlign w:val="center"/>
          </w:tcPr>
          <w:p>
            <w:pPr>
              <w:pStyle w:val="11"/>
            </w:pPr>
            <w:r>
              <w:t xml:space="preserve"> </w:t>
            </w:r>
          </w:p>
        </w:tc>
        <w:tc>
          <w:tcPr>
            <w:tcW w:w="2432" w:type="dxa"/>
            <w:vAlign w:val="center"/>
          </w:tcPr>
          <w:p>
            <w:pPr>
              <w:pStyle w:val="11"/>
            </w:pPr>
            <w:r>
              <w:t xml:space="preserve"> </w:t>
            </w:r>
          </w:p>
        </w:tc>
        <w:tc>
          <w:tcPr>
            <w:tcW w:w="2917" w:type="dxa"/>
            <w:vAlign w:val="center"/>
          </w:tcPr>
          <w:p>
            <w:pPr>
              <w:pStyle w:val="11"/>
            </w:pPr>
            <w:r>
              <w:t xml:space="preserve"> </w:t>
            </w:r>
          </w:p>
        </w:tc>
        <w:tc>
          <w:tcPr>
            <w:tcW w:w="3544" w:type="dxa"/>
            <w:gridSpan w:val="2"/>
            <w:vAlign w:val="center"/>
          </w:tcPr>
          <w:p>
            <w:pPr>
              <w:pStyle w:val="11"/>
            </w:pPr>
            <w:r>
              <w:t>178.00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8" w:type="dxa"/>
            <w:vAlign w:val="center"/>
          </w:tcPr>
          <w:p>
            <w:pPr>
              <w:pStyle w:val="8"/>
            </w:pPr>
            <w:r>
              <w:t>绩效目标</w:t>
            </w:r>
          </w:p>
        </w:tc>
        <w:tc>
          <w:tcPr>
            <w:tcW w:w="13931" w:type="dxa"/>
            <w:gridSpan w:val="6"/>
            <w:vAlign w:val="center"/>
          </w:tcPr>
          <w:p>
            <w:pPr>
              <w:pStyle w:val="10"/>
            </w:pPr>
            <w:r>
              <w:t>1.完成建设2224座农村卫生厕所</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计划完成改厕户数</w:t>
            </w:r>
          </w:p>
        </w:tc>
        <w:tc>
          <w:tcPr>
            <w:tcW w:w="5386" w:type="dxa"/>
            <w:vAlign w:val="center"/>
          </w:tcPr>
          <w:p>
            <w:pPr>
              <w:pStyle w:val="10"/>
            </w:pPr>
            <w:r>
              <w:t>2024年全区计划完成改厕户数</w:t>
            </w:r>
          </w:p>
        </w:tc>
        <w:tc>
          <w:tcPr>
            <w:tcW w:w="2268" w:type="dxa"/>
            <w:vAlign w:val="center"/>
          </w:tcPr>
          <w:p>
            <w:pPr>
              <w:pStyle w:val="10"/>
            </w:pPr>
            <w:r>
              <w:t>≥2224户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改厕设施合格率</w:t>
            </w:r>
          </w:p>
        </w:tc>
        <w:tc>
          <w:tcPr>
            <w:tcW w:w="5386" w:type="dxa"/>
            <w:vAlign w:val="center"/>
          </w:tcPr>
          <w:p>
            <w:pPr>
              <w:pStyle w:val="10"/>
            </w:pPr>
            <w:r>
              <w:t>按照改厕标准施工验收后合格率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普及卫生厕所</w:t>
            </w:r>
          </w:p>
        </w:tc>
        <w:tc>
          <w:tcPr>
            <w:tcW w:w="5386" w:type="dxa"/>
            <w:vAlign w:val="center"/>
          </w:tcPr>
          <w:p>
            <w:pPr>
              <w:pStyle w:val="10"/>
            </w:pPr>
            <w:r>
              <w:t>完成2024年改厕工作时间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改厕成本</w:t>
            </w:r>
          </w:p>
        </w:tc>
        <w:tc>
          <w:tcPr>
            <w:tcW w:w="5386" w:type="dxa"/>
            <w:vAlign w:val="center"/>
          </w:tcPr>
          <w:p>
            <w:pPr>
              <w:pStyle w:val="10"/>
            </w:pPr>
            <w:r>
              <w:t>2024年农户厕所改造成本</w:t>
            </w:r>
          </w:p>
        </w:tc>
        <w:tc>
          <w:tcPr>
            <w:tcW w:w="2268" w:type="dxa"/>
            <w:vAlign w:val="center"/>
          </w:tcPr>
          <w:p>
            <w:pPr>
              <w:pStyle w:val="10"/>
            </w:pPr>
            <w:r>
              <w:t>≤800元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卫生厕所普及率</w:t>
            </w:r>
          </w:p>
        </w:tc>
        <w:tc>
          <w:tcPr>
            <w:tcW w:w="5386" w:type="dxa"/>
            <w:vAlign w:val="center"/>
          </w:tcPr>
          <w:p>
            <w:pPr>
              <w:pStyle w:val="10"/>
            </w:pPr>
            <w:r>
              <w:t>厕所改造存卫生厕所普及率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受益群众满意度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、提前下达2024年中央财政衔接推进乡村振兴补助资金预算</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保财农【2023】76号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7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8"/>
        <w:gridCol w:w="2085"/>
        <w:gridCol w:w="3360"/>
        <w:gridCol w:w="2397"/>
        <w:gridCol w:w="2385"/>
        <w:gridCol w:w="2583"/>
        <w:gridCol w:w="14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7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8"/>
            </w:pPr>
            <w:r>
              <w:t>项目编码</w:t>
            </w:r>
          </w:p>
        </w:tc>
        <w:tc>
          <w:tcPr>
            <w:tcW w:w="5445" w:type="dxa"/>
            <w:gridSpan w:val="2"/>
            <w:vAlign w:val="center"/>
          </w:tcPr>
          <w:p>
            <w:pPr>
              <w:pStyle w:val="10"/>
            </w:pPr>
            <w:r>
              <w:t>13062124P000HC010036X</w:t>
            </w:r>
          </w:p>
        </w:tc>
        <w:tc>
          <w:tcPr>
            <w:tcW w:w="2397" w:type="dxa"/>
            <w:vAlign w:val="center"/>
          </w:tcPr>
          <w:p>
            <w:pPr>
              <w:pStyle w:val="8"/>
            </w:pPr>
            <w:r>
              <w:t>项目名称</w:t>
            </w:r>
          </w:p>
        </w:tc>
        <w:tc>
          <w:tcPr>
            <w:tcW w:w="6399" w:type="dxa"/>
            <w:gridSpan w:val="3"/>
            <w:vAlign w:val="center"/>
          </w:tcPr>
          <w:p>
            <w:pPr>
              <w:pStyle w:val="10"/>
            </w:pPr>
            <w:r>
              <w:t>提前下达2024年中央财政衔接推进乡村振兴补助资金预算 保财农【2023】76号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Merge w:val="restart"/>
            <w:vAlign w:val="center"/>
          </w:tcPr>
          <w:p>
            <w:pPr>
              <w:pStyle w:val="8"/>
            </w:pPr>
            <w:r>
              <w:t>预算规模及资金用途</w:t>
            </w:r>
          </w:p>
        </w:tc>
        <w:tc>
          <w:tcPr>
            <w:tcW w:w="2085" w:type="dxa"/>
            <w:vAlign w:val="center"/>
          </w:tcPr>
          <w:p>
            <w:pPr>
              <w:pStyle w:val="8"/>
            </w:pPr>
            <w:r>
              <w:t>预算数</w:t>
            </w:r>
          </w:p>
        </w:tc>
        <w:tc>
          <w:tcPr>
            <w:tcW w:w="3360" w:type="dxa"/>
            <w:vAlign w:val="center"/>
          </w:tcPr>
          <w:p>
            <w:pPr>
              <w:pStyle w:val="10"/>
            </w:pPr>
            <w:r>
              <w:t>300.00</w:t>
            </w:r>
          </w:p>
        </w:tc>
        <w:tc>
          <w:tcPr>
            <w:tcW w:w="2397" w:type="dxa"/>
            <w:vAlign w:val="center"/>
          </w:tcPr>
          <w:p>
            <w:pPr>
              <w:pStyle w:val="8"/>
            </w:pPr>
            <w:r>
              <w:t>其中：财政资金</w:t>
            </w:r>
          </w:p>
        </w:tc>
        <w:tc>
          <w:tcPr>
            <w:tcW w:w="2385" w:type="dxa"/>
            <w:vAlign w:val="center"/>
          </w:tcPr>
          <w:p>
            <w:pPr>
              <w:pStyle w:val="10"/>
            </w:pPr>
            <w:r>
              <w:t>300.00</w:t>
            </w:r>
          </w:p>
        </w:tc>
        <w:tc>
          <w:tcPr>
            <w:tcW w:w="2583" w:type="dxa"/>
            <w:vAlign w:val="center"/>
          </w:tcPr>
          <w:p>
            <w:pPr>
              <w:pStyle w:val="8"/>
            </w:pPr>
            <w:r>
              <w:t>其他资金</w:t>
            </w:r>
          </w:p>
        </w:tc>
        <w:tc>
          <w:tcPr>
            <w:tcW w:w="1431"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Merge w:val="continue"/>
          </w:tcPr>
          <w:p/>
        </w:tc>
        <w:tc>
          <w:tcPr>
            <w:tcW w:w="14241" w:type="dxa"/>
            <w:gridSpan w:val="6"/>
            <w:vAlign w:val="center"/>
          </w:tcPr>
          <w:p>
            <w:pPr>
              <w:pStyle w:val="10"/>
            </w:pPr>
            <w:r>
              <w:t>投资300万元用于发展新型农村集体经济项目，涉及6个乡镇6个村。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Merge w:val="restart"/>
            <w:vAlign w:val="center"/>
          </w:tcPr>
          <w:p>
            <w:pPr>
              <w:pStyle w:val="8"/>
            </w:pPr>
            <w:r>
              <w:t>资金支出计划（%）</w:t>
            </w:r>
          </w:p>
        </w:tc>
        <w:tc>
          <w:tcPr>
            <w:tcW w:w="5445" w:type="dxa"/>
            <w:gridSpan w:val="2"/>
            <w:vAlign w:val="center"/>
          </w:tcPr>
          <w:p>
            <w:pPr>
              <w:pStyle w:val="8"/>
            </w:pPr>
            <w:r>
              <w:t>3月底</w:t>
            </w:r>
          </w:p>
        </w:tc>
        <w:tc>
          <w:tcPr>
            <w:tcW w:w="2397" w:type="dxa"/>
            <w:vAlign w:val="center"/>
          </w:tcPr>
          <w:p>
            <w:pPr>
              <w:pStyle w:val="8"/>
            </w:pPr>
            <w:r>
              <w:t>6月底</w:t>
            </w:r>
          </w:p>
        </w:tc>
        <w:tc>
          <w:tcPr>
            <w:tcW w:w="2385" w:type="dxa"/>
            <w:vAlign w:val="center"/>
          </w:tcPr>
          <w:p>
            <w:pPr>
              <w:pStyle w:val="8"/>
            </w:pPr>
            <w:r>
              <w:t>10月底</w:t>
            </w:r>
          </w:p>
        </w:tc>
        <w:tc>
          <w:tcPr>
            <w:tcW w:w="401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Merge w:val="continue"/>
          </w:tcPr>
          <w:p/>
        </w:tc>
        <w:tc>
          <w:tcPr>
            <w:tcW w:w="5445" w:type="dxa"/>
            <w:gridSpan w:val="2"/>
            <w:vAlign w:val="center"/>
          </w:tcPr>
          <w:p>
            <w:pPr>
              <w:pStyle w:val="11"/>
            </w:pPr>
            <w:r>
              <w:t xml:space="preserve"> </w:t>
            </w:r>
          </w:p>
        </w:tc>
        <w:tc>
          <w:tcPr>
            <w:tcW w:w="2397" w:type="dxa"/>
            <w:vAlign w:val="center"/>
          </w:tcPr>
          <w:p>
            <w:pPr>
              <w:pStyle w:val="11"/>
            </w:pPr>
            <w:r>
              <w:t xml:space="preserve"> </w:t>
            </w:r>
          </w:p>
        </w:tc>
        <w:tc>
          <w:tcPr>
            <w:tcW w:w="2385" w:type="dxa"/>
            <w:vAlign w:val="center"/>
          </w:tcPr>
          <w:p>
            <w:pPr>
              <w:pStyle w:val="11"/>
            </w:pPr>
            <w:r>
              <w:t xml:space="preserve"> </w:t>
            </w:r>
          </w:p>
        </w:tc>
        <w:tc>
          <w:tcPr>
            <w:tcW w:w="4014" w:type="dxa"/>
            <w:gridSpan w:val="2"/>
            <w:vAlign w:val="center"/>
          </w:tcPr>
          <w:p>
            <w:pPr>
              <w:pStyle w:val="11"/>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8"/>
            </w:pPr>
            <w:r>
              <w:t>绩效目标</w:t>
            </w:r>
          </w:p>
        </w:tc>
        <w:tc>
          <w:tcPr>
            <w:tcW w:w="14241" w:type="dxa"/>
            <w:gridSpan w:val="6"/>
            <w:vAlign w:val="center"/>
          </w:tcPr>
          <w:p>
            <w:pPr>
              <w:pStyle w:val="10"/>
            </w:pPr>
            <w:r>
              <w:t>1.投资300万元用于发展新型农村集体经济项目，涉及6个乡镇6个村。</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6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2070"/>
        <w:gridCol w:w="3360"/>
        <w:gridCol w:w="4800"/>
        <w:gridCol w:w="2580"/>
        <w:gridCol w:w="1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03" w:type="dxa"/>
            <w:vAlign w:val="center"/>
          </w:tcPr>
          <w:p>
            <w:pPr>
              <w:pStyle w:val="8"/>
            </w:pPr>
            <w:r>
              <w:t>一级指标</w:t>
            </w:r>
          </w:p>
        </w:tc>
        <w:tc>
          <w:tcPr>
            <w:tcW w:w="2070" w:type="dxa"/>
            <w:vAlign w:val="center"/>
          </w:tcPr>
          <w:p>
            <w:pPr>
              <w:pStyle w:val="8"/>
            </w:pPr>
            <w:r>
              <w:t>二级指标</w:t>
            </w:r>
          </w:p>
        </w:tc>
        <w:tc>
          <w:tcPr>
            <w:tcW w:w="3360" w:type="dxa"/>
            <w:vAlign w:val="center"/>
          </w:tcPr>
          <w:p>
            <w:pPr>
              <w:pStyle w:val="8"/>
            </w:pPr>
            <w:r>
              <w:t>三级指标</w:t>
            </w:r>
          </w:p>
        </w:tc>
        <w:tc>
          <w:tcPr>
            <w:tcW w:w="4800" w:type="dxa"/>
            <w:vAlign w:val="center"/>
          </w:tcPr>
          <w:p>
            <w:pPr>
              <w:pStyle w:val="8"/>
            </w:pPr>
            <w:r>
              <w:t>绩效指标描述</w:t>
            </w:r>
          </w:p>
        </w:tc>
        <w:tc>
          <w:tcPr>
            <w:tcW w:w="2580" w:type="dxa"/>
            <w:vAlign w:val="center"/>
          </w:tcPr>
          <w:p>
            <w:pPr>
              <w:pStyle w:val="8"/>
            </w:pPr>
            <w:r>
              <w:t>指标值</w:t>
            </w:r>
          </w:p>
        </w:tc>
        <w:tc>
          <w:tcPr>
            <w:tcW w:w="136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restart"/>
            <w:vAlign w:val="center"/>
          </w:tcPr>
          <w:p>
            <w:pPr>
              <w:pStyle w:val="11"/>
            </w:pPr>
            <w:r>
              <w:t>产出指标</w:t>
            </w:r>
          </w:p>
        </w:tc>
        <w:tc>
          <w:tcPr>
            <w:tcW w:w="2070" w:type="dxa"/>
            <w:vAlign w:val="center"/>
          </w:tcPr>
          <w:p>
            <w:pPr>
              <w:pStyle w:val="10"/>
            </w:pPr>
            <w:r>
              <w:t>数量指标</w:t>
            </w:r>
          </w:p>
        </w:tc>
        <w:tc>
          <w:tcPr>
            <w:tcW w:w="3360" w:type="dxa"/>
            <w:vAlign w:val="center"/>
          </w:tcPr>
          <w:p>
            <w:pPr>
              <w:pStyle w:val="10"/>
            </w:pPr>
            <w:r>
              <w:t>项目建设村个数</w:t>
            </w:r>
          </w:p>
        </w:tc>
        <w:tc>
          <w:tcPr>
            <w:tcW w:w="4800" w:type="dxa"/>
            <w:vAlign w:val="center"/>
          </w:tcPr>
          <w:p>
            <w:pPr>
              <w:pStyle w:val="10"/>
            </w:pPr>
            <w:r>
              <w:t>新型农村集体经济项目建设村个数</w:t>
            </w:r>
          </w:p>
        </w:tc>
        <w:tc>
          <w:tcPr>
            <w:tcW w:w="2580" w:type="dxa"/>
            <w:vAlign w:val="center"/>
          </w:tcPr>
          <w:p>
            <w:pPr>
              <w:pStyle w:val="10"/>
            </w:pPr>
            <w:r>
              <w:t>6个</w:t>
            </w:r>
          </w:p>
        </w:tc>
        <w:tc>
          <w:tcPr>
            <w:tcW w:w="136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2070" w:type="dxa"/>
            <w:vAlign w:val="center"/>
          </w:tcPr>
          <w:p>
            <w:pPr>
              <w:pStyle w:val="10"/>
            </w:pPr>
            <w:r>
              <w:t>质量指标</w:t>
            </w:r>
          </w:p>
        </w:tc>
        <w:tc>
          <w:tcPr>
            <w:tcW w:w="3360" w:type="dxa"/>
            <w:vAlign w:val="center"/>
          </w:tcPr>
          <w:p>
            <w:pPr>
              <w:pStyle w:val="10"/>
            </w:pPr>
            <w:r>
              <w:t>工作完成率</w:t>
            </w:r>
          </w:p>
        </w:tc>
        <w:tc>
          <w:tcPr>
            <w:tcW w:w="4800" w:type="dxa"/>
            <w:vAlign w:val="center"/>
          </w:tcPr>
          <w:p>
            <w:pPr>
              <w:pStyle w:val="10"/>
            </w:pPr>
            <w:r>
              <w:t>新型农村集体经济项目建设工作完成率</w:t>
            </w:r>
          </w:p>
        </w:tc>
        <w:tc>
          <w:tcPr>
            <w:tcW w:w="2580" w:type="dxa"/>
            <w:vAlign w:val="center"/>
          </w:tcPr>
          <w:p>
            <w:pPr>
              <w:pStyle w:val="10"/>
            </w:pPr>
            <w:r>
              <w:t>100%</w:t>
            </w:r>
          </w:p>
        </w:tc>
        <w:tc>
          <w:tcPr>
            <w:tcW w:w="136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2070" w:type="dxa"/>
            <w:vAlign w:val="center"/>
          </w:tcPr>
          <w:p>
            <w:pPr>
              <w:pStyle w:val="10"/>
            </w:pPr>
            <w:r>
              <w:t>时效指标</w:t>
            </w:r>
          </w:p>
        </w:tc>
        <w:tc>
          <w:tcPr>
            <w:tcW w:w="3360" w:type="dxa"/>
            <w:vAlign w:val="center"/>
          </w:tcPr>
          <w:p>
            <w:pPr>
              <w:pStyle w:val="10"/>
            </w:pPr>
            <w:r>
              <w:t>项目完成时限</w:t>
            </w:r>
          </w:p>
        </w:tc>
        <w:tc>
          <w:tcPr>
            <w:tcW w:w="4800" w:type="dxa"/>
            <w:vAlign w:val="center"/>
          </w:tcPr>
          <w:p>
            <w:pPr>
              <w:pStyle w:val="10"/>
            </w:pPr>
            <w:r>
              <w:t>项目建设完成时限</w:t>
            </w:r>
          </w:p>
        </w:tc>
        <w:tc>
          <w:tcPr>
            <w:tcW w:w="2580" w:type="dxa"/>
            <w:vAlign w:val="center"/>
          </w:tcPr>
          <w:p>
            <w:pPr>
              <w:pStyle w:val="10"/>
            </w:pPr>
            <w:r>
              <w:t>1年</w:t>
            </w:r>
          </w:p>
        </w:tc>
        <w:tc>
          <w:tcPr>
            <w:tcW w:w="136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2070" w:type="dxa"/>
            <w:vAlign w:val="center"/>
          </w:tcPr>
          <w:p>
            <w:pPr>
              <w:pStyle w:val="10"/>
            </w:pPr>
            <w:r>
              <w:t>成本指标</w:t>
            </w:r>
          </w:p>
        </w:tc>
        <w:tc>
          <w:tcPr>
            <w:tcW w:w="3360" w:type="dxa"/>
            <w:vAlign w:val="center"/>
          </w:tcPr>
          <w:p>
            <w:pPr>
              <w:pStyle w:val="10"/>
            </w:pPr>
            <w:r>
              <w:t>建设成本</w:t>
            </w:r>
          </w:p>
        </w:tc>
        <w:tc>
          <w:tcPr>
            <w:tcW w:w="4800" w:type="dxa"/>
            <w:vAlign w:val="center"/>
          </w:tcPr>
          <w:p>
            <w:pPr>
              <w:pStyle w:val="10"/>
            </w:pPr>
            <w:r>
              <w:t>项目建设投入成本</w:t>
            </w:r>
          </w:p>
        </w:tc>
        <w:tc>
          <w:tcPr>
            <w:tcW w:w="2580" w:type="dxa"/>
            <w:vAlign w:val="center"/>
          </w:tcPr>
          <w:p>
            <w:pPr>
              <w:pStyle w:val="10"/>
            </w:pPr>
            <w:r>
              <w:t>50万元</w:t>
            </w:r>
          </w:p>
        </w:tc>
        <w:tc>
          <w:tcPr>
            <w:tcW w:w="136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Align w:val="center"/>
          </w:tcPr>
          <w:p>
            <w:pPr>
              <w:pStyle w:val="11"/>
            </w:pPr>
            <w:r>
              <w:t>效益指标</w:t>
            </w:r>
          </w:p>
        </w:tc>
        <w:tc>
          <w:tcPr>
            <w:tcW w:w="2070" w:type="dxa"/>
            <w:vAlign w:val="center"/>
          </w:tcPr>
          <w:p>
            <w:pPr>
              <w:pStyle w:val="10"/>
            </w:pPr>
            <w:r>
              <w:t>社会效益指标</w:t>
            </w:r>
          </w:p>
        </w:tc>
        <w:tc>
          <w:tcPr>
            <w:tcW w:w="3360" w:type="dxa"/>
            <w:vAlign w:val="center"/>
          </w:tcPr>
          <w:p>
            <w:pPr>
              <w:pStyle w:val="10"/>
            </w:pPr>
            <w:r>
              <w:t>受益建档立卡户数</w:t>
            </w:r>
          </w:p>
        </w:tc>
        <w:tc>
          <w:tcPr>
            <w:tcW w:w="4800" w:type="dxa"/>
            <w:vAlign w:val="center"/>
          </w:tcPr>
          <w:p>
            <w:pPr>
              <w:pStyle w:val="10"/>
            </w:pPr>
            <w:r>
              <w:t>受益建档立卡脱贫人口及监测户数</w:t>
            </w:r>
          </w:p>
        </w:tc>
        <w:tc>
          <w:tcPr>
            <w:tcW w:w="2580" w:type="dxa"/>
            <w:vAlign w:val="center"/>
          </w:tcPr>
          <w:p>
            <w:pPr>
              <w:pStyle w:val="10"/>
            </w:pPr>
            <w:r>
              <w:t>20户</w:t>
            </w:r>
          </w:p>
        </w:tc>
        <w:tc>
          <w:tcPr>
            <w:tcW w:w="1365"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Align w:val="center"/>
          </w:tcPr>
          <w:p>
            <w:pPr>
              <w:pStyle w:val="11"/>
            </w:pPr>
            <w:r>
              <w:t>满意度指标</w:t>
            </w:r>
          </w:p>
        </w:tc>
        <w:tc>
          <w:tcPr>
            <w:tcW w:w="2070" w:type="dxa"/>
            <w:vAlign w:val="center"/>
          </w:tcPr>
          <w:p>
            <w:pPr>
              <w:pStyle w:val="10"/>
            </w:pPr>
            <w:r>
              <w:t>服务对象满意度指标</w:t>
            </w:r>
          </w:p>
        </w:tc>
        <w:tc>
          <w:tcPr>
            <w:tcW w:w="3360" w:type="dxa"/>
            <w:vAlign w:val="center"/>
          </w:tcPr>
          <w:p>
            <w:pPr>
              <w:pStyle w:val="10"/>
            </w:pPr>
            <w:r>
              <w:t>受益对象满意度</w:t>
            </w:r>
          </w:p>
        </w:tc>
        <w:tc>
          <w:tcPr>
            <w:tcW w:w="4800" w:type="dxa"/>
            <w:vAlign w:val="center"/>
          </w:tcPr>
          <w:p>
            <w:pPr>
              <w:pStyle w:val="10"/>
            </w:pPr>
            <w:r>
              <w:t>受益脱贫户及村民满意度</w:t>
            </w:r>
          </w:p>
        </w:tc>
        <w:tc>
          <w:tcPr>
            <w:tcW w:w="2580" w:type="dxa"/>
            <w:vAlign w:val="center"/>
          </w:tcPr>
          <w:p>
            <w:pPr>
              <w:pStyle w:val="10"/>
            </w:pPr>
            <w:r>
              <w:t>≥95%</w:t>
            </w:r>
          </w:p>
        </w:tc>
        <w:tc>
          <w:tcPr>
            <w:tcW w:w="1365"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、提前下达2024年中央耕地建设与利用资金  保财农【2023】80号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53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37"/>
        <w:gridCol w:w="3300"/>
        <w:gridCol w:w="2520"/>
        <w:gridCol w:w="2245"/>
        <w:gridCol w:w="2268"/>
        <w:gridCol w:w="1480"/>
        <w:gridCol w:w="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37" w:type="dxa"/>
            <w:gridSpan w:val="8"/>
            <w:tcBorders>
              <w:top w:val="single" w:color="FFFFFF" w:sz="6" w:space="0"/>
              <w:left w:val="single" w:color="FFFFFF" w:sz="6" w:space="0"/>
              <w:right w:val="single" w:color="FFFFFF" w:sz="6" w:space="0"/>
            </w:tcBorders>
            <w:vAlign w:val="center"/>
          </w:tcPr>
          <w:p>
            <w:pPr>
              <w:pStyle w:val="9"/>
              <w:jc w:val="right"/>
            </w:pPr>
            <w:r>
              <w:t>单位：</w:t>
            </w:r>
            <w:r>
              <w:rPr>
                <w:rFonts w:hint="eastAsia"/>
                <w:lang w:eastAsia="zh-CN"/>
              </w:rPr>
              <w:t>万</w:t>
            </w:r>
            <w:r>
              <w:t>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Align w:val="center"/>
          </w:tcPr>
          <w:p>
            <w:pPr>
              <w:pStyle w:val="8"/>
            </w:pPr>
            <w:r>
              <w:t>项目编码</w:t>
            </w:r>
          </w:p>
        </w:tc>
        <w:tc>
          <w:tcPr>
            <w:tcW w:w="5537" w:type="dxa"/>
            <w:gridSpan w:val="2"/>
            <w:vAlign w:val="center"/>
          </w:tcPr>
          <w:p>
            <w:pPr>
              <w:pStyle w:val="10"/>
            </w:pPr>
            <w:r>
              <w:t>13062124P00EB0X100446</w:t>
            </w:r>
          </w:p>
        </w:tc>
        <w:tc>
          <w:tcPr>
            <w:tcW w:w="2520" w:type="dxa"/>
            <w:vAlign w:val="center"/>
          </w:tcPr>
          <w:p>
            <w:pPr>
              <w:pStyle w:val="8"/>
            </w:pPr>
            <w:r>
              <w:t>项目名称</w:t>
            </w:r>
          </w:p>
        </w:tc>
        <w:tc>
          <w:tcPr>
            <w:tcW w:w="5993" w:type="dxa"/>
            <w:gridSpan w:val="3"/>
            <w:vAlign w:val="center"/>
          </w:tcPr>
          <w:p>
            <w:pPr>
              <w:pStyle w:val="10"/>
            </w:pPr>
            <w:r>
              <w:t>提前下达2024年中央耕地建设与利用资金  保财农【2023】80号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Merge w:val="restart"/>
            <w:vAlign w:val="center"/>
          </w:tcPr>
          <w:p>
            <w:pPr>
              <w:pStyle w:val="8"/>
            </w:pPr>
            <w:r>
              <w:t>预算规模及资金用途</w:t>
            </w:r>
          </w:p>
        </w:tc>
        <w:tc>
          <w:tcPr>
            <w:tcW w:w="2237" w:type="dxa"/>
            <w:vAlign w:val="center"/>
          </w:tcPr>
          <w:p>
            <w:pPr>
              <w:pStyle w:val="8"/>
            </w:pPr>
            <w:r>
              <w:t>预算数</w:t>
            </w:r>
          </w:p>
        </w:tc>
        <w:tc>
          <w:tcPr>
            <w:tcW w:w="3300" w:type="dxa"/>
            <w:vAlign w:val="center"/>
          </w:tcPr>
          <w:p>
            <w:pPr>
              <w:pStyle w:val="10"/>
            </w:pPr>
            <w:r>
              <w:t>2347.00</w:t>
            </w:r>
          </w:p>
        </w:tc>
        <w:tc>
          <w:tcPr>
            <w:tcW w:w="2520" w:type="dxa"/>
            <w:vAlign w:val="center"/>
          </w:tcPr>
          <w:p>
            <w:pPr>
              <w:pStyle w:val="8"/>
            </w:pPr>
            <w:r>
              <w:t>其中：财政资金</w:t>
            </w:r>
          </w:p>
        </w:tc>
        <w:tc>
          <w:tcPr>
            <w:tcW w:w="2245" w:type="dxa"/>
            <w:vAlign w:val="center"/>
          </w:tcPr>
          <w:p>
            <w:pPr>
              <w:pStyle w:val="10"/>
            </w:pPr>
            <w:r>
              <w:t>2347.00</w:t>
            </w:r>
          </w:p>
        </w:tc>
        <w:tc>
          <w:tcPr>
            <w:tcW w:w="2268" w:type="dxa"/>
            <w:vAlign w:val="center"/>
          </w:tcPr>
          <w:p>
            <w:pPr>
              <w:pStyle w:val="8"/>
            </w:pPr>
            <w:r>
              <w:t>其他资金</w:t>
            </w:r>
          </w:p>
        </w:tc>
        <w:tc>
          <w:tcPr>
            <w:tcW w:w="1480"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Merge w:val="continue"/>
          </w:tcPr>
          <w:p/>
        </w:tc>
        <w:tc>
          <w:tcPr>
            <w:tcW w:w="14050" w:type="dxa"/>
            <w:gridSpan w:val="6"/>
            <w:vAlign w:val="center"/>
          </w:tcPr>
          <w:p>
            <w:pPr>
              <w:pStyle w:val="10"/>
            </w:pPr>
            <w:r>
              <w:t>完成</w:t>
            </w:r>
            <w:r>
              <w:rPr>
                <w:rFonts w:hint="eastAsia"/>
                <w:lang w:eastAsia="zh-CN"/>
              </w:rPr>
              <w:t>2024年</w:t>
            </w:r>
            <w:r>
              <w:t>耕地力保护补贴工作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Merge w:val="restart"/>
            <w:vAlign w:val="center"/>
          </w:tcPr>
          <w:p>
            <w:pPr>
              <w:pStyle w:val="8"/>
            </w:pPr>
            <w:r>
              <w:t>资金支出计划（%）</w:t>
            </w:r>
          </w:p>
        </w:tc>
        <w:tc>
          <w:tcPr>
            <w:tcW w:w="5537" w:type="dxa"/>
            <w:gridSpan w:val="2"/>
            <w:vAlign w:val="center"/>
          </w:tcPr>
          <w:p>
            <w:pPr>
              <w:pStyle w:val="8"/>
            </w:pPr>
            <w:r>
              <w:t>3月底</w:t>
            </w:r>
          </w:p>
        </w:tc>
        <w:tc>
          <w:tcPr>
            <w:tcW w:w="2520" w:type="dxa"/>
            <w:vAlign w:val="center"/>
          </w:tcPr>
          <w:p>
            <w:pPr>
              <w:pStyle w:val="8"/>
            </w:pPr>
            <w:r>
              <w:t>6月底</w:t>
            </w:r>
          </w:p>
        </w:tc>
        <w:tc>
          <w:tcPr>
            <w:tcW w:w="2245" w:type="dxa"/>
            <w:vAlign w:val="center"/>
          </w:tcPr>
          <w:p>
            <w:pPr>
              <w:pStyle w:val="8"/>
            </w:pPr>
            <w:r>
              <w:t>10月底</w:t>
            </w:r>
          </w:p>
        </w:tc>
        <w:tc>
          <w:tcPr>
            <w:tcW w:w="374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Merge w:val="continue"/>
          </w:tcPr>
          <w:p/>
        </w:tc>
        <w:tc>
          <w:tcPr>
            <w:tcW w:w="5537" w:type="dxa"/>
            <w:gridSpan w:val="2"/>
            <w:vAlign w:val="center"/>
          </w:tcPr>
          <w:p>
            <w:pPr>
              <w:pStyle w:val="11"/>
            </w:pPr>
            <w:r>
              <w:t xml:space="preserve"> </w:t>
            </w:r>
          </w:p>
        </w:tc>
        <w:tc>
          <w:tcPr>
            <w:tcW w:w="2520" w:type="dxa"/>
            <w:vAlign w:val="center"/>
          </w:tcPr>
          <w:p>
            <w:pPr>
              <w:pStyle w:val="11"/>
            </w:pPr>
            <w:r>
              <w:t xml:space="preserve"> </w:t>
            </w:r>
          </w:p>
        </w:tc>
        <w:tc>
          <w:tcPr>
            <w:tcW w:w="2245" w:type="dxa"/>
            <w:vAlign w:val="center"/>
          </w:tcPr>
          <w:p>
            <w:pPr>
              <w:pStyle w:val="11"/>
            </w:pPr>
            <w:r>
              <w:t xml:space="preserve"> </w:t>
            </w:r>
          </w:p>
        </w:tc>
        <w:tc>
          <w:tcPr>
            <w:tcW w:w="3748" w:type="dxa"/>
            <w:gridSpan w:val="2"/>
            <w:vAlign w:val="center"/>
          </w:tcPr>
          <w:p>
            <w:pPr>
              <w:pStyle w:val="11"/>
            </w:pPr>
            <w:r>
              <w:t>2347.00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jc w:val="center"/>
        </w:trPr>
        <w:tc>
          <w:tcPr>
            <w:tcW w:w="1408" w:type="dxa"/>
            <w:vAlign w:val="center"/>
          </w:tcPr>
          <w:p>
            <w:pPr>
              <w:pStyle w:val="8"/>
            </w:pPr>
            <w:r>
              <w:t>绩效目标</w:t>
            </w:r>
          </w:p>
        </w:tc>
        <w:tc>
          <w:tcPr>
            <w:tcW w:w="14050" w:type="dxa"/>
            <w:gridSpan w:val="6"/>
            <w:vAlign w:val="center"/>
          </w:tcPr>
          <w:p>
            <w:pPr>
              <w:pStyle w:val="10"/>
            </w:pPr>
            <w:r>
              <w:t>1.完成</w:t>
            </w:r>
            <w:r>
              <w:rPr>
                <w:rFonts w:hint="eastAsia"/>
                <w:lang w:eastAsia="zh-CN"/>
              </w:rPr>
              <w:t>2024年</w:t>
            </w:r>
            <w:r>
              <w:t>耕地力保护补贴工作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4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2"/>
        <w:gridCol w:w="2338"/>
        <w:gridCol w:w="3285"/>
        <w:gridCol w:w="4672"/>
        <w:gridCol w:w="2295"/>
        <w:gridCol w:w="1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82" w:type="dxa"/>
            <w:vAlign w:val="center"/>
          </w:tcPr>
          <w:p>
            <w:pPr>
              <w:pStyle w:val="8"/>
            </w:pPr>
            <w:r>
              <w:t>一级指标</w:t>
            </w:r>
          </w:p>
        </w:tc>
        <w:tc>
          <w:tcPr>
            <w:tcW w:w="2338" w:type="dxa"/>
            <w:vAlign w:val="center"/>
          </w:tcPr>
          <w:p>
            <w:pPr>
              <w:pStyle w:val="8"/>
            </w:pPr>
            <w:r>
              <w:t>二级指标</w:t>
            </w:r>
          </w:p>
        </w:tc>
        <w:tc>
          <w:tcPr>
            <w:tcW w:w="3285" w:type="dxa"/>
            <w:vAlign w:val="center"/>
          </w:tcPr>
          <w:p>
            <w:pPr>
              <w:pStyle w:val="8"/>
            </w:pPr>
            <w:r>
              <w:t>三级指标</w:t>
            </w:r>
          </w:p>
        </w:tc>
        <w:tc>
          <w:tcPr>
            <w:tcW w:w="4672" w:type="dxa"/>
            <w:vAlign w:val="center"/>
          </w:tcPr>
          <w:p>
            <w:pPr>
              <w:pStyle w:val="8"/>
            </w:pPr>
            <w:r>
              <w:t>绩效指标描述</w:t>
            </w:r>
          </w:p>
        </w:tc>
        <w:tc>
          <w:tcPr>
            <w:tcW w:w="2295" w:type="dxa"/>
            <w:vAlign w:val="center"/>
          </w:tcPr>
          <w:p>
            <w:pPr>
              <w:pStyle w:val="8"/>
            </w:pPr>
            <w:r>
              <w:t>指标值</w:t>
            </w:r>
          </w:p>
        </w:tc>
        <w:tc>
          <w:tcPr>
            <w:tcW w:w="14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Merge w:val="restart"/>
            <w:vAlign w:val="center"/>
          </w:tcPr>
          <w:p>
            <w:pPr>
              <w:pStyle w:val="11"/>
            </w:pPr>
            <w:r>
              <w:t>产出指标</w:t>
            </w:r>
          </w:p>
        </w:tc>
        <w:tc>
          <w:tcPr>
            <w:tcW w:w="2338" w:type="dxa"/>
            <w:vAlign w:val="center"/>
          </w:tcPr>
          <w:p>
            <w:pPr>
              <w:pStyle w:val="10"/>
            </w:pPr>
            <w:r>
              <w:t>数量指标</w:t>
            </w:r>
          </w:p>
        </w:tc>
        <w:tc>
          <w:tcPr>
            <w:tcW w:w="3285" w:type="dxa"/>
            <w:vAlign w:val="center"/>
          </w:tcPr>
          <w:p>
            <w:pPr>
              <w:pStyle w:val="10"/>
            </w:pPr>
            <w:r>
              <w:t>补贴面积</w:t>
            </w:r>
          </w:p>
        </w:tc>
        <w:tc>
          <w:tcPr>
            <w:tcW w:w="4672" w:type="dxa"/>
            <w:vAlign w:val="center"/>
          </w:tcPr>
          <w:p>
            <w:pPr>
              <w:pStyle w:val="10"/>
            </w:pPr>
            <w:r>
              <w:t>耕地力补贴发放涉及土地面积</w:t>
            </w:r>
          </w:p>
        </w:tc>
        <w:tc>
          <w:tcPr>
            <w:tcW w:w="2295" w:type="dxa"/>
            <w:vAlign w:val="center"/>
          </w:tcPr>
          <w:p>
            <w:pPr>
              <w:pStyle w:val="10"/>
            </w:pPr>
            <w:r>
              <w:t>≤239847.91亩</w:t>
            </w:r>
          </w:p>
        </w:tc>
        <w:tc>
          <w:tcPr>
            <w:tcW w:w="144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Merge w:val="continue"/>
            <w:vAlign w:val="center"/>
          </w:tcPr>
          <w:p/>
        </w:tc>
        <w:tc>
          <w:tcPr>
            <w:tcW w:w="2338" w:type="dxa"/>
            <w:vAlign w:val="center"/>
          </w:tcPr>
          <w:p>
            <w:pPr>
              <w:pStyle w:val="10"/>
            </w:pPr>
            <w:r>
              <w:t>质量指标</w:t>
            </w:r>
          </w:p>
        </w:tc>
        <w:tc>
          <w:tcPr>
            <w:tcW w:w="3285" w:type="dxa"/>
            <w:vAlign w:val="center"/>
          </w:tcPr>
          <w:p>
            <w:pPr>
              <w:pStyle w:val="10"/>
            </w:pPr>
            <w:r>
              <w:t>补贴发放工作完成质量</w:t>
            </w:r>
          </w:p>
        </w:tc>
        <w:tc>
          <w:tcPr>
            <w:tcW w:w="4672" w:type="dxa"/>
            <w:vAlign w:val="center"/>
          </w:tcPr>
          <w:p>
            <w:pPr>
              <w:pStyle w:val="10"/>
            </w:pPr>
            <w:r>
              <w:t>耕地力补贴资金发放工作完成率</w:t>
            </w:r>
          </w:p>
        </w:tc>
        <w:tc>
          <w:tcPr>
            <w:tcW w:w="2295" w:type="dxa"/>
            <w:vAlign w:val="center"/>
          </w:tcPr>
          <w:p>
            <w:pPr>
              <w:pStyle w:val="10"/>
            </w:pPr>
            <w:r>
              <w:t>100%</w:t>
            </w:r>
          </w:p>
        </w:tc>
        <w:tc>
          <w:tcPr>
            <w:tcW w:w="144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Merge w:val="continue"/>
            <w:vAlign w:val="center"/>
          </w:tcPr>
          <w:p/>
        </w:tc>
        <w:tc>
          <w:tcPr>
            <w:tcW w:w="2338" w:type="dxa"/>
            <w:vAlign w:val="center"/>
          </w:tcPr>
          <w:p>
            <w:pPr>
              <w:pStyle w:val="10"/>
            </w:pPr>
            <w:r>
              <w:t>时效指标</w:t>
            </w:r>
          </w:p>
        </w:tc>
        <w:tc>
          <w:tcPr>
            <w:tcW w:w="3285" w:type="dxa"/>
            <w:vAlign w:val="center"/>
          </w:tcPr>
          <w:p>
            <w:pPr>
              <w:pStyle w:val="10"/>
            </w:pPr>
            <w:r>
              <w:t>补贴发放工作完成时限</w:t>
            </w:r>
          </w:p>
        </w:tc>
        <w:tc>
          <w:tcPr>
            <w:tcW w:w="4672" w:type="dxa"/>
            <w:vAlign w:val="center"/>
          </w:tcPr>
          <w:p>
            <w:pPr>
              <w:pStyle w:val="10"/>
            </w:pPr>
            <w:r>
              <w:t>耕地力补贴发放工作完成时限</w:t>
            </w:r>
          </w:p>
        </w:tc>
        <w:tc>
          <w:tcPr>
            <w:tcW w:w="2295" w:type="dxa"/>
            <w:vAlign w:val="center"/>
          </w:tcPr>
          <w:p>
            <w:pPr>
              <w:pStyle w:val="10"/>
            </w:pPr>
            <w:r>
              <w:t>6月</w:t>
            </w:r>
          </w:p>
        </w:tc>
        <w:tc>
          <w:tcPr>
            <w:tcW w:w="144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Merge w:val="continue"/>
            <w:vAlign w:val="center"/>
          </w:tcPr>
          <w:p/>
        </w:tc>
        <w:tc>
          <w:tcPr>
            <w:tcW w:w="2338" w:type="dxa"/>
            <w:vAlign w:val="center"/>
          </w:tcPr>
          <w:p>
            <w:pPr>
              <w:pStyle w:val="10"/>
            </w:pPr>
            <w:r>
              <w:t>成本指标</w:t>
            </w:r>
          </w:p>
        </w:tc>
        <w:tc>
          <w:tcPr>
            <w:tcW w:w="3285" w:type="dxa"/>
            <w:vAlign w:val="center"/>
          </w:tcPr>
          <w:p>
            <w:pPr>
              <w:pStyle w:val="10"/>
            </w:pPr>
            <w:r>
              <w:t>补贴发放标准</w:t>
            </w:r>
          </w:p>
        </w:tc>
        <w:tc>
          <w:tcPr>
            <w:tcW w:w="4672" w:type="dxa"/>
            <w:vAlign w:val="center"/>
          </w:tcPr>
          <w:p>
            <w:pPr>
              <w:pStyle w:val="10"/>
            </w:pPr>
            <w:r>
              <w:t>耕地力补贴每亩发放标准</w:t>
            </w:r>
          </w:p>
        </w:tc>
        <w:tc>
          <w:tcPr>
            <w:tcW w:w="2295" w:type="dxa"/>
            <w:vAlign w:val="center"/>
          </w:tcPr>
          <w:p>
            <w:pPr>
              <w:pStyle w:val="10"/>
            </w:pPr>
            <w:r>
              <w:t>≥95元</w:t>
            </w:r>
          </w:p>
        </w:tc>
        <w:tc>
          <w:tcPr>
            <w:tcW w:w="144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Align w:val="center"/>
          </w:tcPr>
          <w:p>
            <w:pPr>
              <w:pStyle w:val="11"/>
            </w:pPr>
            <w:r>
              <w:t>效益指标</w:t>
            </w:r>
          </w:p>
        </w:tc>
        <w:tc>
          <w:tcPr>
            <w:tcW w:w="2338" w:type="dxa"/>
            <w:vAlign w:val="center"/>
          </w:tcPr>
          <w:p>
            <w:pPr>
              <w:pStyle w:val="10"/>
            </w:pPr>
            <w:r>
              <w:t>社会效益指标</w:t>
            </w:r>
          </w:p>
        </w:tc>
        <w:tc>
          <w:tcPr>
            <w:tcW w:w="3285" w:type="dxa"/>
            <w:vAlign w:val="center"/>
          </w:tcPr>
          <w:p>
            <w:pPr>
              <w:pStyle w:val="10"/>
            </w:pPr>
            <w:r>
              <w:t>稳定粮食生产面积</w:t>
            </w:r>
          </w:p>
        </w:tc>
        <w:tc>
          <w:tcPr>
            <w:tcW w:w="4672" w:type="dxa"/>
            <w:vAlign w:val="center"/>
          </w:tcPr>
          <w:p>
            <w:pPr>
              <w:pStyle w:val="10"/>
            </w:pPr>
            <w:r>
              <w:t>稳定粮食生产面积工作完成率</w:t>
            </w:r>
          </w:p>
        </w:tc>
        <w:tc>
          <w:tcPr>
            <w:tcW w:w="2295" w:type="dxa"/>
            <w:vAlign w:val="center"/>
          </w:tcPr>
          <w:p>
            <w:pPr>
              <w:pStyle w:val="10"/>
            </w:pPr>
            <w:r>
              <w:t>≥80%</w:t>
            </w:r>
          </w:p>
        </w:tc>
        <w:tc>
          <w:tcPr>
            <w:tcW w:w="1443"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2" w:type="dxa"/>
            <w:vAlign w:val="center"/>
          </w:tcPr>
          <w:p>
            <w:pPr>
              <w:pStyle w:val="11"/>
            </w:pPr>
            <w:r>
              <w:t>满意度指标</w:t>
            </w:r>
          </w:p>
        </w:tc>
        <w:tc>
          <w:tcPr>
            <w:tcW w:w="2338" w:type="dxa"/>
            <w:vAlign w:val="center"/>
          </w:tcPr>
          <w:p>
            <w:pPr>
              <w:pStyle w:val="10"/>
            </w:pPr>
            <w:r>
              <w:t>服务对象满意度指标</w:t>
            </w:r>
          </w:p>
        </w:tc>
        <w:tc>
          <w:tcPr>
            <w:tcW w:w="3285" w:type="dxa"/>
            <w:vAlign w:val="center"/>
          </w:tcPr>
          <w:p>
            <w:pPr>
              <w:pStyle w:val="10"/>
            </w:pPr>
            <w:r>
              <w:t>服务对象满意度</w:t>
            </w:r>
          </w:p>
        </w:tc>
        <w:tc>
          <w:tcPr>
            <w:tcW w:w="4672" w:type="dxa"/>
            <w:vAlign w:val="center"/>
          </w:tcPr>
          <w:p>
            <w:pPr>
              <w:pStyle w:val="10"/>
            </w:pPr>
            <w:r>
              <w:t>补贴对象对补贴发放工作的满意率</w:t>
            </w:r>
          </w:p>
        </w:tc>
        <w:tc>
          <w:tcPr>
            <w:tcW w:w="2295" w:type="dxa"/>
            <w:vAlign w:val="center"/>
          </w:tcPr>
          <w:p>
            <w:pPr>
              <w:pStyle w:val="10"/>
            </w:pPr>
            <w:r>
              <w:t>≥95%</w:t>
            </w:r>
          </w:p>
        </w:tc>
        <w:tc>
          <w:tcPr>
            <w:tcW w:w="1443"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 xml:space="preserve">、提前下达2024年中央粮油生产保障资金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保财农〔2023〕78号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560"/>
        <w:gridCol w:w="3066"/>
        <w:gridCol w:w="2553"/>
        <w:gridCol w:w="2833"/>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8"/>
            </w:pPr>
            <w:r>
              <w:t>项目编码</w:t>
            </w:r>
          </w:p>
        </w:tc>
        <w:tc>
          <w:tcPr>
            <w:tcW w:w="4626" w:type="dxa"/>
            <w:gridSpan w:val="2"/>
            <w:vAlign w:val="center"/>
          </w:tcPr>
          <w:p>
            <w:pPr>
              <w:pStyle w:val="10"/>
            </w:pPr>
            <w:r>
              <w:t>13062124P00EB0X10041B</w:t>
            </w:r>
          </w:p>
        </w:tc>
        <w:tc>
          <w:tcPr>
            <w:tcW w:w="2553" w:type="dxa"/>
            <w:vAlign w:val="center"/>
          </w:tcPr>
          <w:p>
            <w:pPr>
              <w:pStyle w:val="8"/>
            </w:pPr>
            <w:r>
              <w:t>项目名称</w:t>
            </w:r>
          </w:p>
        </w:tc>
        <w:tc>
          <w:tcPr>
            <w:tcW w:w="6377" w:type="dxa"/>
            <w:gridSpan w:val="3"/>
            <w:vAlign w:val="center"/>
          </w:tcPr>
          <w:p>
            <w:pPr>
              <w:pStyle w:val="10"/>
            </w:pPr>
            <w:r>
              <w:t>提前下达2024年中央粮油生产保障资金 保财农〔2023〕78号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Merge w:val="restart"/>
            <w:vAlign w:val="center"/>
          </w:tcPr>
          <w:p>
            <w:pPr>
              <w:pStyle w:val="8"/>
            </w:pPr>
            <w:r>
              <w:t>预算规模及资金用途</w:t>
            </w:r>
          </w:p>
        </w:tc>
        <w:tc>
          <w:tcPr>
            <w:tcW w:w="1560" w:type="dxa"/>
            <w:vAlign w:val="center"/>
          </w:tcPr>
          <w:p>
            <w:pPr>
              <w:pStyle w:val="8"/>
            </w:pPr>
            <w:r>
              <w:t>预算数</w:t>
            </w:r>
          </w:p>
        </w:tc>
        <w:tc>
          <w:tcPr>
            <w:tcW w:w="3066" w:type="dxa"/>
            <w:vAlign w:val="center"/>
          </w:tcPr>
          <w:p>
            <w:pPr>
              <w:pStyle w:val="10"/>
            </w:pPr>
            <w:r>
              <w:t>110.00</w:t>
            </w:r>
          </w:p>
        </w:tc>
        <w:tc>
          <w:tcPr>
            <w:tcW w:w="2553" w:type="dxa"/>
            <w:vAlign w:val="center"/>
          </w:tcPr>
          <w:p>
            <w:pPr>
              <w:pStyle w:val="8"/>
            </w:pPr>
            <w:r>
              <w:t>其中：财政资金</w:t>
            </w:r>
          </w:p>
        </w:tc>
        <w:tc>
          <w:tcPr>
            <w:tcW w:w="2833" w:type="dxa"/>
            <w:vAlign w:val="center"/>
          </w:tcPr>
          <w:p>
            <w:pPr>
              <w:pStyle w:val="10"/>
            </w:pPr>
            <w:r>
              <w:t>110.00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Merge w:val="continue"/>
          </w:tcPr>
          <w:p/>
        </w:tc>
        <w:tc>
          <w:tcPr>
            <w:tcW w:w="13556" w:type="dxa"/>
            <w:gridSpan w:val="6"/>
            <w:vAlign w:val="center"/>
          </w:tcPr>
          <w:p>
            <w:pPr>
              <w:pStyle w:val="10"/>
            </w:pPr>
            <w:r>
              <w:t>根据上级要求，完成2024年大豆玉米带状复合种植任务。完成全区14.53万亩小麦”一喷三防“所需的药剂、叶面肥等物化补助采购及发放任务。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Merge w:val="restart"/>
            <w:vAlign w:val="center"/>
          </w:tcPr>
          <w:p>
            <w:pPr>
              <w:pStyle w:val="8"/>
            </w:pPr>
            <w:r>
              <w:t>资金支出计划（%）</w:t>
            </w:r>
          </w:p>
        </w:tc>
        <w:tc>
          <w:tcPr>
            <w:tcW w:w="4626" w:type="dxa"/>
            <w:gridSpan w:val="2"/>
            <w:vAlign w:val="center"/>
          </w:tcPr>
          <w:p>
            <w:pPr>
              <w:pStyle w:val="8"/>
            </w:pPr>
            <w:r>
              <w:t>3月底</w:t>
            </w:r>
          </w:p>
        </w:tc>
        <w:tc>
          <w:tcPr>
            <w:tcW w:w="2553" w:type="dxa"/>
            <w:vAlign w:val="center"/>
          </w:tcPr>
          <w:p>
            <w:pPr>
              <w:pStyle w:val="8"/>
            </w:pPr>
            <w:r>
              <w:t>6月底</w:t>
            </w:r>
          </w:p>
        </w:tc>
        <w:tc>
          <w:tcPr>
            <w:tcW w:w="2833"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Merge w:val="continue"/>
          </w:tcPr>
          <w:p/>
        </w:tc>
        <w:tc>
          <w:tcPr>
            <w:tcW w:w="4626" w:type="dxa"/>
            <w:gridSpan w:val="2"/>
            <w:vAlign w:val="center"/>
          </w:tcPr>
          <w:p>
            <w:pPr>
              <w:pStyle w:val="11"/>
            </w:pPr>
            <w:r>
              <w:t xml:space="preserve"> </w:t>
            </w:r>
          </w:p>
        </w:tc>
        <w:tc>
          <w:tcPr>
            <w:tcW w:w="2553" w:type="dxa"/>
            <w:vAlign w:val="center"/>
          </w:tcPr>
          <w:p>
            <w:pPr>
              <w:pStyle w:val="11"/>
            </w:pPr>
            <w:r>
              <w:t xml:space="preserve"> </w:t>
            </w:r>
          </w:p>
        </w:tc>
        <w:tc>
          <w:tcPr>
            <w:tcW w:w="2833" w:type="dxa"/>
            <w:vAlign w:val="center"/>
          </w:tcPr>
          <w:p>
            <w:pPr>
              <w:pStyle w:val="11"/>
            </w:pPr>
            <w:r>
              <w:t>62.00</w:t>
            </w:r>
          </w:p>
        </w:tc>
        <w:tc>
          <w:tcPr>
            <w:tcW w:w="3544" w:type="dxa"/>
            <w:gridSpan w:val="2"/>
            <w:vAlign w:val="center"/>
          </w:tcPr>
          <w:p>
            <w:pPr>
              <w:pStyle w:val="11"/>
            </w:pPr>
            <w:r>
              <w:t>110.00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8"/>
            </w:pPr>
            <w:r>
              <w:t>绩效目标</w:t>
            </w:r>
          </w:p>
        </w:tc>
        <w:tc>
          <w:tcPr>
            <w:tcW w:w="13556" w:type="dxa"/>
            <w:gridSpan w:val="6"/>
            <w:vAlign w:val="center"/>
          </w:tcPr>
          <w:p>
            <w:pPr>
              <w:pStyle w:val="10"/>
            </w:pPr>
            <w:r>
              <w:t>1.根据上级要求，完成2024年大豆玉米带状复合种植任务。</w:t>
            </w:r>
          </w:p>
          <w:p>
            <w:pPr>
              <w:pStyle w:val="10"/>
            </w:pPr>
            <w:r>
              <w:t>2.完成全区14.53万亩小麦”一喷三防“所需的药剂、叶面肥等物化补助采购及发放任务。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9"/>
        <w:gridCol w:w="2181"/>
        <w:gridCol w:w="2429"/>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9" w:type="dxa"/>
            <w:vAlign w:val="center"/>
          </w:tcPr>
          <w:p>
            <w:pPr>
              <w:pStyle w:val="8"/>
            </w:pPr>
            <w:r>
              <w:t>一级指标</w:t>
            </w:r>
          </w:p>
        </w:tc>
        <w:tc>
          <w:tcPr>
            <w:tcW w:w="2181" w:type="dxa"/>
            <w:vAlign w:val="center"/>
          </w:tcPr>
          <w:p>
            <w:pPr>
              <w:pStyle w:val="8"/>
            </w:pPr>
            <w:r>
              <w:t>二级指标</w:t>
            </w:r>
          </w:p>
        </w:tc>
        <w:tc>
          <w:tcPr>
            <w:tcW w:w="2429"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restart"/>
            <w:vAlign w:val="center"/>
          </w:tcPr>
          <w:p>
            <w:pPr>
              <w:pStyle w:val="11"/>
            </w:pPr>
            <w:r>
              <w:t>产出指标</w:t>
            </w:r>
          </w:p>
        </w:tc>
        <w:tc>
          <w:tcPr>
            <w:tcW w:w="2181" w:type="dxa"/>
            <w:vAlign w:val="center"/>
          </w:tcPr>
          <w:p>
            <w:pPr>
              <w:pStyle w:val="10"/>
            </w:pPr>
            <w:r>
              <w:t>数量指标</w:t>
            </w:r>
          </w:p>
        </w:tc>
        <w:tc>
          <w:tcPr>
            <w:tcW w:w="2429" w:type="dxa"/>
            <w:vAlign w:val="center"/>
          </w:tcPr>
          <w:p>
            <w:pPr>
              <w:pStyle w:val="10"/>
            </w:pPr>
            <w:r>
              <w:t>种植面积</w:t>
            </w:r>
          </w:p>
        </w:tc>
        <w:tc>
          <w:tcPr>
            <w:tcW w:w="5386" w:type="dxa"/>
            <w:vAlign w:val="center"/>
          </w:tcPr>
          <w:p>
            <w:pPr>
              <w:pStyle w:val="10"/>
            </w:pPr>
            <w:r>
              <w:t>2024年大豆玉米带状复合种植任务面积数</w:t>
            </w:r>
          </w:p>
        </w:tc>
        <w:tc>
          <w:tcPr>
            <w:tcW w:w="2268" w:type="dxa"/>
            <w:vAlign w:val="center"/>
          </w:tcPr>
          <w:p>
            <w:pPr>
              <w:pStyle w:val="10"/>
            </w:pPr>
            <w:r>
              <w:t>3200亩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质量指标</w:t>
            </w:r>
          </w:p>
        </w:tc>
        <w:tc>
          <w:tcPr>
            <w:tcW w:w="2429" w:type="dxa"/>
            <w:vAlign w:val="center"/>
          </w:tcPr>
          <w:p>
            <w:pPr>
              <w:pStyle w:val="10"/>
            </w:pPr>
            <w:r>
              <w:t>工作完成率</w:t>
            </w:r>
          </w:p>
        </w:tc>
        <w:tc>
          <w:tcPr>
            <w:tcW w:w="5386" w:type="dxa"/>
            <w:vAlign w:val="center"/>
          </w:tcPr>
          <w:p>
            <w:pPr>
              <w:pStyle w:val="10"/>
            </w:pPr>
            <w:r>
              <w:t>推广大豆玉米带状复合种植技术工作完成率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时效指标</w:t>
            </w:r>
          </w:p>
        </w:tc>
        <w:tc>
          <w:tcPr>
            <w:tcW w:w="2429" w:type="dxa"/>
            <w:vAlign w:val="center"/>
          </w:tcPr>
          <w:p>
            <w:pPr>
              <w:pStyle w:val="10"/>
            </w:pPr>
            <w:r>
              <w:t>完成时限</w:t>
            </w:r>
          </w:p>
        </w:tc>
        <w:tc>
          <w:tcPr>
            <w:tcW w:w="5386" w:type="dxa"/>
            <w:vAlign w:val="center"/>
          </w:tcPr>
          <w:p>
            <w:pPr>
              <w:pStyle w:val="10"/>
            </w:pPr>
            <w:r>
              <w:t>完成本年度大豆玉米带状复合种植工作时限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成本指标</w:t>
            </w:r>
          </w:p>
        </w:tc>
        <w:tc>
          <w:tcPr>
            <w:tcW w:w="2429" w:type="dxa"/>
            <w:vAlign w:val="center"/>
          </w:tcPr>
          <w:p>
            <w:pPr>
              <w:pStyle w:val="10"/>
            </w:pPr>
            <w:r>
              <w:t>补贴标准</w:t>
            </w:r>
          </w:p>
        </w:tc>
        <w:tc>
          <w:tcPr>
            <w:tcW w:w="5386" w:type="dxa"/>
            <w:vAlign w:val="center"/>
          </w:tcPr>
          <w:p>
            <w:pPr>
              <w:pStyle w:val="10"/>
            </w:pPr>
            <w:r>
              <w:t>补助资金发放标准</w:t>
            </w:r>
          </w:p>
        </w:tc>
        <w:tc>
          <w:tcPr>
            <w:tcW w:w="2268" w:type="dxa"/>
            <w:vAlign w:val="center"/>
          </w:tcPr>
          <w:p>
            <w:pPr>
              <w:pStyle w:val="10"/>
            </w:pPr>
            <w:r>
              <w:t>150元/亩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数量指标</w:t>
            </w:r>
          </w:p>
        </w:tc>
        <w:tc>
          <w:tcPr>
            <w:tcW w:w="2429" w:type="dxa"/>
            <w:vAlign w:val="center"/>
          </w:tcPr>
          <w:p>
            <w:pPr>
              <w:pStyle w:val="10"/>
            </w:pPr>
            <w:r>
              <w:t>补助绩效面积</w:t>
            </w:r>
          </w:p>
        </w:tc>
        <w:tc>
          <w:tcPr>
            <w:tcW w:w="5386" w:type="dxa"/>
            <w:vAlign w:val="center"/>
          </w:tcPr>
          <w:p>
            <w:pPr>
              <w:pStyle w:val="10"/>
            </w:pPr>
            <w:r>
              <w:t>2024年小麦”一喷三防“补助绩效面积</w:t>
            </w:r>
          </w:p>
        </w:tc>
        <w:tc>
          <w:tcPr>
            <w:tcW w:w="2268" w:type="dxa"/>
            <w:vAlign w:val="center"/>
          </w:tcPr>
          <w:p>
            <w:pPr>
              <w:pStyle w:val="10"/>
            </w:pPr>
            <w:r>
              <w:t>14.53万亩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质量指标</w:t>
            </w:r>
          </w:p>
        </w:tc>
        <w:tc>
          <w:tcPr>
            <w:tcW w:w="2429" w:type="dxa"/>
            <w:vAlign w:val="center"/>
          </w:tcPr>
          <w:p>
            <w:pPr>
              <w:pStyle w:val="10"/>
            </w:pPr>
            <w:r>
              <w:t>工作完成率</w:t>
            </w:r>
          </w:p>
        </w:tc>
        <w:tc>
          <w:tcPr>
            <w:tcW w:w="5386" w:type="dxa"/>
            <w:vAlign w:val="center"/>
          </w:tcPr>
          <w:p>
            <w:pPr>
              <w:pStyle w:val="10"/>
            </w:pPr>
            <w:r>
              <w:t>小麦”一喷三防“物化补助发放完成率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时效指标</w:t>
            </w:r>
          </w:p>
        </w:tc>
        <w:tc>
          <w:tcPr>
            <w:tcW w:w="2429" w:type="dxa"/>
            <w:vAlign w:val="center"/>
          </w:tcPr>
          <w:p>
            <w:pPr>
              <w:pStyle w:val="10"/>
            </w:pPr>
            <w:r>
              <w:t>完成时限</w:t>
            </w:r>
          </w:p>
        </w:tc>
        <w:tc>
          <w:tcPr>
            <w:tcW w:w="5386" w:type="dxa"/>
            <w:vAlign w:val="center"/>
          </w:tcPr>
          <w:p>
            <w:pPr>
              <w:pStyle w:val="10"/>
            </w:pPr>
            <w:r>
              <w:t>完成全区14.53万亩小麦”一喷三防“物化补助发放时限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成本指标</w:t>
            </w:r>
          </w:p>
        </w:tc>
        <w:tc>
          <w:tcPr>
            <w:tcW w:w="2429" w:type="dxa"/>
            <w:vAlign w:val="center"/>
          </w:tcPr>
          <w:p>
            <w:pPr>
              <w:pStyle w:val="10"/>
            </w:pPr>
            <w:r>
              <w:t>补贴标准</w:t>
            </w:r>
          </w:p>
        </w:tc>
        <w:tc>
          <w:tcPr>
            <w:tcW w:w="5386" w:type="dxa"/>
            <w:vAlign w:val="center"/>
          </w:tcPr>
          <w:p>
            <w:pPr>
              <w:pStyle w:val="10"/>
            </w:pPr>
            <w:r>
              <w:t>亩均补助</w:t>
            </w:r>
          </w:p>
        </w:tc>
        <w:tc>
          <w:tcPr>
            <w:tcW w:w="2268" w:type="dxa"/>
            <w:vAlign w:val="center"/>
          </w:tcPr>
          <w:p>
            <w:pPr>
              <w:pStyle w:val="10"/>
            </w:pPr>
            <w:r>
              <w:t>≤4.27元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restart"/>
            <w:vAlign w:val="center"/>
          </w:tcPr>
          <w:p>
            <w:pPr>
              <w:pStyle w:val="11"/>
            </w:pPr>
            <w:r>
              <w:t>效益指标</w:t>
            </w:r>
          </w:p>
        </w:tc>
        <w:tc>
          <w:tcPr>
            <w:tcW w:w="2181" w:type="dxa"/>
            <w:vAlign w:val="center"/>
          </w:tcPr>
          <w:p>
            <w:pPr>
              <w:pStyle w:val="10"/>
            </w:pPr>
            <w:r>
              <w:t>社会效益指标</w:t>
            </w:r>
          </w:p>
        </w:tc>
        <w:tc>
          <w:tcPr>
            <w:tcW w:w="2429" w:type="dxa"/>
            <w:vAlign w:val="center"/>
          </w:tcPr>
          <w:p>
            <w:pPr>
              <w:pStyle w:val="10"/>
            </w:pPr>
            <w:r>
              <w:t>促进油料产业发展</w:t>
            </w:r>
          </w:p>
        </w:tc>
        <w:tc>
          <w:tcPr>
            <w:tcW w:w="5386" w:type="dxa"/>
            <w:vAlign w:val="center"/>
          </w:tcPr>
          <w:p>
            <w:pPr>
              <w:pStyle w:val="10"/>
            </w:pPr>
            <w:r>
              <w:t>完成大豆种植面积数</w:t>
            </w:r>
          </w:p>
        </w:tc>
        <w:tc>
          <w:tcPr>
            <w:tcW w:w="2268" w:type="dxa"/>
            <w:vAlign w:val="center"/>
          </w:tcPr>
          <w:p>
            <w:pPr>
              <w:pStyle w:val="10"/>
            </w:pPr>
            <w:r>
              <w:t>1360亩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pPr>
            <w:r>
              <w:t>社会效益指标</w:t>
            </w:r>
          </w:p>
        </w:tc>
        <w:tc>
          <w:tcPr>
            <w:tcW w:w="2429" w:type="dxa"/>
            <w:vAlign w:val="center"/>
          </w:tcPr>
          <w:p>
            <w:pPr>
              <w:pStyle w:val="10"/>
            </w:pPr>
            <w:r>
              <w:t>控制小麦病虫害减损</w:t>
            </w:r>
          </w:p>
        </w:tc>
        <w:tc>
          <w:tcPr>
            <w:tcW w:w="5386" w:type="dxa"/>
            <w:vAlign w:val="center"/>
          </w:tcPr>
          <w:p>
            <w:pPr>
              <w:pStyle w:val="10"/>
            </w:pPr>
            <w:r>
              <w:t>病虫危害损失率</w:t>
            </w:r>
          </w:p>
        </w:tc>
        <w:tc>
          <w:tcPr>
            <w:tcW w:w="2268" w:type="dxa"/>
            <w:vAlign w:val="center"/>
          </w:tcPr>
          <w:p>
            <w:pPr>
              <w:pStyle w:val="10"/>
            </w:pPr>
            <w:r>
              <w:t>&lt;5%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restart"/>
            <w:vAlign w:val="center"/>
          </w:tcPr>
          <w:p>
            <w:pPr>
              <w:pStyle w:val="11"/>
            </w:pPr>
            <w:r>
              <w:t>满意度指标</w:t>
            </w:r>
          </w:p>
        </w:tc>
        <w:tc>
          <w:tcPr>
            <w:tcW w:w="2181" w:type="dxa"/>
            <w:vAlign w:val="center"/>
          </w:tcPr>
          <w:p>
            <w:pPr>
              <w:pStyle w:val="10"/>
            </w:pPr>
            <w:r>
              <w:t>服务对象满意度指标</w:t>
            </w:r>
          </w:p>
        </w:tc>
        <w:tc>
          <w:tcPr>
            <w:tcW w:w="2429" w:type="dxa"/>
            <w:vAlign w:val="center"/>
          </w:tcPr>
          <w:p>
            <w:pPr>
              <w:pStyle w:val="10"/>
            </w:pPr>
            <w:r>
              <w:t>服务主体满意度</w:t>
            </w:r>
          </w:p>
        </w:tc>
        <w:tc>
          <w:tcPr>
            <w:tcW w:w="5386" w:type="dxa"/>
            <w:vAlign w:val="center"/>
          </w:tcPr>
          <w:p>
            <w:pPr>
              <w:pStyle w:val="10"/>
            </w:pPr>
            <w:r>
              <w:t>受益农户满意率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9" w:type="dxa"/>
            <w:vMerge w:val="continue"/>
            <w:vAlign w:val="center"/>
          </w:tcPr>
          <w:p/>
        </w:tc>
        <w:tc>
          <w:tcPr>
            <w:tcW w:w="2181" w:type="dxa"/>
            <w:vAlign w:val="center"/>
          </w:tcPr>
          <w:p>
            <w:pPr>
              <w:pStyle w:val="10"/>
              <w:rPr>
                <w:rFonts w:hint="eastAsia" w:eastAsia="方正书宋_GBK"/>
                <w:lang w:eastAsia="zh-CN"/>
              </w:rPr>
            </w:pPr>
            <w:r>
              <w:t>服务对象满意度</w:t>
            </w:r>
            <w:r>
              <w:rPr>
                <w:rFonts w:hint="eastAsia"/>
                <w:lang w:eastAsia="zh-CN"/>
              </w:rPr>
              <w:t>指标</w:t>
            </w:r>
          </w:p>
        </w:tc>
        <w:tc>
          <w:tcPr>
            <w:tcW w:w="2429" w:type="dxa"/>
            <w:vAlign w:val="center"/>
          </w:tcPr>
          <w:p>
            <w:pPr>
              <w:pStyle w:val="10"/>
            </w:pPr>
            <w:r>
              <w:t>农民满意度</w:t>
            </w:r>
          </w:p>
        </w:tc>
        <w:tc>
          <w:tcPr>
            <w:tcW w:w="5386" w:type="dxa"/>
            <w:vAlign w:val="center"/>
          </w:tcPr>
          <w:p>
            <w:pPr>
              <w:pStyle w:val="10"/>
            </w:pPr>
            <w:r>
              <w:t>农民满意率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、提前下达2024年中央农业产业发展资金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保财农[2023]79号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9"/>
        <w:gridCol w:w="2172"/>
        <w:gridCol w:w="3285"/>
        <w:gridCol w:w="2481"/>
        <w:gridCol w:w="2551"/>
        <w:gridCol w:w="2268"/>
        <w:gridCol w:w="1276"/>
        <w:gridCol w:w="1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80"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vAlign w:val="center"/>
          </w:tcPr>
          <w:p>
            <w:pPr>
              <w:pStyle w:val="8"/>
            </w:pPr>
            <w:r>
              <w:t>项目编码</w:t>
            </w:r>
          </w:p>
        </w:tc>
        <w:tc>
          <w:tcPr>
            <w:tcW w:w="5457" w:type="dxa"/>
            <w:gridSpan w:val="2"/>
            <w:vAlign w:val="center"/>
          </w:tcPr>
          <w:p>
            <w:pPr>
              <w:pStyle w:val="10"/>
            </w:pPr>
            <w:r>
              <w:t>13062124P00EB0X10045R</w:t>
            </w:r>
          </w:p>
        </w:tc>
        <w:tc>
          <w:tcPr>
            <w:tcW w:w="2481" w:type="dxa"/>
            <w:vAlign w:val="center"/>
          </w:tcPr>
          <w:p>
            <w:pPr>
              <w:pStyle w:val="8"/>
            </w:pPr>
            <w:r>
              <w:t>项目名称</w:t>
            </w:r>
          </w:p>
        </w:tc>
        <w:tc>
          <w:tcPr>
            <w:tcW w:w="6095" w:type="dxa"/>
            <w:gridSpan w:val="3"/>
            <w:vAlign w:val="center"/>
          </w:tcPr>
          <w:p>
            <w:pPr>
              <w:pStyle w:val="10"/>
            </w:pPr>
            <w:r>
              <w:t>提前下达2024年中央农业产业发展资金 保财农[2023]79号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vMerge w:val="restart"/>
            <w:vAlign w:val="center"/>
          </w:tcPr>
          <w:p>
            <w:pPr>
              <w:pStyle w:val="8"/>
            </w:pPr>
            <w:r>
              <w:t>预算规模及资金用途</w:t>
            </w:r>
          </w:p>
        </w:tc>
        <w:tc>
          <w:tcPr>
            <w:tcW w:w="2172" w:type="dxa"/>
            <w:vAlign w:val="center"/>
          </w:tcPr>
          <w:p>
            <w:pPr>
              <w:pStyle w:val="8"/>
            </w:pPr>
            <w:r>
              <w:t>预算数</w:t>
            </w:r>
          </w:p>
        </w:tc>
        <w:tc>
          <w:tcPr>
            <w:tcW w:w="3285" w:type="dxa"/>
            <w:vAlign w:val="center"/>
          </w:tcPr>
          <w:p>
            <w:pPr>
              <w:pStyle w:val="10"/>
            </w:pPr>
            <w:r>
              <w:t>348.00</w:t>
            </w:r>
          </w:p>
        </w:tc>
        <w:tc>
          <w:tcPr>
            <w:tcW w:w="2481" w:type="dxa"/>
            <w:vAlign w:val="center"/>
          </w:tcPr>
          <w:p>
            <w:pPr>
              <w:pStyle w:val="8"/>
            </w:pPr>
            <w:r>
              <w:t>其中：财政资金</w:t>
            </w:r>
          </w:p>
        </w:tc>
        <w:tc>
          <w:tcPr>
            <w:tcW w:w="2551" w:type="dxa"/>
            <w:vAlign w:val="center"/>
          </w:tcPr>
          <w:p>
            <w:pPr>
              <w:pStyle w:val="10"/>
            </w:pPr>
            <w:r>
              <w:t>348.00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vMerge w:val="continue"/>
          </w:tcPr>
          <w:p/>
        </w:tc>
        <w:tc>
          <w:tcPr>
            <w:tcW w:w="14033" w:type="dxa"/>
            <w:gridSpan w:val="6"/>
            <w:vAlign w:val="center"/>
          </w:tcPr>
          <w:p>
            <w:pPr>
              <w:pStyle w:val="10"/>
            </w:pPr>
            <w:r>
              <w:t>完成2024年农机购置补贴及粮改饲补贴。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vAlign w:val="center"/>
          </w:tcPr>
          <w:p>
            <w:pPr>
              <w:pStyle w:val="8"/>
            </w:pPr>
            <w:r>
              <w:t>资金支出计划（%）</w:t>
            </w:r>
          </w:p>
        </w:tc>
        <w:tc>
          <w:tcPr>
            <w:tcW w:w="5457" w:type="dxa"/>
            <w:gridSpan w:val="2"/>
            <w:vAlign w:val="center"/>
          </w:tcPr>
          <w:p>
            <w:pPr>
              <w:pStyle w:val="8"/>
            </w:pPr>
            <w:r>
              <w:t>3月底</w:t>
            </w:r>
          </w:p>
        </w:tc>
        <w:tc>
          <w:tcPr>
            <w:tcW w:w="2481"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tcPr>
          <w:p/>
        </w:tc>
        <w:tc>
          <w:tcPr>
            <w:tcW w:w="5457" w:type="dxa"/>
            <w:gridSpan w:val="2"/>
            <w:vAlign w:val="center"/>
          </w:tcPr>
          <w:p>
            <w:pPr>
              <w:pStyle w:val="11"/>
            </w:pPr>
            <w:r>
              <w:t xml:space="preserve"> </w:t>
            </w:r>
          </w:p>
        </w:tc>
        <w:tc>
          <w:tcPr>
            <w:tcW w:w="2481"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348.00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8" w:type="dxa"/>
          <w:trHeight w:val="369" w:hRule="atLeast"/>
          <w:jc w:val="center"/>
        </w:trPr>
        <w:tc>
          <w:tcPr>
            <w:tcW w:w="1209" w:type="dxa"/>
            <w:vAlign w:val="center"/>
          </w:tcPr>
          <w:p>
            <w:pPr>
              <w:pStyle w:val="8"/>
            </w:pPr>
            <w:r>
              <w:t>绩效目标</w:t>
            </w:r>
          </w:p>
        </w:tc>
        <w:tc>
          <w:tcPr>
            <w:tcW w:w="14033" w:type="dxa"/>
            <w:gridSpan w:val="6"/>
            <w:vAlign w:val="center"/>
          </w:tcPr>
          <w:p>
            <w:pPr>
              <w:pStyle w:val="10"/>
            </w:pPr>
            <w:r>
              <w:t>1.完成2024年农机购置补贴及粮改饲补贴。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205"/>
        <w:gridCol w:w="501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205" w:type="dxa"/>
            <w:vAlign w:val="center"/>
          </w:tcPr>
          <w:p>
            <w:pPr>
              <w:pStyle w:val="8"/>
            </w:pPr>
            <w:r>
              <w:t>三级指标</w:t>
            </w:r>
          </w:p>
        </w:tc>
        <w:tc>
          <w:tcPr>
            <w:tcW w:w="501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205" w:type="dxa"/>
            <w:vAlign w:val="center"/>
          </w:tcPr>
          <w:p>
            <w:pPr>
              <w:pStyle w:val="10"/>
            </w:pPr>
            <w:r>
              <w:t>年度补贴台数</w:t>
            </w:r>
          </w:p>
        </w:tc>
        <w:tc>
          <w:tcPr>
            <w:tcW w:w="5016" w:type="dxa"/>
            <w:vAlign w:val="center"/>
          </w:tcPr>
          <w:p>
            <w:pPr>
              <w:pStyle w:val="10"/>
            </w:pPr>
            <w:r>
              <w:t>农机购置补贴台数</w:t>
            </w:r>
          </w:p>
        </w:tc>
        <w:tc>
          <w:tcPr>
            <w:tcW w:w="2268" w:type="dxa"/>
            <w:vAlign w:val="center"/>
          </w:tcPr>
          <w:p>
            <w:pPr>
              <w:pStyle w:val="10"/>
            </w:pPr>
            <w:r>
              <w:t>≥176台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205" w:type="dxa"/>
            <w:vAlign w:val="center"/>
          </w:tcPr>
          <w:p>
            <w:pPr>
              <w:pStyle w:val="10"/>
            </w:pPr>
            <w:r>
              <w:t>补贴年度资金登记率</w:t>
            </w:r>
          </w:p>
        </w:tc>
        <w:tc>
          <w:tcPr>
            <w:tcW w:w="5016" w:type="dxa"/>
            <w:vAlign w:val="center"/>
          </w:tcPr>
          <w:p>
            <w:pPr>
              <w:pStyle w:val="10"/>
            </w:pPr>
            <w:r>
              <w:t>农机购置补贴年度登记率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205" w:type="dxa"/>
            <w:vAlign w:val="center"/>
          </w:tcPr>
          <w:p>
            <w:pPr>
              <w:pStyle w:val="10"/>
            </w:pPr>
            <w:r>
              <w:t>完成时限</w:t>
            </w:r>
          </w:p>
        </w:tc>
        <w:tc>
          <w:tcPr>
            <w:tcW w:w="5016" w:type="dxa"/>
            <w:vAlign w:val="center"/>
          </w:tcPr>
          <w:p>
            <w:pPr>
              <w:pStyle w:val="10"/>
            </w:pPr>
            <w:r>
              <w:t>农机购置补贴完成时间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205" w:type="dxa"/>
            <w:vAlign w:val="center"/>
          </w:tcPr>
          <w:p>
            <w:pPr>
              <w:pStyle w:val="10"/>
            </w:pPr>
            <w:r>
              <w:t>补贴标准</w:t>
            </w:r>
          </w:p>
        </w:tc>
        <w:tc>
          <w:tcPr>
            <w:tcW w:w="5016" w:type="dxa"/>
            <w:vAlign w:val="center"/>
          </w:tcPr>
          <w:p>
            <w:pPr>
              <w:pStyle w:val="10"/>
            </w:pPr>
            <w:r>
              <w:t>农机购置补贴每台平均补贴标准</w:t>
            </w:r>
          </w:p>
        </w:tc>
        <w:tc>
          <w:tcPr>
            <w:tcW w:w="2268" w:type="dxa"/>
            <w:vAlign w:val="center"/>
          </w:tcPr>
          <w:p>
            <w:pPr>
              <w:pStyle w:val="10"/>
            </w:pPr>
            <w:r>
              <w:t>≥2万元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3205" w:type="dxa"/>
            <w:vAlign w:val="center"/>
          </w:tcPr>
          <w:p>
            <w:pPr>
              <w:pStyle w:val="10"/>
            </w:pPr>
            <w:r>
              <w:t>青贮吨数</w:t>
            </w:r>
          </w:p>
        </w:tc>
        <w:tc>
          <w:tcPr>
            <w:tcW w:w="5016" w:type="dxa"/>
            <w:vAlign w:val="center"/>
          </w:tcPr>
          <w:p>
            <w:pPr>
              <w:pStyle w:val="10"/>
            </w:pPr>
            <w:r>
              <w:t>青贮补贴吨数</w:t>
            </w:r>
          </w:p>
        </w:tc>
        <w:tc>
          <w:tcPr>
            <w:tcW w:w="2268" w:type="dxa"/>
            <w:vAlign w:val="center"/>
          </w:tcPr>
          <w:p>
            <w:pPr>
              <w:pStyle w:val="10"/>
            </w:pPr>
            <w:r>
              <w:t>≥3万吨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205" w:type="dxa"/>
            <w:vAlign w:val="center"/>
          </w:tcPr>
          <w:p>
            <w:pPr>
              <w:pStyle w:val="10"/>
            </w:pPr>
            <w:r>
              <w:t>项目完成达标率</w:t>
            </w:r>
          </w:p>
        </w:tc>
        <w:tc>
          <w:tcPr>
            <w:tcW w:w="5016" w:type="dxa"/>
            <w:vAlign w:val="center"/>
          </w:tcPr>
          <w:p>
            <w:pPr>
              <w:pStyle w:val="10"/>
            </w:pPr>
            <w:r>
              <w:t>青贮补贴项目完成达标率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205" w:type="dxa"/>
            <w:vAlign w:val="center"/>
          </w:tcPr>
          <w:p>
            <w:pPr>
              <w:pStyle w:val="10"/>
            </w:pPr>
            <w:r>
              <w:t>项目完成时限</w:t>
            </w:r>
          </w:p>
        </w:tc>
        <w:tc>
          <w:tcPr>
            <w:tcW w:w="5016" w:type="dxa"/>
            <w:vAlign w:val="center"/>
          </w:tcPr>
          <w:p>
            <w:pPr>
              <w:pStyle w:val="10"/>
            </w:pPr>
            <w:r>
              <w:t>粮改饲项目实施时限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205" w:type="dxa"/>
            <w:vAlign w:val="center"/>
          </w:tcPr>
          <w:p>
            <w:pPr>
              <w:pStyle w:val="10"/>
            </w:pPr>
            <w:r>
              <w:t>项目补贴标准</w:t>
            </w:r>
          </w:p>
        </w:tc>
        <w:tc>
          <w:tcPr>
            <w:tcW w:w="5016" w:type="dxa"/>
            <w:vAlign w:val="center"/>
          </w:tcPr>
          <w:p>
            <w:pPr>
              <w:pStyle w:val="10"/>
            </w:pPr>
            <w:r>
              <w:t>粮改饲项目每吨补贴标准</w:t>
            </w:r>
          </w:p>
        </w:tc>
        <w:tc>
          <w:tcPr>
            <w:tcW w:w="2268" w:type="dxa"/>
            <w:vAlign w:val="center"/>
          </w:tcPr>
          <w:p>
            <w:pPr>
              <w:pStyle w:val="10"/>
            </w:pPr>
            <w:r>
              <w:t>≤60元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3205" w:type="dxa"/>
            <w:vAlign w:val="center"/>
          </w:tcPr>
          <w:p>
            <w:pPr>
              <w:pStyle w:val="10"/>
            </w:pPr>
            <w:r>
              <w:t>提高机械化率</w:t>
            </w:r>
          </w:p>
        </w:tc>
        <w:tc>
          <w:tcPr>
            <w:tcW w:w="5016" w:type="dxa"/>
            <w:vAlign w:val="center"/>
          </w:tcPr>
          <w:p>
            <w:pPr>
              <w:pStyle w:val="10"/>
            </w:pPr>
            <w:r>
              <w:t>提高农业综合机械化率</w:t>
            </w:r>
          </w:p>
        </w:tc>
        <w:tc>
          <w:tcPr>
            <w:tcW w:w="2268" w:type="dxa"/>
            <w:vAlign w:val="center"/>
          </w:tcPr>
          <w:p>
            <w:pPr>
              <w:pStyle w:val="10"/>
            </w:pPr>
            <w:r>
              <w:t>≥94%</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3205" w:type="dxa"/>
            <w:vAlign w:val="center"/>
          </w:tcPr>
          <w:p>
            <w:pPr>
              <w:pStyle w:val="10"/>
            </w:pPr>
            <w:r>
              <w:t>提高优质饲料种植面积</w:t>
            </w:r>
          </w:p>
        </w:tc>
        <w:tc>
          <w:tcPr>
            <w:tcW w:w="5016" w:type="dxa"/>
            <w:vAlign w:val="center"/>
          </w:tcPr>
          <w:p>
            <w:pPr>
              <w:pStyle w:val="10"/>
            </w:pPr>
            <w:r>
              <w:t>增加青贮玉米等饲料种植面积工作完成率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3205" w:type="dxa"/>
            <w:vAlign w:val="center"/>
          </w:tcPr>
          <w:p>
            <w:pPr>
              <w:pStyle w:val="10"/>
            </w:pPr>
            <w:r>
              <w:t>农户满意度</w:t>
            </w:r>
          </w:p>
        </w:tc>
        <w:tc>
          <w:tcPr>
            <w:tcW w:w="5016" w:type="dxa"/>
            <w:vAlign w:val="center"/>
          </w:tcPr>
          <w:p>
            <w:pPr>
              <w:pStyle w:val="10"/>
            </w:pPr>
            <w:r>
              <w:t>农机购置补贴受益农户满意率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3205" w:type="dxa"/>
            <w:vAlign w:val="center"/>
          </w:tcPr>
          <w:p>
            <w:pPr>
              <w:pStyle w:val="10"/>
            </w:pPr>
            <w:r>
              <w:t>企业满意度</w:t>
            </w:r>
          </w:p>
        </w:tc>
        <w:tc>
          <w:tcPr>
            <w:tcW w:w="5016" w:type="dxa"/>
            <w:vAlign w:val="center"/>
          </w:tcPr>
          <w:p>
            <w:pPr>
              <w:pStyle w:val="10"/>
            </w:pPr>
            <w:r>
              <w:t>青贮企业满意度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、提前下达2024年中央农业防灾减灾和水利救灾资金（动物防疫补助）</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保财农【2023】77号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34"/>
        <w:gridCol w:w="2520"/>
        <w:gridCol w:w="2167"/>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802" w:type="dxa"/>
            <w:gridSpan w:val="2"/>
            <w:vAlign w:val="center"/>
          </w:tcPr>
          <w:p>
            <w:pPr>
              <w:pStyle w:val="10"/>
            </w:pPr>
            <w:r>
              <w:t>13062124P00E06210046A</w:t>
            </w:r>
          </w:p>
        </w:tc>
        <w:tc>
          <w:tcPr>
            <w:tcW w:w="2520" w:type="dxa"/>
            <w:vAlign w:val="center"/>
          </w:tcPr>
          <w:p>
            <w:pPr>
              <w:pStyle w:val="8"/>
            </w:pPr>
            <w:r>
              <w:t>项目名称</w:t>
            </w:r>
          </w:p>
        </w:tc>
        <w:tc>
          <w:tcPr>
            <w:tcW w:w="5711" w:type="dxa"/>
            <w:gridSpan w:val="3"/>
            <w:vAlign w:val="center"/>
          </w:tcPr>
          <w:p>
            <w:pPr>
              <w:pStyle w:val="10"/>
            </w:pPr>
            <w:r>
              <w:t>提前下达2024年中央农业防灾减灾和水利救灾资金（动物防疫补助）保财农【2023】77号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534" w:type="dxa"/>
            <w:vAlign w:val="center"/>
          </w:tcPr>
          <w:p>
            <w:pPr>
              <w:pStyle w:val="10"/>
            </w:pPr>
            <w:r>
              <w:t>108.74</w:t>
            </w:r>
          </w:p>
        </w:tc>
        <w:tc>
          <w:tcPr>
            <w:tcW w:w="2520" w:type="dxa"/>
            <w:vAlign w:val="center"/>
          </w:tcPr>
          <w:p>
            <w:pPr>
              <w:pStyle w:val="8"/>
            </w:pPr>
            <w:r>
              <w:t>其中：财政资金</w:t>
            </w:r>
          </w:p>
        </w:tc>
        <w:tc>
          <w:tcPr>
            <w:tcW w:w="2167" w:type="dxa"/>
            <w:vAlign w:val="center"/>
          </w:tcPr>
          <w:p>
            <w:pPr>
              <w:pStyle w:val="10"/>
            </w:pPr>
            <w:r>
              <w:t>108.74</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完成病害猪无害化处理和强制免疫工作任务</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802" w:type="dxa"/>
            <w:gridSpan w:val="2"/>
            <w:vAlign w:val="center"/>
          </w:tcPr>
          <w:p>
            <w:pPr>
              <w:pStyle w:val="8"/>
            </w:pPr>
            <w:r>
              <w:t>3月底</w:t>
            </w:r>
          </w:p>
        </w:tc>
        <w:tc>
          <w:tcPr>
            <w:tcW w:w="2520" w:type="dxa"/>
            <w:vAlign w:val="center"/>
          </w:tcPr>
          <w:p>
            <w:pPr>
              <w:pStyle w:val="8"/>
            </w:pPr>
            <w:r>
              <w:t>6月底</w:t>
            </w:r>
          </w:p>
        </w:tc>
        <w:tc>
          <w:tcPr>
            <w:tcW w:w="2167"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802" w:type="dxa"/>
            <w:gridSpan w:val="2"/>
            <w:vAlign w:val="center"/>
          </w:tcPr>
          <w:p>
            <w:pPr>
              <w:pStyle w:val="11"/>
            </w:pPr>
            <w:r>
              <w:t xml:space="preserve"> </w:t>
            </w:r>
          </w:p>
        </w:tc>
        <w:tc>
          <w:tcPr>
            <w:tcW w:w="2520" w:type="dxa"/>
            <w:vAlign w:val="center"/>
          </w:tcPr>
          <w:p>
            <w:pPr>
              <w:pStyle w:val="11"/>
            </w:pPr>
            <w:r>
              <w:t xml:space="preserve"> </w:t>
            </w:r>
          </w:p>
        </w:tc>
        <w:tc>
          <w:tcPr>
            <w:tcW w:w="2167" w:type="dxa"/>
            <w:vAlign w:val="center"/>
          </w:tcPr>
          <w:p>
            <w:pPr>
              <w:pStyle w:val="11"/>
            </w:pPr>
            <w:r>
              <w:t xml:space="preserve"> </w:t>
            </w:r>
          </w:p>
        </w:tc>
        <w:tc>
          <w:tcPr>
            <w:tcW w:w="3544" w:type="dxa"/>
            <w:gridSpan w:val="2"/>
            <w:vAlign w:val="center"/>
          </w:tcPr>
          <w:p>
            <w:pPr>
              <w:pStyle w:val="11"/>
            </w:pPr>
            <w:r>
              <w:t>108.74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1.完成病害猪无害化处理和强制免疫工作任务</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20"/>
        <w:gridCol w:w="4701"/>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520" w:type="dxa"/>
            <w:vAlign w:val="center"/>
          </w:tcPr>
          <w:p>
            <w:pPr>
              <w:pStyle w:val="8"/>
            </w:pPr>
            <w:r>
              <w:t>三级指标</w:t>
            </w:r>
          </w:p>
        </w:tc>
        <w:tc>
          <w:tcPr>
            <w:tcW w:w="4701"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质量指标</w:t>
            </w:r>
          </w:p>
        </w:tc>
        <w:tc>
          <w:tcPr>
            <w:tcW w:w="3520" w:type="dxa"/>
            <w:vAlign w:val="center"/>
          </w:tcPr>
          <w:p>
            <w:pPr>
              <w:pStyle w:val="10"/>
            </w:pPr>
            <w:r>
              <w:t>病死猪无害化处理率</w:t>
            </w:r>
          </w:p>
        </w:tc>
        <w:tc>
          <w:tcPr>
            <w:tcW w:w="4701" w:type="dxa"/>
            <w:vAlign w:val="center"/>
          </w:tcPr>
          <w:p>
            <w:pPr>
              <w:pStyle w:val="10"/>
            </w:pPr>
            <w:r>
              <w:t>病死猪无害化处理数量占需求量的比率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3520" w:type="dxa"/>
            <w:vAlign w:val="center"/>
          </w:tcPr>
          <w:p>
            <w:pPr>
              <w:pStyle w:val="10"/>
            </w:pPr>
            <w:r>
              <w:t>无害化处理病死猪</w:t>
            </w:r>
          </w:p>
        </w:tc>
        <w:tc>
          <w:tcPr>
            <w:tcW w:w="4701" w:type="dxa"/>
            <w:vAlign w:val="center"/>
          </w:tcPr>
          <w:p>
            <w:pPr>
              <w:pStyle w:val="10"/>
            </w:pPr>
            <w:r>
              <w:t>防止疫病扩散，无害化处理病死猪数量</w:t>
            </w:r>
          </w:p>
        </w:tc>
        <w:tc>
          <w:tcPr>
            <w:tcW w:w="2268" w:type="dxa"/>
            <w:vAlign w:val="center"/>
          </w:tcPr>
          <w:p>
            <w:pPr>
              <w:pStyle w:val="10"/>
            </w:pPr>
            <w:r>
              <w:t>14294头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20" w:type="dxa"/>
            <w:vAlign w:val="center"/>
          </w:tcPr>
          <w:p>
            <w:pPr>
              <w:pStyle w:val="10"/>
            </w:pPr>
            <w:r>
              <w:t>完成时间</w:t>
            </w:r>
          </w:p>
        </w:tc>
        <w:tc>
          <w:tcPr>
            <w:tcW w:w="4701" w:type="dxa"/>
            <w:vAlign w:val="center"/>
          </w:tcPr>
          <w:p>
            <w:pPr>
              <w:pStyle w:val="10"/>
            </w:pPr>
            <w:r>
              <w:t>病死猪无害化处理工作完成时限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20" w:type="dxa"/>
            <w:vAlign w:val="center"/>
          </w:tcPr>
          <w:p>
            <w:pPr>
              <w:pStyle w:val="10"/>
            </w:pPr>
            <w:r>
              <w:t>补贴标准</w:t>
            </w:r>
          </w:p>
        </w:tc>
        <w:tc>
          <w:tcPr>
            <w:tcW w:w="4701" w:type="dxa"/>
            <w:vAlign w:val="center"/>
          </w:tcPr>
          <w:p>
            <w:pPr>
              <w:pStyle w:val="10"/>
            </w:pPr>
            <w:r>
              <w:t>对无害化处理的每头猪补贴</w:t>
            </w:r>
          </w:p>
        </w:tc>
        <w:tc>
          <w:tcPr>
            <w:tcW w:w="2268" w:type="dxa"/>
            <w:vAlign w:val="center"/>
          </w:tcPr>
          <w:p>
            <w:pPr>
              <w:pStyle w:val="10"/>
            </w:pPr>
            <w:r>
              <w:t>14.35元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520" w:type="dxa"/>
            <w:vAlign w:val="center"/>
          </w:tcPr>
          <w:p>
            <w:pPr>
              <w:pStyle w:val="10"/>
            </w:pPr>
            <w:r>
              <w:t>抗体合格率</w:t>
            </w:r>
          </w:p>
        </w:tc>
        <w:tc>
          <w:tcPr>
            <w:tcW w:w="4701" w:type="dxa"/>
            <w:vAlign w:val="center"/>
          </w:tcPr>
          <w:p>
            <w:pPr>
              <w:pStyle w:val="10"/>
            </w:pPr>
            <w:r>
              <w:t>抗体检测结果符合国际标准工作完成率</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3520" w:type="dxa"/>
            <w:vAlign w:val="center"/>
          </w:tcPr>
          <w:p>
            <w:pPr>
              <w:pStyle w:val="10"/>
            </w:pPr>
            <w:r>
              <w:t>防疫人员数量</w:t>
            </w:r>
          </w:p>
        </w:tc>
        <w:tc>
          <w:tcPr>
            <w:tcW w:w="4701" w:type="dxa"/>
            <w:vAlign w:val="center"/>
          </w:tcPr>
          <w:p>
            <w:pPr>
              <w:pStyle w:val="10"/>
            </w:pPr>
            <w:r>
              <w:t>2024年我区防疫人员数量</w:t>
            </w:r>
          </w:p>
        </w:tc>
        <w:tc>
          <w:tcPr>
            <w:tcW w:w="2268" w:type="dxa"/>
            <w:vAlign w:val="center"/>
          </w:tcPr>
          <w:p>
            <w:pPr>
              <w:pStyle w:val="10"/>
            </w:pPr>
            <w:r>
              <w:t>183人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20" w:type="dxa"/>
            <w:vAlign w:val="center"/>
          </w:tcPr>
          <w:p>
            <w:pPr>
              <w:pStyle w:val="10"/>
            </w:pPr>
            <w:r>
              <w:t>完成时间</w:t>
            </w:r>
          </w:p>
        </w:tc>
        <w:tc>
          <w:tcPr>
            <w:tcW w:w="4701" w:type="dxa"/>
            <w:vAlign w:val="center"/>
          </w:tcPr>
          <w:p>
            <w:pPr>
              <w:pStyle w:val="10"/>
            </w:pPr>
            <w:r>
              <w:t>完成2024年我区重大动物疫病防控工作时间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20" w:type="dxa"/>
            <w:vAlign w:val="center"/>
          </w:tcPr>
          <w:p>
            <w:pPr>
              <w:pStyle w:val="10"/>
            </w:pPr>
            <w:r>
              <w:t>防疫人员补助标准</w:t>
            </w:r>
          </w:p>
        </w:tc>
        <w:tc>
          <w:tcPr>
            <w:tcW w:w="4701" w:type="dxa"/>
            <w:vAlign w:val="center"/>
          </w:tcPr>
          <w:p>
            <w:pPr>
              <w:pStyle w:val="10"/>
            </w:pPr>
            <w:r>
              <w:t>我区防疫人员每人一年防疫补助</w:t>
            </w:r>
          </w:p>
        </w:tc>
        <w:tc>
          <w:tcPr>
            <w:tcW w:w="2268" w:type="dxa"/>
            <w:vAlign w:val="center"/>
          </w:tcPr>
          <w:p>
            <w:pPr>
              <w:pStyle w:val="10"/>
            </w:pPr>
            <w:r>
              <w:t>1200元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520" w:type="dxa"/>
            <w:vAlign w:val="center"/>
          </w:tcPr>
          <w:p>
            <w:pPr>
              <w:pStyle w:val="10"/>
            </w:pPr>
            <w:r>
              <w:t>抗体合格率</w:t>
            </w:r>
          </w:p>
        </w:tc>
        <w:tc>
          <w:tcPr>
            <w:tcW w:w="4701" w:type="dxa"/>
            <w:vAlign w:val="center"/>
          </w:tcPr>
          <w:p>
            <w:pPr>
              <w:pStyle w:val="10"/>
            </w:pPr>
            <w:r>
              <w:t>完成动物防疫强制免疫工作，抗体检测结果符合国家标准</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3520" w:type="dxa"/>
            <w:vAlign w:val="center"/>
          </w:tcPr>
          <w:p>
            <w:pPr>
              <w:pStyle w:val="10"/>
            </w:pPr>
            <w:r>
              <w:t>动物疫病防控物资</w:t>
            </w:r>
          </w:p>
        </w:tc>
        <w:tc>
          <w:tcPr>
            <w:tcW w:w="4701" w:type="dxa"/>
            <w:vAlign w:val="center"/>
          </w:tcPr>
          <w:p>
            <w:pPr>
              <w:pStyle w:val="10"/>
            </w:pPr>
            <w:r>
              <w:t>开展动物疫病防控工作所需物资</w:t>
            </w:r>
          </w:p>
        </w:tc>
        <w:tc>
          <w:tcPr>
            <w:tcW w:w="2268" w:type="dxa"/>
            <w:vAlign w:val="center"/>
          </w:tcPr>
          <w:p>
            <w:pPr>
              <w:pStyle w:val="10"/>
            </w:pPr>
            <w:r>
              <w:t>1500件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20" w:type="dxa"/>
            <w:vAlign w:val="center"/>
          </w:tcPr>
          <w:p>
            <w:pPr>
              <w:pStyle w:val="10"/>
            </w:pPr>
            <w:r>
              <w:t>完成时间</w:t>
            </w:r>
          </w:p>
        </w:tc>
        <w:tc>
          <w:tcPr>
            <w:tcW w:w="4701" w:type="dxa"/>
            <w:vAlign w:val="center"/>
          </w:tcPr>
          <w:p>
            <w:pPr>
              <w:pStyle w:val="10"/>
            </w:pPr>
            <w:r>
              <w:t>完成动物疫病防控时间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20" w:type="dxa"/>
            <w:vAlign w:val="center"/>
          </w:tcPr>
          <w:p>
            <w:pPr>
              <w:pStyle w:val="10"/>
            </w:pPr>
            <w:r>
              <w:t>防疫物资成本</w:t>
            </w:r>
          </w:p>
        </w:tc>
        <w:tc>
          <w:tcPr>
            <w:tcW w:w="4701" w:type="dxa"/>
            <w:vAlign w:val="center"/>
          </w:tcPr>
          <w:p>
            <w:pPr>
              <w:pStyle w:val="10"/>
            </w:pPr>
            <w:r>
              <w:t>购买防疫物资平均单价</w:t>
            </w:r>
          </w:p>
        </w:tc>
        <w:tc>
          <w:tcPr>
            <w:tcW w:w="2268" w:type="dxa"/>
            <w:vAlign w:val="center"/>
          </w:tcPr>
          <w:p>
            <w:pPr>
              <w:pStyle w:val="10"/>
            </w:pPr>
            <w:r>
              <w:t>≥265.6元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3520" w:type="dxa"/>
            <w:vAlign w:val="center"/>
          </w:tcPr>
          <w:p>
            <w:pPr>
              <w:pStyle w:val="10"/>
            </w:pPr>
            <w:r>
              <w:t>防止病死猪流入市场</w:t>
            </w:r>
          </w:p>
        </w:tc>
        <w:tc>
          <w:tcPr>
            <w:tcW w:w="4701" w:type="dxa"/>
            <w:vAlign w:val="center"/>
          </w:tcPr>
          <w:p>
            <w:pPr>
              <w:pStyle w:val="10"/>
            </w:pPr>
            <w:r>
              <w:t>消除病死猪流入市场的社会危害工作的完成率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3520" w:type="dxa"/>
            <w:vAlign w:val="center"/>
          </w:tcPr>
          <w:p>
            <w:pPr>
              <w:pStyle w:val="10"/>
            </w:pPr>
            <w:r>
              <w:t>力争不发生重大动物疫情</w:t>
            </w:r>
          </w:p>
        </w:tc>
        <w:tc>
          <w:tcPr>
            <w:tcW w:w="4701" w:type="dxa"/>
            <w:vAlign w:val="center"/>
          </w:tcPr>
          <w:p>
            <w:pPr>
              <w:pStyle w:val="10"/>
            </w:pPr>
            <w:r>
              <w:t>全区散养畜禽开展强制免疫免疫率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3520" w:type="dxa"/>
            <w:vAlign w:val="center"/>
          </w:tcPr>
          <w:p>
            <w:pPr>
              <w:pStyle w:val="10"/>
            </w:pPr>
            <w:r>
              <w:t>服务对象满意度指标</w:t>
            </w:r>
          </w:p>
        </w:tc>
        <w:tc>
          <w:tcPr>
            <w:tcW w:w="4701" w:type="dxa"/>
            <w:vAlign w:val="center"/>
          </w:tcPr>
          <w:p>
            <w:pPr>
              <w:pStyle w:val="10"/>
            </w:pPr>
            <w:r>
              <w:t>对养殖进行问卷调查满意率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3520" w:type="dxa"/>
            <w:vAlign w:val="center"/>
          </w:tcPr>
          <w:p>
            <w:pPr>
              <w:pStyle w:val="10"/>
            </w:pPr>
            <w:r>
              <w:t>服务对象满意度指标</w:t>
            </w:r>
          </w:p>
        </w:tc>
        <w:tc>
          <w:tcPr>
            <w:tcW w:w="4701" w:type="dxa"/>
            <w:vAlign w:val="center"/>
          </w:tcPr>
          <w:p>
            <w:pPr>
              <w:pStyle w:val="10"/>
            </w:pPr>
            <w:r>
              <w:t>受益农户满意率</w:t>
            </w:r>
          </w:p>
        </w:tc>
        <w:tc>
          <w:tcPr>
            <w:tcW w:w="2268" w:type="dxa"/>
            <w:vAlign w:val="center"/>
          </w:tcPr>
          <w:p>
            <w:pPr>
              <w:pStyle w:val="10"/>
            </w:pPr>
            <w:r>
              <w:t>≥70%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、提前下达2024年中央农业经营主体能力提升资金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保财农【2023】81号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979"/>
        <w:gridCol w:w="2535"/>
        <w:gridCol w:w="2340"/>
        <w:gridCol w:w="2635"/>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247" w:type="dxa"/>
            <w:gridSpan w:val="2"/>
            <w:vAlign w:val="center"/>
          </w:tcPr>
          <w:p>
            <w:pPr>
              <w:pStyle w:val="10"/>
            </w:pPr>
            <w:r>
              <w:t>13062124P00EB0X10043J</w:t>
            </w:r>
          </w:p>
        </w:tc>
        <w:tc>
          <w:tcPr>
            <w:tcW w:w="2535" w:type="dxa"/>
            <w:vAlign w:val="center"/>
          </w:tcPr>
          <w:p>
            <w:pPr>
              <w:pStyle w:val="8"/>
            </w:pPr>
            <w:r>
              <w:t>项目名称</w:t>
            </w:r>
          </w:p>
        </w:tc>
        <w:tc>
          <w:tcPr>
            <w:tcW w:w="6251" w:type="dxa"/>
            <w:gridSpan w:val="3"/>
            <w:vAlign w:val="center"/>
          </w:tcPr>
          <w:p>
            <w:pPr>
              <w:pStyle w:val="10"/>
            </w:pPr>
            <w:r>
              <w:t>提前下达2024年中央农业经营主体能力提升资金 保财农【2023】81号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979" w:type="dxa"/>
            <w:vAlign w:val="center"/>
          </w:tcPr>
          <w:p>
            <w:pPr>
              <w:pStyle w:val="10"/>
            </w:pPr>
            <w:r>
              <w:t>180.00</w:t>
            </w:r>
          </w:p>
        </w:tc>
        <w:tc>
          <w:tcPr>
            <w:tcW w:w="2535" w:type="dxa"/>
            <w:vAlign w:val="center"/>
          </w:tcPr>
          <w:p>
            <w:pPr>
              <w:pStyle w:val="8"/>
            </w:pPr>
            <w:r>
              <w:t>其中：财政资金</w:t>
            </w:r>
          </w:p>
        </w:tc>
        <w:tc>
          <w:tcPr>
            <w:tcW w:w="2340" w:type="dxa"/>
            <w:vAlign w:val="center"/>
          </w:tcPr>
          <w:p>
            <w:pPr>
              <w:pStyle w:val="10"/>
            </w:pPr>
            <w:r>
              <w:t>180.00</w:t>
            </w:r>
          </w:p>
        </w:tc>
        <w:tc>
          <w:tcPr>
            <w:tcW w:w="2635"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增强农民专业合作社现代农业内生动力，完成</w:t>
            </w:r>
            <w:r>
              <w:rPr>
                <w:rFonts w:hint="eastAsia"/>
                <w:lang w:eastAsia="zh-CN"/>
              </w:rPr>
              <w:t>2024年</w:t>
            </w:r>
            <w:r>
              <w:t>中央支持新型农业经营主体项目。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247" w:type="dxa"/>
            <w:gridSpan w:val="2"/>
            <w:vAlign w:val="center"/>
          </w:tcPr>
          <w:p>
            <w:pPr>
              <w:pStyle w:val="8"/>
            </w:pPr>
            <w:r>
              <w:t>3月底</w:t>
            </w:r>
          </w:p>
        </w:tc>
        <w:tc>
          <w:tcPr>
            <w:tcW w:w="2535" w:type="dxa"/>
            <w:vAlign w:val="center"/>
          </w:tcPr>
          <w:p>
            <w:pPr>
              <w:pStyle w:val="8"/>
            </w:pPr>
            <w:r>
              <w:t>6月底</w:t>
            </w:r>
          </w:p>
        </w:tc>
        <w:tc>
          <w:tcPr>
            <w:tcW w:w="2340" w:type="dxa"/>
            <w:vAlign w:val="center"/>
          </w:tcPr>
          <w:p>
            <w:pPr>
              <w:pStyle w:val="8"/>
            </w:pPr>
            <w:r>
              <w:t>10月底</w:t>
            </w:r>
          </w:p>
        </w:tc>
        <w:tc>
          <w:tcPr>
            <w:tcW w:w="3911"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247" w:type="dxa"/>
            <w:gridSpan w:val="2"/>
            <w:vAlign w:val="center"/>
          </w:tcPr>
          <w:p>
            <w:pPr>
              <w:pStyle w:val="11"/>
            </w:pPr>
            <w:r>
              <w:t xml:space="preserve"> </w:t>
            </w:r>
          </w:p>
        </w:tc>
        <w:tc>
          <w:tcPr>
            <w:tcW w:w="2535" w:type="dxa"/>
            <w:vAlign w:val="center"/>
          </w:tcPr>
          <w:p>
            <w:pPr>
              <w:pStyle w:val="11"/>
            </w:pPr>
            <w:r>
              <w:t xml:space="preserve"> </w:t>
            </w:r>
          </w:p>
        </w:tc>
        <w:tc>
          <w:tcPr>
            <w:tcW w:w="2340" w:type="dxa"/>
            <w:vAlign w:val="center"/>
          </w:tcPr>
          <w:p>
            <w:pPr>
              <w:pStyle w:val="11"/>
            </w:pPr>
            <w:r>
              <w:t xml:space="preserve"> </w:t>
            </w:r>
          </w:p>
        </w:tc>
        <w:tc>
          <w:tcPr>
            <w:tcW w:w="3911" w:type="dxa"/>
            <w:gridSpan w:val="2"/>
            <w:vAlign w:val="center"/>
          </w:tcPr>
          <w:p>
            <w:pPr>
              <w:pStyle w:val="11"/>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1.增强农民专业合作社现代农业内生动力，完成</w:t>
            </w:r>
            <w:r>
              <w:rPr>
                <w:rFonts w:hint="eastAsia"/>
                <w:lang w:eastAsia="zh-CN"/>
              </w:rPr>
              <w:t>2024年</w:t>
            </w:r>
            <w:r>
              <w:t>中央支持新型农业经营主体项目。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980"/>
        <w:gridCol w:w="4860"/>
        <w:gridCol w:w="2649"/>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980" w:type="dxa"/>
            <w:vAlign w:val="center"/>
          </w:tcPr>
          <w:p>
            <w:pPr>
              <w:pStyle w:val="8"/>
            </w:pPr>
            <w:r>
              <w:t>三级指标</w:t>
            </w:r>
          </w:p>
        </w:tc>
        <w:tc>
          <w:tcPr>
            <w:tcW w:w="4860" w:type="dxa"/>
            <w:vAlign w:val="center"/>
          </w:tcPr>
          <w:p>
            <w:pPr>
              <w:pStyle w:val="8"/>
            </w:pPr>
            <w:r>
              <w:t>绩效指标描述</w:t>
            </w:r>
          </w:p>
        </w:tc>
        <w:tc>
          <w:tcPr>
            <w:tcW w:w="2649"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980" w:type="dxa"/>
            <w:vAlign w:val="center"/>
          </w:tcPr>
          <w:p>
            <w:pPr>
              <w:pStyle w:val="10"/>
            </w:pPr>
            <w:r>
              <w:t>年度扶持个数</w:t>
            </w:r>
          </w:p>
        </w:tc>
        <w:tc>
          <w:tcPr>
            <w:tcW w:w="4860" w:type="dxa"/>
            <w:vAlign w:val="center"/>
          </w:tcPr>
          <w:p>
            <w:pPr>
              <w:pStyle w:val="10"/>
            </w:pPr>
            <w:r>
              <w:t>扶持农民合作社个数</w:t>
            </w:r>
          </w:p>
        </w:tc>
        <w:tc>
          <w:tcPr>
            <w:tcW w:w="2649" w:type="dxa"/>
            <w:vAlign w:val="center"/>
          </w:tcPr>
          <w:p>
            <w:pPr>
              <w:pStyle w:val="10"/>
            </w:pPr>
            <w:r>
              <w:t>2个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980" w:type="dxa"/>
            <w:vAlign w:val="center"/>
          </w:tcPr>
          <w:p>
            <w:pPr>
              <w:pStyle w:val="10"/>
            </w:pPr>
            <w:r>
              <w:t>工作完成率</w:t>
            </w:r>
          </w:p>
        </w:tc>
        <w:tc>
          <w:tcPr>
            <w:tcW w:w="4860" w:type="dxa"/>
            <w:vAlign w:val="center"/>
          </w:tcPr>
          <w:p>
            <w:pPr>
              <w:pStyle w:val="10"/>
            </w:pPr>
            <w:r>
              <w:t>农民合作社扶持资金发放工作完成率</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980" w:type="dxa"/>
            <w:vAlign w:val="center"/>
          </w:tcPr>
          <w:p>
            <w:pPr>
              <w:pStyle w:val="10"/>
            </w:pPr>
            <w:r>
              <w:t>完成时限</w:t>
            </w:r>
          </w:p>
        </w:tc>
        <w:tc>
          <w:tcPr>
            <w:tcW w:w="4860" w:type="dxa"/>
            <w:vAlign w:val="center"/>
          </w:tcPr>
          <w:p>
            <w:pPr>
              <w:pStyle w:val="10"/>
            </w:pPr>
            <w:r>
              <w:t>扶持资金拨付时限</w:t>
            </w:r>
          </w:p>
        </w:tc>
        <w:tc>
          <w:tcPr>
            <w:tcW w:w="2649"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980" w:type="dxa"/>
            <w:vAlign w:val="center"/>
          </w:tcPr>
          <w:p>
            <w:pPr>
              <w:pStyle w:val="10"/>
            </w:pPr>
            <w:r>
              <w:t>补贴标准</w:t>
            </w:r>
          </w:p>
        </w:tc>
        <w:tc>
          <w:tcPr>
            <w:tcW w:w="4860" w:type="dxa"/>
            <w:vAlign w:val="center"/>
          </w:tcPr>
          <w:p>
            <w:pPr>
              <w:pStyle w:val="10"/>
            </w:pPr>
            <w:r>
              <w:t>扶持农民合作社每户补贴标准</w:t>
            </w:r>
          </w:p>
        </w:tc>
        <w:tc>
          <w:tcPr>
            <w:tcW w:w="2649" w:type="dxa"/>
            <w:vAlign w:val="center"/>
          </w:tcPr>
          <w:p>
            <w:pPr>
              <w:pStyle w:val="10"/>
            </w:pPr>
            <w:r>
              <w:t>25万元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980" w:type="dxa"/>
            <w:vAlign w:val="center"/>
          </w:tcPr>
          <w:p>
            <w:pPr>
              <w:pStyle w:val="10"/>
            </w:pPr>
            <w:r>
              <w:t>年度扶持个数</w:t>
            </w:r>
          </w:p>
        </w:tc>
        <w:tc>
          <w:tcPr>
            <w:tcW w:w="4860" w:type="dxa"/>
            <w:vAlign w:val="center"/>
          </w:tcPr>
          <w:p>
            <w:pPr>
              <w:pStyle w:val="10"/>
            </w:pPr>
            <w:r>
              <w:t>扶持合作社个数</w:t>
            </w:r>
          </w:p>
        </w:tc>
        <w:tc>
          <w:tcPr>
            <w:tcW w:w="2649"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980" w:type="dxa"/>
            <w:vAlign w:val="center"/>
          </w:tcPr>
          <w:p>
            <w:pPr>
              <w:pStyle w:val="10"/>
            </w:pPr>
            <w:r>
              <w:t>年度扶持个数</w:t>
            </w:r>
          </w:p>
        </w:tc>
        <w:tc>
          <w:tcPr>
            <w:tcW w:w="4860" w:type="dxa"/>
            <w:vAlign w:val="center"/>
          </w:tcPr>
          <w:p>
            <w:pPr>
              <w:pStyle w:val="10"/>
            </w:pPr>
            <w:r>
              <w:t>扶持家庭农场个数</w:t>
            </w:r>
          </w:p>
        </w:tc>
        <w:tc>
          <w:tcPr>
            <w:tcW w:w="2649" w:type="dxa"/>
            <w:vAlign w:val="center"/>
          </w:tcPr>
          <w:p>
            <w:pPr>
              <w:pStyle w:val="10"/>
            </w:pPr>
            <w:r>
              <w:t>2个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980" w:type="dxa"/>
            <w:vAlign w:val="center"/>
          </w:tcPr>
          <w:p>
            <w:pPr>
              <w:pStyle w:val="10"/>
            </w:pPr>
            <w:r>
              <w:t>工作完成率</w:t>
            </w:r>
          </w:p>
        </w:tc>
        <w:tc>
          <w:tcPr>
            <w:tcW w:w="4860" w:type="dxa"/>
            <w:vAlign w:val="center"/>
          </w:tcPr>
          <w:p>
            <w:pPr>
              <w:pStyle w:val="10"/>
            </w:pPr>
            <w:r>
              <w:t>扶持资金发放工作完成率</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980" w:type="dxa"/>
            <w:vAlign w:val="center"/>
          </w:tcPr>
          <w:p>
            <w:pPr>
              <w:pStyle w:val="10"/>
            </w:pPr>
            <w:r>
              <w:t>完成时限</w:t>
            </w:r>
          </w:p>
        </w:tc>
        <w:tc>
          <w:tcPr>
            <w:tcW w:w="4860" w:type="dxa"/>
            <w:vAlign w:val="center"/>
          </w:tcPr>
          <w:p>
            <w:pPr>
              <w:pStyle w:val="10"/>
            </w:pPr>
            <w:r>
              <w:t>扶持资金拨付时限</w:t>
            </w:r>
          </w:p>
        </w:tc>
        <w:tc>
          <w:tcPr>
            <w:tcW w:w="2649"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980" w:type="dxa"/>
            <w:vAlign w:val="center"/>
          </w:tcPr>
          <w:p>
            <w:pPr>
              <w:pStyle w:val="10"/>
            </w:pPr>
            <w:r>
              <w:t>补贴标准</w:t>
            </w:r>
          </w:p>
        </w:tc>
        <w:tc>
          <w:tcPr>
            <w:tcW w:w="4860" w:type="dxa"/>
            <w:vAlign w:val="center"/>
          </w:tcPr>
          <w:p>
            <w:pPr>
              <w:pStyle w:val="10"/>
            </w:pPr>
            <w:r>
              <w:t>合作社补贴标准</w:t>
            </w:r>
          </w:p>
        </w:tc>
        <w:tc>
          <w:tcPr>
            <w:tcW w:w="2649" w:type="dxa"/>
            <w:vAlign w:val="center"/>
          </w:tcPr>
          <w:p>
            <w:pPr>
              <w:pStyle w:val="10"/>
            </w:pPr>
            <w:r>
              <w:t>30万元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980" w:type="dxa"/>
            <w:vAlign w:val="center"/>
          </w:tcPr>
          <w:p>
            <w:pPr>
              <w:pStyle w:val="10"/>
            </w:pPr>
            <w:r>
              <w:t>补贴标准</w:t>
            </w:r>
          </w:p>
        </w:tc>
        <w:tc>
          <w:tcPr>
            <w:tcW w:w="4860" w:type="dxa"/>
            <w:vAlign w:val="center"/>
          </w:tcPr>
          <w:p>
            <w:pPr>
              <w:pStyle w:val="10"/>
            </w:pPr>
            <w:r>
              <w:t>家庭农场补贴标准</w:t>
            </w:r>
          </w:p>
        </w:tc>
        <w:tc>
          <w:tcPr>
            <w:tcW w:w="2649" w:type="dxa"/>
            <w:vAlign w:val="center"/>
          </w:tcPr>
          <w:p>
            <w:pPr>
              <w:pStyle w:val="10"/>
            </w:pPr>
            <w:r>
              <w:t>10万元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980" w:type="dxa"/>
            <w:vAlign w:val="center"/>
          </w:tcPr>
          <w:p>
            <w:pPr>
              <w:pStyle w:val="10"/>
            </w:pPr>
            <w:r>
              <w:t>年度扶持个数</w:t>
            </w:r>
          </w:p>
        </w:tc>
        <w:tc>
          <w:tcPr>
            <w:tcW w:w="4860" w:type="dxa"/>
            <w:vAlign w:val="center"/>
          </w:tcPr>
          <w:p>
            <w:pPr>
              <w:pStyle w:val="10"/>
            </w:pPr>
            <w:r>
              <w:t>扶持奶牛场个数</w:t>
            </w:r>
          </w:p>
        </w:tc>
        <w:tc>
          <w:tcPr>
            <w:tcW w:w="2649" w:type="dxa"/>
            <w:vAlign w:val="center"/>
          </w:tcPr>
          <w:p>
            <w:pPr>
              <w:pStyle w:val="10"/>
            </w:pPr>
            <w:r>
              <w:t>2个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980" w:type="dxa"/>
            <w:vAlign w:val="center"/>
          </w:tcPr>
          <w:p>
            <w:pPr>
              <w:pStyle w:val="10"/>
            </w:pPr>
            <w:r>
              <w:t>工作完成率</w:t>
            </w:r>
          </w:p>
        </w:tc>
        <w:tc>
          <w:tcPr>
            <w:tcW w:w="4860" w:type="dxa"/>
            <w:vAlign w:val="center"/>
          </w:tcPr>
          <w:p>
            <w:pPr>
              <w:pStyle w:val="10"/>
            </w:pPr>
            <w:r>
              <w:t>扶持奶牛成资金拨付工作完成率</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980" w:type="dxa"/>
            <w:vAlign w:val="center"/>
          </w:tcPr>
          <w:p>
            <w:pPr>
              <w:pStyle w:val="10"/>
            </w:pPr>
            <w:r>
              <w:t>完成时限</w:t>
            </w:r>
          </w:p>
        </w:tc>
        <w:tc>
          <w:tcPr>
            <w:tcW w:w="4860" w:type="dxa"/>
            <w:vAlign w:val="center"/>
          </w:tcPr>
          <w:p>
            <w:pPr>
              <w:pStyle w:val="10"/>
            </w:pPr>
            <w:r>
              <w:t>扶持奶牛场资金拨付时限</w:t>
            </w:r>
          </w:p>
        </w:tc>
        <w:tc>
          <w:tcPr>
            <w:tcW w:w="2649"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980" w:type="dxa"/>
            <w:vAlign w:val="center"/>
          </w:tcPr>
          <w:p>
            <w:pPr>
              <w:pStyle w:val="10"/>
            </w:pPr>
            <w:r>
              <w:t>补贴标准</w:t>
            </w:r>
          </w:p>
        </w:tc>
        <w:tc>
          <w:tcPr>
            <w:tcW w:w="4860" w:type="dxa"/>
            <w:vAlign w:val="center"/>
          </w:tcPr>
          <w:p>
            <w:pPr>
              <w:pStyle w:val="10"/>
            </w:pPr>
            <w:r>
              <w:t>扶持奶牛场补贴标准</w:t>
            </w:r>
          </w:p>
        </w:tc>
        <w:tc>
          <w:tcPr>
            <w:tcW w:w="2649" w:type="dxa"/>
            <w:vAlign w:val="center"/>
          </w:tcPr>
          <w:p>
            <w:pPr>
              <w:pStyle w:val="10"/>
            </w:pPr>
            <w:r>
              <w:t>25万元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980" w:type="dxa"/>
            <w:vAlign w:val="center"/>
          </w:tcPr>
          <w:p>
            <w:pPr>
              <w:pStyle w:val="10"/>
            </w:pPr>
            <w:r>
              <w:t>培育种植主体个数</w:t>
            </w:r>
          </w:p>
        </w:tc>
        <w:tc>
          <w:tcPr>
            <w:tcW w:w="4860" w:type="dxa"/>
            <w:vAlign w:val="center"/>
          </w:tcPr>
          <w:p>
            <w:pPr>
              <w:pStyle w:val="10"/>
            </w:pPr>
            <w:r>
              <w:t>粮油规模种植主体单产提升行动培育经营主体个数</w:t>
            </w:r>
          </w:p>
        </w:tc>
        <w:tc>
          <w:tcPr>
            <w:tcW w:w="2649" w:type="dxa"/>
            <w:vAlign w:val="center"/>
          </w:tcPr>
          <w:p>
            <w:pPr>
              <w:pStyle w:val="10"/>
            </w:pPr>
            <w:r>
              <w:t>3个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980" w:type="dxa"/>
            <w:vAlign w:val="center"/>
          </w:tcPr>
          <w:p>
            <w:pPr>
              <w:pStyle w:val="10"/>
            </w:pPr>
            <w:r>
              <w:t>工作完成率</w:t>
            </w:r>
          </w:p>
        </w:tc>
        <w:tc>
          <w:tcPr>
            <w:tcW w:w="4860" w:type="dxa"/>
            <w:vAlign w:val="center"/>
          </w:tcPr>
          <w:p>
            <w:pPr>
              <w:pStyle w:val="10"/>
            </w:pPr>
            <w:r>
              <w:t>粮油规模种植主体单产提升行动工作完成率</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980" w:type="dxa"/>
            <w:vAlign w:val="center"/>
          </w:tcPr>
          <w:p>
            <w:pPr>
              <w:pStyle w:val="10"/>
            </w:pPr>
            <w:r>
              <w:t>完成时限</w:t>
            </w:r>
          </w:p>
        </w:tc>
        <w:tc>
          <w:tcPr>
            <w:tcW w:w="4860" w:type="dxa"/>
            <w:vAlign w:val="center"/>
          </w:tcPr>
          <w:p>
            <w:pPr>
              <w:pStyle w:val="10"/>
            </w:pPr>
            <w:r>
              <w:t>完成本年度粮油规模种植主体单产提升行动工作时限</w:t>
            </w:r>
          </w:p>
        </w:tc>
        <w:tc>
          <w:tcPr>
            <w:tcW w:w="2649"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980" w:type="dxa"/>
            <w:vAlign w:val="center"/>
          </w:tcPr>
          <w:p>
            <w:pPr>
              <w:pStyle w:val="10"/>
            </w:pPr>
            <w:r>
              <w:t>补贴标准</w:t>
            </w:r>
          </w:p>
        </w:tc>
        <w:tc>
          <w:tcPr>
            <w:tcW w:w="4860" w:type="dxa"/>
            <w:vAlign w:val="center"/>
          </w:tcPr>
          <w:p>
            <w:pPr>
              <w:pStyle w:val="10"/>
            </w:pPr>
            <w:r>
              <w:t>补助资金发放标准</w:t>
            </w:r>
          </w:p>
        </w:tc>
        <w:tc>
          <w:tcPr>
            <w:tcW w:w="2649" w:type="dxa"/>
            <w:vAlign w:val="center"/>
          </w:tcPr>
          <w:p>
            <w:pPr>
              <w:pStyle w:val="10"/>
            </w:pPr>
            <w:r>
              <w:t>10万元/个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980" w:type="dxa"/>
            <w:vAlign w:val="center"/>
          </w:tcPr>
          <w:p>
            <w:pPr>
              <w:pStyle w:val="10"/>
            </w:pPr>
            <w:r>
              <w:t>提升农业现代化水平</w:t>
            </w:r>
          </w:p>
        </w:tc>
        <w:tc>
          <w:tcPr>
            <w:tcW w:w="4860" w:type="dxa"/>
            <w:vAlign w:val="center"/>
          </w:tcPr>
          <w:p>
            <w:pPr>
              <w:pStyle w:val="10"/>
            </w:pPr>
            <w:r>
              <w:t>带动更多农户参与产业发展，分享发展成果</w:t>
            </w:r>
          </w:p>
        </w:tc>
        <w:tc>
          <w:tcPr>
            <w:tcW w:w="2649"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980" w:type="dxa"/>
            <w:vAlign w:val="center"/>
          </w:tcPr>
          <w:p>
            <w:pPr>
              <w:pStyle w:val="10"/>
            </w:pPr>
            <w:r>
              <w:t>提升农民合作社可持续经营能力</w:t>
            </w:r>
          </w:p>
        </w:tc>
        <w:tc>
          <w:tcPr>
            <w:tcW w:w="4860" w:type="dxa"/>
            <w:vAlign w:val="center"/>
          </w:tcPr>
          <w:p>
            <w:pPr>
              <w:pStyle w:val="10"/>
            </w:pPr>
            <w:r>
              <w:t>提高先进管理制度、机械设备、技术使用率</w:t>
            </w:r>
          </w:p>
        </w:tc>
        <w:tc>
          <w:tcPr>
            <w:tcW w:w="2649" w:type="dxa"/>
            <w:vAlign w:val="center"/>
          </w:tcPr>
          <w:p>
            <w:pPr>
              <w:pStyle w:val="10"/>
            </w:pPr>
            <w:r>
              <w:t>≥85%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980" w:type="dxa"/>
            <w:vAlign w:val="center"/>
          </w:tcPr>
          <w:p>
            <w:pPr>
              <w:pStyle w:val="10"/>
            </w:pPr>
            <w:r>
              <w:t>提升新型经营主体设施蔬菜生产能力</w:t>
            </w:r>
          </w:p>
        </w:tc>
        <w:tc>
          <w:tcPr>
            <w:tcW w:w="4860" w:type="dxa"/>
            <w:vAlign w:val="center"/>
          </w:tcPr>
          <w:p>
            <w:pPr>
              <w:pStyle w:val="10"/>
            </w:pPr>
            <w:r>
              <w:t>推动蔬菜生产向设施化、精品化、产业化方向发展，提高蔬菜品质。</w:t>
            </w:r>
          </w:p>
        </w:tc>
        <w:tc>
          <w:tcPr>
            <w:tcW w:w="2649"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980" w:type="dxa"/>
            <w:vAlign w:val="center"/>
          </w:tcPr>
          <w:p>
            <w:pPr>
              <w:pStyle w:val="10"/>
            </w:pPr>
            <w:r>
              <w:t>提升奶牛场可持续发展</w:t>
            </w:r>
          </w:p>
        </w:tc>
        <w:tc>
          <w:tcPr>
            <w:tcW w:w="4860" w:type="dxa"/>
            <w:vAlign w:val="center"/>
          </w:tcPr>
          <w:p>
            <w:pPr>
              <w:pStyle w:val="10"/>
            </w:pPr>
            <w:r>
              <w:t>提高先进管理制度、机械设备、技术使用率</w:t>
            </w:r>
          </w:p>
        </w:tc>
        <w:tc>
          <w:tcPr>
            <w:tcW w:w="2649" w:type="dxa"/>
            <w:vAlign w:val="center"/>
          </w:tcPr>
          <w:p>
            <w:pPr>
              <w:pStyle w:val="10"/>
            </w:pPr>
            <w:r>
              <w:t>≥94%</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980" w:type="dxa"/>
            <w:vAlign w:val="center"/>
          </w:tcPr>
          <w:p>
            <w:pPr>
              <w:pStyle w:val="10"/>
            </w:pPr>
            <w:r>
              <w:t>群众满意度</w:t>
            </w:r>
          </w:p>
        </w:tc>
        <w:tc>
          <w:tcPr>
            <w:tcW w:w="4860" w:type="dxa"/>
            <w:vAlign w:val="center"/>
          </w:tcPr>
          <w:p>
            <w:pPr>
              <w:pStyle w:val="10"/>
            </w:pPr>
            <w:r>
              <w:t>受益农民合作社满意度</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980" w:type="dxa"/>
            <w:vAlign w:val="center"/>
          </w:tcPr>
          <w:p>
            <w:pPr>
              <w:pStyle w:val="10"/>
            </w:pPr>
            <w:r>
              <w:t>群众满意度</w:t>
            </w:r>
          </w:p>
        </w:tc>
        <w:tc>
          <w:tcPr>
            <w:tcW w:w="4860" w:type="dxa"/>
            <w:vAlign w:val="center"/>
          </w:tcPr>
          <w:p>
            <w:pPr>
              <w:pStyle w:val="10"/>
            </w:pPr>
            <w:r>
              <w:t>受益新型经营主体满意度</w:t>
            </w:r>
          </w:p>
        </w:tc>
        <w:tc>
          <w:tcPr>
            <w:tcW w:w="2649" w:type="dxa"/>
            <w:vAlign w:val="center"/>
          </w:tcPr>
          <w:p>
            <w:pPr>
              <w:pStyle w:val="10"/>
            </w:pPr>
            <w:r>
              <w:t>≥98%</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980" w:type="dxa"/>
            <w:vAlign w:val="center"/>
          </w:tcPr>
          <w:p>
            <w:pPr>
              <w:pStyle w:val="10"/>
            </w:pPr>
            <w:r>
              <w:t>群众满意度</w:t>
            </w:r>
          </w:p>
        </w:tc>
        <w:tc>
          <w:tcPr>
            <w:tcW w:w="4860" w:type="dxa"/>
            <w:vAlign w:val="center"/>
          </w:tcPr>
          <w:p>
            <w:pPr>
              <w:pStyle w:val="10"/>
            </w:pPr>
            <w:r>
              <w:t>受益奶牛场满意度</w:t>
            </w:r>
          </w:p>
        </w:tc>
        <w:tc>
          <w:tcPr>
            <w:tcW w:w="264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980" w:type="dxa"/>
            <w:vAlign w:val="center"/>
          </w:tcPr>
          <w:p>
            <w:pPr>
              <w:pStyle w:val="10"/>
            </w:pPr>
            <w:r>
              <w:t>服务主体满意度</w:t>
            </w:r>
          </w:p>
        </w:tc>
        <w:tc>
          <w:tcPr>
            <w:tcW w:w="4860" w:type="dxa"/>
            <w:vAlign w:val="center"/>
          </w:tcPr>
          <w:p>
            <w:pPr>
              <w:pStyle w:val="10"/>
            </w:pPr>
            <w:r>
              <w:t>受益农户满意率</w:t>
            </w:r>
          </w:p>
        </w:tc>
        <w:tc>
          <w:tcPr>
            <w:tcW w:w="2649"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36</w:t>
      </w:r>
      <w:r>
        <w:rPr>
          <w:rFonts w:ascii="方正仿宋_GBK" w:hAnsi="方正仿宋_GBK" w:eastAsia="方正仿宋_GBK" w:cs="方正仿宋_GBK"/>
          <w:color w:val="000000"/>
          <w:sz w:val="28"/>
        </w:rPr>
        <w:t>、提前下达中央财政农业保险保费补贴</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预算指标</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保财金【2022】30号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78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737"/>
        <w:gridCol w:w="2955"/>
        <w:gridCol w:w="2997"/>
        <w:gridCol w:w="2255"/>
        <w:gridCol w:w="2130"/>
        <w:gridCol w:w="14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8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692" w:type="dxa"/>
            <w:gridSpan w:val="2"/>
            <w:vAlign w:val="center"/>
          </w:tcPr>
          <w:p>
            <w:pPr>
              <w:pStyle w:val="10"/>
            </w:pPr>
            <w:r>
              <w:t>13062123P00488710013C</w:t>
            </w:r>
          </w:p>
        </w:tc>
        <w:tc>
          <w:tcPr>
            <w:tcW w:w="2997" w:type="dxa"/>
            <w:vAlign w:val="center"/>
          </w:tcPr>
          <w:p>
            <w:pPr>
              <w:pStyle w:val="8"/>
            </w:pPr>
            <w:r>
              <w:t>项目名称</w:t>
            </w:r>
          </w:p>
        </w:tc>
        <w:tc>
          <w:tcPr>
            <w:tcW w:w="5818" w:type="dxa"/>
            <w:gridSpan w:val="3"/>
            <w:vAlign w:val="center"/>
          </w:tcPr>
          <w:p>
            <w:pPr>
              <w:pStyle w:val="10"/>
            </w:pPr>
            <w:r>
              <w:t>提前下达中央财政农业保险保费补贴</w:t>
            </w:r>
            <w:r>
              <w:rPr>
                <w:rFonts w:hint="eastAsia"/>
                <w:lang w:eastAsia="zh-CN"/>
              </w:rPr>
              <w:t>2024年</w:t>
            </w:r>
            <w:r>
              <w:t>预算指标 保财金【2022】30号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737" w:type="dxa"/>
            <w:vAlign w:val="center"/>
          </w:tcPr>
          <w:p>
            <w:pPr>
              <w:pStyle w:val="8"/>
            </w:pPr>
            <w:r>
              <w:t>预算数</w:t>
            </w:r>
          </w:p>
        </w:tc>
        <w:tc>
          <w:tcPr>
            <w:tcW w:w="2955" w:type="dxa"/>
            <w:vAlign w:val="center"/>
          </w:tcPr>
          <w:p>
            <w:pPr>
              <w:pStyle w:val="10"/>
            </w:pPr>
            <w:r>
              <w:t>561.00</w:t>
            </w:r>
          </w:p>
        </w:tc>
        <w:tc>
          <w:tcPr>
            <w:tcW w:w="2997" w:type="dxa"/>
            <w:vAlign w:val="center"/>
          </w:tcPr>
          <w:p>
            <w:pPr>
              <w:pStyle w:val="8"/>
            </w:pPr>
            <w:r>
              <w:t>其中：财政资金</w:t>
            </w:r>
          </w:p>
        </w:tc>
        <w:tc>
          <w:tcPr>
            <w:tcW w:w="2255" w:type="dxa"/>
            <w:vAlign w:val="center"/>
          </w:tcPr>
          <w:p>
            <w:pPr>
              <w:pStyle w:val="10"/>
            </w:pPr>
            <w:r>
              <w:t>561.00</w:t>
            </w:r>
          </w:p>
        </w:tc>
        <w:tc>
          <w:tcPr>
            <w:tcW w:w="2130" w:type="dxa"/>
            <w:vAlign w:val="center"/>
          </w:tcPr>
          <w:p>
            <w:pPr>
              <w:pStyle w:val="8"/>
            </w:pPr>
            <w:r>
              <w:t>其他资金</w:t>
            </w:r>
          </w:p>
        </w:tc>
        <w:tc>
          <w:tcPr>
            <w:tcW w:w="143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507" w:type="dxa"/>
            <w:gridSpan w:val="6"/>
            <w:vAlign w:val="center"/>
          </w:tcPr>
          <w:p>
            <w:pPr>
              <w:pStyle w:val="10"/>
            </w:pPr>
            <w:r>
              <w:t>完成</w:t>
            </w:r>
            <w:r>
              <w:rPr>
                <w:rFonts w:hint="eastAsia"/>
                <w:lang w:eastAsia="zh-CN"/>
              </w:rPr>
              <w:t>2024年</w:t>
            </w:r>
            <w:r>
              <w:t>农业保险保费补贴发放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692" w:type="dxa"/>
            <w:gridSpan w:val="2"/>
            <w:vAlign w:val="center"/>
          </w:tcPr>
          <w:p>
            <w:pPr>
              <w:pStyle w:val="8"/>
            </w:pPr>
            <w:r>
              <w:t>3月底</w:t>
            </w:r>
          </w:p>
        </w:tc>
        <w:tc>
          <w:tcPr>
            <w:tcW w:w="2997" w:type="dxa"/>
            <w:vAlign w:val="center"/>
          </w:tcPr>
          <w:p>
            <w:pPr>
              <w:pStyle w:val="8"/>
            </w:pPr>
            <w:r>
              <w:t>6月底</w:t>
            </w:r>
          </w:p>
        </w:tc>
        <w:tc>
          <w:tcPr>
            <w:tcW w:w="2255" w:type="dxa"/>
            <w:vAlign w:val="center"/>
          </w:tcPr>
          <w:p>
            <w:pPr>
              <w:pStyle w:val="8"/>
            </w:pPr>
            <w:r>
              <w:t>10月底</w:t>
            </w:r>
          </w:p>
        </w:tc>
        <w:tc>
          <w:tcPr>
            <w:tcW w:w="356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692" w:type="dxa"/>
            <w:gridSpan w:val="2"/>
            <w:vAlign w:val="center"/>
          </w:tcPr>
          <w:p>
            <w:pPr>
              <w:pStyle w:val="11"/>
            </w:pPr>
            <w:r>
              <w:t xml:space="preserve"> </w:t>
            </w:r>
          </w:p>
        </w:tc>
        <w:tc>
          <w:tcPr>
            <w:tcW w:w="2997" w:type="dxa"/>
            <w:vAlign w:val="center"/>
          </w:tcPr>
          <w:p>
            <w:pPr>
              <w:pStyle w:val="11"/>
            </w:pPr>
            <w:r>
              <w:t xml:space="preserve"> </w:t>
            </w:r>
          </w:p>
        </w:tc>
        <w:tc>
          <w:tcPr>
            <w:tcW w:w="2255" w:type="dxa"/>
            <w:vAlign w:val="center"/>
          </w:tcPr>
          <w:p>
            <w:pPr>
              <w:pStyle w:val="11"/>
            </w:pPr>
            <w:r>
              <w:t xml:space="preserve"> </w:t>
            </w:r>
          </w:p>
        </w:tc>
        <w:tc>
          <w:tcPr>
            <w:tcW w:w="3563" w:type="dxa"/>
            <w:gridSpan w:val="2"/>
            <w:vAlign w:val="center"/>
          </w:tcPr>
          <w:p>
            <w:pPr>
              <w:pStyle w:val="11"/>
            </w:pPr>
            <w:r>
              <w:t>561.00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507" w:type="dxa"/>
            <w:gridSpan w:val="6"/>
            <w:vAlign w:val="center"/>
          </w:tcPr>
          <w:p>
            <w:pPr>
              <w:pStyle w:val="10"/>
            </w:pPr>
            <w:r>
              <w:t>1.完成</w:t>
            </w:r>
            <w:r>
              <w:rPr>
                <w:rFonts w:hint="eastAsia"/>
                <w:lang w:eastAsia="zh-CN"/>
              </w:rPr>
              <w:t>2024年</w:t>
            </w:r>
            <w:r>
              <w:t>农业保险保费补贴发放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7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4"/>
        <w:gridCol w:w="2731"/>
        <w:gridCol w:w="2835"/>
        <w:gridCol w:w="5399"/>
        <w:gridCol w:w="2115"/>
        <w:gridCol w:w="1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54" w:type="dxa"/>
            <w:vAlign w:val="center"/>
          </w:tcPr>
          <w:p>
            <w:pPr>
              <w:pStyle w:val="8"/>
            </w:pPr>
            <w:r>
              <w:t>一级指标</w:t>
            </w:r>
          </w:p>
        </w:tc>
        <w:tc>
          <w:tcPr>
            <w:tcW w:w="2731" w:type="dxa"/>
            <w:vAlign w:val="center"/>
          </w:tcPr>
          <w:p>
            <w:pPr>
              <w:pStyle w:val="8"/>
            </w:pPr>
            <w:r>
              <w:t>二级指标</w:t>
            </w:r>
          </w:p>
        </w:tc>
        <w:tc>
          <w:tcPr>
            <w:tcW w:w="2835" w:type="dxa"/>
            <w:vAlign w:val="center"/>
          </w:tcPr>
          <w:p>
            <w:pPr>
              <w:pStyle w:val="8"/>
            </w:pPr>
            <w:r>
              <w:t>三级指标</w:t>
            </w:r>
          </w:p>
        </w:tc>
        <w:tc>
          <w:tcPr>
            <w:tcW w:w="5399" w:type="dxa"/>
            <w:vAlign w:val="center"/>
          </w:tcPr>
          <w:p>
            <w:pPr>
              <w:pStyle w:val="8"/>
            </w:pPr>
            <w:r>
              <w:t>绩效指标描述</w:t>
            </w:r>
          </w:p>
        </w:tc>
        <w:tc>
          <w:tcPr>
            <w:tcW w:w="2115" w:type="dxa"/>
            <w:vAlign w:val="center"/>
          </w:tcPr>
          <w:p>
            <w:pPr>
              <w:pStyle w:val="8"/>
            </w:pPr>
            <w:r>
              <w:t>指标值</w:t>
            </w:r>
          </w:p>
        </w:tc>
        <w:tc>
          <w:tcPr>
            <w:tcW w:w="141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Merge w:val="restart"/>
            <w:vAlign w:val="center"/>
          </w:tcPr>
          <w:p>
            <w:pPr>
              <w:pStyle w:val="11"/>
            </w:pPr>
            <w:r>
              <w:t>产出指标</w:t>
            </w:r>
          </w:p>
        </w:tc>
        <w:tc>
          <w:tcPr>
            <w:tcW w:w="2731" w:type="dxa"/>
            <w:vAlign w:val="center"/>
          </w:tcPr>
          <w:p>
            <w:pPr>
              <w:pStyle w:val="10"/>
            </w:pPr>
            <w:r>
              <w:t>数量指标</w:t>
            </w:r>
          </w:p>
        </w:tc>
        <w:tc>
          <w:tcPr>
            <w:tcW w:w="2835" w:type="dxa"/>
            <w:vAlign w:val="center"/>
          </w:tcPr>
          <w:p>
            <w:pPr>
              <w:pStyle w:val="10"/>
            </w:pPr>
            <w:r>
              <w:t>二大粮食作物投保面积</w:t>
            </w:r>
          </w:p>
        </w:tc>
        <w:tc>
          <w:tcPr>
            <w:tcW w:w="5399" w:type="dxa"/>
            <w:vAlign w:val="center"/>
          </w:tcPr>
          <w:p>
            <w:pPr>
              <w:pStyle w:val="10"/>
            </w:pPr>
            <w:r>
              <w:t>小麦和玉米保险占总种植面积的比例</w:t>
            </w:r>
          </w:p>
        </w:tc>
        <w:tc>
          <w:tcPr>
            <w:tcW w:w="2115" w:type="dxa"/>
            <w:vAlign w:val="center"/>
          </w:tcPr>
          <w:p>
            <w:pPr>
              <w:pStyle w:val="10"/>
            </w:pPr>
            <w:r>
              <w:t>≥75%</w:t>
            </w:r>
          </w:p>
        </w:tc>
        <w:tc>
          <w:tcPr>
            <w:tcW w:w="141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Merge w:val="continue"/>
            <w:vAlign w:val="center"/>
          </w:tcPr>
          <w:p/>
        </w:tc>
        <w:tc>
          <w:tcPr>
            <w:tcW w:w="2731" w:type="dxa"/>
            <w:vAlign w:val="center"/>
          </w:tcPr>
          <w:p>
            <w:pPr>
              <w:pStyle w:val="10"/>
            </w:pPr>
            <w:r>
              <w:t>质量指标</w:t>
            </w:r>
          </w:p>
        </w:tc>
        <w:tc>
          <w:tcPr>
            <w:tcW w:w="2835" w:type="dxa"/>
            <w:vAlign w:val="center"/>
          </w:tcPr>
          <w:p>
            <w:pPr>
              <w:pStyle w:val="10"/>
            </w:pPr>
            <w:r>
              <w:t>风险保障水平</w:t>
            </w:r>
          </w:p>
        </w:tc>
        <w:tc>
          <w:tcPr>
            <w:tcW w:w="5399" w:type="dxa"/>
            <w:vAlign w:val="center"/>
          </w:tcPr>
          <w:p>
            <w:pPr>
              <w:pStyle w:val="10"/>
            </w:pPr>
            <w:r>
              <w:t>保障农民种粮风险可控工作完成率</w:t>
            </w:r>
          </w:p>
        </w:tc>
        <w:tc>
          <w:tcPr>
            <w:tcW w:w="2115" w:type="dxa"/>
            <w:vAlign w:val="center"/>
          </w:tcPr>
          <w:p>
            <w:pPr>
              <w:pStyle w:val="10"/>
            </w:pPr>
            <w:r>
              <w:t>≥80%</w:t>
            </w:r>
          </w:p>
        </w:tc>
        <w:tc>
          <w:tcPr>
            <w:tcW w:w="141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Merge w:val="continue"/>
            <w:vAlign w:val="center"/>
          </w:tcPr>
          <w:p/>
        </w:tc>
        <w:tc>
          <w:tcPr>
            <w:tcW w:w="2731" w:type="dxa"/>
            <w:vAlign w:val="center"/>
          </w:tcPr>
          <w:p>
            <w:pPr>
              <w:pStyle w:val="10"/>
            </w:pPr>
            <w:r>
              <w:t>时效指标</w:t>
            </w:r>
          </w:p>
        </w:tc>
        <w:tc>
          <w:tcPr>
            <w:tcW w:w="2835" w:type="dxa"/>
            <w:vAlign w:val="center"/>
          </w:tcPr>
          <w:p>
            <w:pPr>
              <w:pStyle w:val="10"/>
            </w:pPr>
            <w:r>
              <w:t>完成时限</w:t>
            </w:r>
          </w:p>
        </w:tc>
        <w:tc>
          <w:tcPr>
            <w:tcW w:w="5399" w:type="dxa"/>
            <w:vAlign w:val="center"/>
          </w:tcPr>
          <w:p>
            <w:pPr>
              <w:pStyle w:val="10"/>
            </w:pPr>
            <w:r>
              <w:t>农业保险保费工作完成时限</w:t>
            </w:r>
          </w:p>
        </w:tc>
        <w:tc>
          <w:tcPr>
            <w:tcW w:w="2115" w:type="dxa"/>
            <w:vAlign w:val="center"/>
          </w:tcPr>
          <w:p>
            <w:pPr>
              <w:pStyle w:val="10"/>
            </w:pPr>
            <w:r>
              <w:t>1年</w:t>
            </w:r>
          </w:p>
        </w:tc>
        <w:tc>
          <w:tcPr>
            <w:tcW w:w="141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Merge w:val="continue"/>
            <w:vAlign w:val="center"/>
          </w:tcPr>
          <w:p/>
        </w:tc>
        <w:tc>
          <w:tcPr>
            <w:tcW w:w="2731" w:type="dxa"/>
            <w:vAlign w:val="center"/>
          </w:tcPr>
          <w:p>
            <w:pPr>
              <w:pStyle w:val="10"/>
            </w:pPr>
            <w:r>
              <w:t>成本指标</w:t>
            </w:r>
          </w:p>
        </w:tc>
        <w:tc>
          <w:tcPr>
            <w:tcW w:w="2835" w:type="dxa"/>
            <w:vAlign w:val="center"/>
          </w:tcPr>
          <w:p>
            <w:pPr>
              <w:pStyle w:val="10"/>
            </w:pPr>
            <w:r>
              <w:t>补贴标准</w:t>
            </w:r>
          </w:p>
        </w:tc>
        <w:tc>
          <w:tcPr>
            <w:tcW w:w="5399" w:type="dxa"/>
            <w:vAlign w:val="center"/>
          </w:tcPr>
          <w:p>
            <w:pPr>
              <w:pStyle w:val="10"/>
            </w:pPr>
            <w:r>
              <w:t>省级农业保险保费补贴标准</w:t>
            </w:r>
          </w:p>
        </w:tc>
        <w:tc>
          <w:tcPr>
            <w:tcW w:w="2115" w:type="dxa"/>
            <w:vAlign w:val="center"/>
          </w:tcPr>
          <w:p>
            <w:pPr>
              <w:pStyle w:val="10"/>
            </w:pPr>
            <w:r>
              <w:t>20%</w:t>
            </w:r>
          </w:p>
        </w:tc>
        <w:tc>
          <w:tcPr>
            <w:tcW w:w="141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Align w:val="center"/>
          </w:tcPr>
          <w:p>
            <w:pPr>
              <w:pStyle w:val="11"/>
            </w:pPr>
            <w:r>
              <w:t>效益指标</w:t>
            </w:r>
          </w:p>
        </w:tc>
        <w:tc>
          <w:tcPr>
            <w:tcW w:w="2731" w:type="dxa"/>
            <w:vAlign w:val="center"/>
          </w:tcPr>
          <w:p>
            <w:pPr>
              <w:pStyle w:val="10"/>
            </w:pPr>
            <w:r>
              <w:t>社会效益指标</w:t>
            </w:r>
          </w:p>
        </w:tc>
        <w:tc>
          <w:tcPr>
            <w:tcW w:w="2835" w:type="dxa"/>
            <w:vAlign w:val="center"/>
          </w:tcPr>
          <w:p>
            <w:pPr>
              <w:pStyle w:val="10"/>
            </w:pPr>
            <w:r>
              <w:t>保障农业生产稳定</w:t>
            </w:r>
          </w:p>
        </w:tc>
        <w:tc>
          <w:tcPr>
            <w:tcW w:w="5399" w:type="dxa"/>
            <w:vAlign w:val="center"/>
          </w:tcPr>
          <w:p>
            <w:pPr>
              <w:pStyle w:val="10"/>
            </w:pPr>
            <w:r>
              <w:t>稳定农业生产，保障社会工作完成</w:t>
            </w:r>
          </w:p>
        </w:tc>
        <w:tc>
          <w:tcPr>
            <w:tcW w:w="2115" w:type="dxa"/>
            <w:vAlign w:val="center"/>
          </w:tcPr>
          <w:p>
            <w:pPr>
              <w:pStyle w:val="10"/>
            </w:pPr>
            <w:r>
              <w:t>≥90%</w:t>
            </w:r>
          </w:p>
        </w:tc>
        <w:tc>
          <w:tcPr>
            <w:tcW w:w="141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vAlign w:val="center"/>
          </w:tcPr>
          <w:p>
            <w:pPr>
              <w:pStyle w:val="11"/>
            </w:pPr>
            <w:r>
              <w:t>满意度指标</w:t>
            </w:r>
          </w:p>
        </w:tc>
        <w:tc>
          <w:tcPr>
            <w:tcW w:w="2731" w:type="dxa"/>
            <w:vAlign w:val="center"/>
          </w:tcPr>
          <w:p>
            <w:pPr>
              <w:pStyle w:val="10"/>
            </w:pPr>
            <w:r>
              <w:t>服务对象满意度指标</w:t>
            </w:r>
          </w:p>
        </w:tc>
        <w:tc>
          <w:tcPr>
            <w:tcW w:w="2835" w:type="dxa"/>
            <w:vAlign w:val="center"/>
          </w:tcPr>
          <w:p>
            <w:pPr>
              <w:pStyle w:val="10"/>
            </w:pPr>
            <w:r>
              <w:t>受益农户满意度</w:t>
            </w:r>
          </w:p>
        </w:tc>
        <w:tc>
          <w:tcPr>
            <w:tcW w:w="5399" w:type="dxa"/>
            <w:vAlign w:val="center"/>
          </w:tcPr>
          <w:p>
            <w:pPr>
              <w:pStyle w:val="10"/>
            </w:pPr>
            <w:r>
              <w:t>受益农户满意率</w:t>
            </w:r>
          </w:p>
        </w:tc>
        <w:tc>
          <w:tcPr>
            <w:tcW w:w="2115" w:type="dxa"/>
            <w:vAlign w:val="center"/>
          </w:tcPr>
          <w:p>
            <w:pPr>
              <w:pStyle w:val="10"/>
            </w:pPr>
            <w:r>
              <w:t>≥90%</w:t>
            </w:r>
          </w:p>
        </w:tc>
        <w:tc>
          <w:tcPr>
            <w:tcW w:w="141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37</w:t>
      </w:r>
      <w:r>
        <w:rPr>
          <w:rFonts w:ascii="方正仿宋_GBK" w:hAnsi="方正仿宋_GBK" w:eastAsia="方正仿宋_GBK" w:cs="方正仿宋_GBK"/>
          <w:color w:val="000000"/>
          <w:sz w:val="28"/>
        </w:rPr>
        <w:t>、提前下达中央财政农业保险保费补贴2024年预算指标  保财金【2023】24号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2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2"/>
        <w:gridCol w:w="2056"/>
        <w:gridCol w:w="3540"/>
        <w:gridCol w:w="2505"/>
        <w:gridCol w:w="2032"/>
        <w:gridCol w:w="2268"/>
        <w:gridCol w:w="12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280"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Align w:val="center"/>
          </w:tcPr>
          <w:p>
            <w:pPr>
              <w:pStyle w:val="8"/>
            </w:pPr>
            <w:r>
              <w:t>项目编码</w:t>
            </w:r>
          </w:p>
        </w:tc>
        <w:tc>
          <w:tcPr>
            <w:tcW w:w="5596" w:type="dxa"/>
            <w:gridSpan w:val="2"/>
            <w:vAlign w:val="center"/>
          </w:tcPr>
          <w:p>
            <w:pPr>
              <w:pStyle w:val="10"/>
            </w:pPr>
            <w:r>
              <w:t>13062124P0002FH100097</w:t>
            </w:r>
          </w:p>
        </w:tc>
        <w:tc>
          <w:tcPr>
            <w:tcW w:w="2505" w:type="dxa"/>
            <w:vAlign w:val="center"/>
          </w:tcPr>
          <w:p>
            <w:pPr>
              <w:pStyle w:val="8"/>
            </w:pPr>
            <w:r>
              <w:t>项目名称</w:t>
            </w:r>
          </w:p>
        </w:tc>
        <w:tc>
          <w:tcPr>
            <w:tcW w:w="5547" w:type="dxa"/>
            <w:gridSpan w:val="3"/>
            <w:vAlign w:val="center"/>
          </w:tcPr>
          <w:p>
            <w:pPr>
              <w:pStyle w:val="10"/>
            </w:pPr>
            <w:r>
              <w:t>提前下达中央财政农业保险保费补贴2024年预算指标  保财金【2023】24号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Merge w:val="restart"/>
            <w:vAlign w:val="center"/>
          </w:tcPr>
          <w:p>
            <w:pPr>
              <w:pStyle w:val="8"/>
            </w:pPr>
            <w:r>
              <w:t>预算规模及资金用途</w:t>
            </w:r>
          </w:p>
        </w:tc>
        <w:tc>
          <w:tcPr>
            <w:tcW w:w="2056" w:type="dxa"/>
            <w:vAlign w:val="center"/>
          </w:tcPr>
          <w:p>
            <w:pPr>
              <w:pStyle w:val="8"/>
            </w:pPr>
            <w:r>
              <w:t>预算数</w:t>
            </w:r>
          </w:p>
        </w:tc>
        <w:tc>
          <w:tcPr>
            <w:tcW w:w="3540" w:type="dxa"/>
            <w:vAlign w:val="center"/>
          </w:tcPr>
          <w:p>
            <w:pPr>
              <w:pStyle w:val="10"/>
            </w:pPr>
            <w:r>
              <w:t>792.63</w:t>
            </w:r>
          </w:p>
        </w:tc>
        <w:tc>
          <w:tcPr>
            <w:tcW w:w="2505" w:type="dxa"/>
            <w:vAlign w:val="center"/>
          </w:tcPr>
          <w:p>
            <w:pPr>
              <w:pStyle w:val="8"/>
            </w:pPr>
            <w:r>
              <w:t>其中：财政资金</w:t>
            </w:r>
          </w:p>
        </w:tc>
        <w:tc>
          <w:tcPr>
            <w:tcW w:w="2032" w:type="dxa"/>
            <w:vAlign w:val="center"/>
          </w:tcPr>
          <w:p>
            <w:pPr>
              <w:pStyle w:val="10"/>
            </w:pPr>
            <w:r>
              <w:t>792.63</w:t>
            </w:r>
          </w:p>
        </w:tc>
        <w:tc>
          <w:tcPr>
            <w:tcW w:w="2268" w:type="dxa"/>
            <w:vAlign w:val="center"/>
          </w:tcPr>
          <w:p>
            <w:pPr>
              <w:pStyle w:val="8"/>
            </w:pPr>
            <w:r>
              <w:t>其他资金</w:t>
            </w:r>
          </w:p>
        </w:tc>
        <w:tc>
          <w:tcPr>
            <w:tcW w:w="1247"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Merge w:val="continue"/>
          </w:tcPr>
          <w:p/>
        </w:tc>
        <w:tc>
          <w:tcPr>
            <w:tcW w:w="13648" w:type="dxa"/>
            <w:gridSpan w:val="6"/>
            <w:vAlign w:val="center"/>
          </w:tcPr>
          <w:p>
            <w:pPr>
              <w:pStyle w:val="10"/>
            </w:pPr>
            <w:r>
              <w:t>完成2024年农业保险保费补贴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Merge w:val="restart"/>
            <w:vAlign w:val="center"/>
          </w:tcPr>
          <w:p>
            <w:pPr>
              <w:pStyle w:val="8"/>
            </w:pPr>
            <w:r>
              <w:t>资金支出计划（%）</w:t>
            </w:r>
          </w:p>
        </w:tc>
        <w:tc>
          <w:tcPr>
            <w:tcW w:w="5596" w:type="dxa"/>
            <w:gridSpan w:val="2"/>
            <w:vAlign w:val="center"/>
          </w:tcPr>
          <w:p>
            <w:pPr>
              <w:pStyle w:val="8"/>
            </w:pPr>
            <w:r>
              <w:t>3月底</w:t>
            </w:r>
          </w:p>
        </w:tc>
        <w:tc>
          <w:tcPr>
            <w:tcW w:w="2505" w:type="dxa"/>
            <w:vAlign w:val="center"/>
          </w:tcPr>
          <w:p>
            <w:pPr>
              <w:pStyle w:val="8"/>
            </w:pPr>
            <w:r>
              <w:t>6月底</w:t>
            </w:r>
          </w:p>
        </w:tc>
        <w:tc>
          <w:tcPr>
            <w:tcW w:w="2032" w:type="dxa"/>
            <w:vAlign w:val="center"/>
          </w:tcPr>
          <w:p>
            <w:pPr>
              <w:pStyle w:val="8"/>
            </w:pPr>
            <w:r>
              <w:t>10月底</w:t>
            </w:r>
          </w:p>
        </w:tc>
        <w:tc>
          <w:tcPr>
            <w:tcW w:w="3515"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Merge w:val="continue"/>
          </w:tcPr>
          <w:p/>
        </w:tc>
        <w:tc>
          <w:tcPr>
            <w:tcW w:w="5596" w:type="dxa"/>
            <w:gridSpan w:val="2"/>
            <w:vAlign w:val="center"/>
          </w:tcPr>
          <w:p>
            <w:pPr>
              <w:pStyle w:val="11"/>
            </w:pPr>
            <w:r>
              <w:t xml:space="preserve"> </w:t>
            </w:r>
          </w:p>
        </w:tc>
        <w:tc>
          <w:tcPr>
            <w:tcW w:w="2505" w:type="dxa"/>
            <w:vAlign w:val="center"/>
          </w:tcPr>
          <w:p>
            <w:pPr>
              <w:pStyle w:val="11"/>
            </w:pPr>
            <w:r>
              <w:t xml:space="preserve"> </w:t>
            </w:r>
          </w:p>
        </w:tc>
        <w:tc>
          <w:tcPr>
            <w:tcW w:w="2032" w:type="dxa"/>
            <w:vAlign w:val="center"/>
          </w:tcPr>
          <w:p>
            <w:pPr>
              <w:pStyle w:val="11"/>
            </w:pPr>
            <w:r>
              <w:t xml:space="preserve"> </w:t>
            </w:r>
          </w:p>
        </w:tc>
        <w:tc>
          <w:tcPr>
            <w:tcW w:w="3515" w:type="dxa"/>
            <w:gridSpan w:val="2"/>
            <w:vAlign w:val="center"/>
          </w:tcPr>
          <w:p>
            <w:pPr>
              <w:pStyle w:val="11"/>
            </w:pPr>
            <w:r>
              <w:t>792.63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2" w:type="dxa"/>
            <w:vAlign w:val="center"/>
          </w:tcPr>
          <w:p>
            <w:pPr>
              <w:pStyle w:val="8"/>
            </w:pPr>
            <w:r>
              <w:t>绩效目标</w:t>
            </w:r>
          </w:p>
        </w:tc>
        <w:tc>
          <w:tcPr>
            <w:tcW w:w="13648" w:type="dxa"/>
            <w:gridSpan w:val="6"/>
            <w:vAlign w:val="center"/>
          </w:tcPr>
          <w:p>
            <w:pPr>
              <w:pStyle w:val="10"/>
            </w:pPr>
            <w:r>
              <w:t>1.完成2024年农业保险保费补贴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4"/>
        <w:gridCol w:w="1910"/>
        <w:gridCol w:w="3715"/>
        <w:gridCol w:w="450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4" w:type="dxa"/>
            <w:vAlign w:val="center"/>
          </w:tcPr>
          <w:p>
            <w:pPr>
              <w:pStyle w:val="8"/>
            </w:pPr>
            <w:r>
              <w:t>一级指标</w:t>
            </w:r>
          </w:p>
        </w:tc>
        <w:tc>
          <w:tcPr>
            <w:tcW w:w="1910" w:type="dxa"/>
            <w:vAlign w:val="center"/>
          </w:tcPr>
          <w:p>
            <w:pPr>
              <w:pStyle w:val="8"/>
            </w:pPr>
            <w:r>
              <w:t>二级指标</w:t>
            </w:r>
          </w:p>
        </w:tc>
        <w:tc>
          <w:tcPr>
            <w:tcW w:w="3715" w:type="dxa"/>
            <w:vAlign w:val="center"/>
          </w:tcPr>
          <w:p>
            <w:pPr>
              <w:pStyle w:val="8"/>
            </w:pPr>
            <w:r>
              <w:t>三级指标</w:t>
            </w:r>
          </w:p>
        </w:tc>
        <w:tc>
          <w:tcPr>
            <w:tcW w:w="450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Merge w:val="restart"/>
            <w:vAlign w:val="center"/>
          </w:tcPr>
          <w:p>
            <w:pPr>
              <w:pStyle w:val="11"/>
            </w:pPr>
            <w:r>
              <w:t>产出指标</w:t>
            </w:r>
          </w:p>
        </w:tc>
        <w:tc>
          <w:tcPr>
            <w:tcW w:w="1910" w:type="dxa"/>
            <w:vAlign w:val="center"/>
          </w:tcPr>
          <w:p>
            <w:pPr>
              <w:pStyle w:val="10"/>
            </w:pPr>
            <w:r>
              <w:t>数量指标</w:t>
            </w:r>
          </w:p>
        </w:tc>
        <w:tc>
          <w:tcPr>
            <w:tcW w:w="3715" w:type="dxa"/>
            <w:vAlign w:val="center"/>
          </w:tcPr>
          <w:p>
            <w:pPr>
              <w:pStyle w:val="10"/>
            </w:pPr>
            <w:r>
              <w:t>二大粮食作物投保面积</w:t>
            </w:r>
          </w:p>
        </w:tc>
        <w:tc>
          <w:tcPr>
            <w:tcW w:w="4506" w:type="dxa"/>
            <w:vAlign w:val="center"/>
          </w:tcPr>
          <w:p>
            <w:pPr>
              <w:pStyle w:val="10"/>
            </w:pPr>
            <w:r>
              <w:t>小麦和玉米保险占总种植面积的比例</w:t>
            </w:r>
          </w:p>
        </w:tc>
        <w:tc>
          <w:tcPr>
            <w:tcW w:w="2268"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Merge w:val="continue"/>
            <w:vAlign w:val="center"/>
          </w:tcPr>
          <w:p/>
        </w:tc>
        <w:tc>
          <w:tcPr>
            <w:tcW w:w="1910" w:type="dxa"/>
            <w:vAlign w:val="center"/>
          </w:tcPr>
          <w:p>
            <w:pPr>
              <w:pStyle w:val="10"/>
            </w:pPr>
            <w:r>
              <w:t>质量指标</w:t>
            </w:r>
          </w:p>
        </w:tc>
        <w:tc>
          <w:tcPr>
            <w:tcW w:w="3715" w:type="dxa"/>
            <w:vAlign w:val="center"/>
          </w:tcPr>
          <w:p>
            <w:pPr>
              <w:pStyle w:val="10"/>
            </w:pPr>
            <w:r>
              <w:t>风险保障水平</w:t>
            </w:r>
          </w:p>
        </w:tc>
        <w:tc>
          <w:tcPr>
            <w:tcW w:w="4506" w:type="dxa"/>
            <w:vAlign w:val="center"/>
          </w:tcPr>
          <w:p>
            <w:pPr>
              <w:pStyle w:val="10"/>
            </w:pPr>
            <w:r>
              <w:t>保障农民种粮风险可控工作完成率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Merge w:val="continue"/>
            <w:vAlign w:val="center"/>
          </w:tcPr>
          <w:p/>
        </w:tc>
        <w:tc>
          <w:tcPr>
            <w:tcW w:w="1910" w:type="dxa"/>
            <w:vAlign w:val="center"/>
          </w:tcPr>
          <w:p>
            <w:pPr>
              <w:pStyle w:val="10"/>
            </w:pPr>
            <w:r>
              <w:t>时效指标</w:t>
            </w:r>
          </w:p>
        </w:tc>
        <w:tc>
          <w:tcPr>
            <w:tcW w:w="3715" w:type="dxa"/>
            <w:vAlign w:val="center"/>
          </w:tcPr>
          <w:p>
            <w:pPr>
              <w:pStyle w:val="10"/>
            </w:pPr>
            <w:r>
              <w:t>完成时限</w:t>
            </w:r>
          </w:p>
        </w:tc>
        <w:tc>
          <w:tcPr>
            <w:tcW w:w="4506" w:type="dxa"/>
            <w:vAlign w:val="center"/>
          </w:tcPr>
          <w:p>
            <w:pPr>
              <w:pStyle w:val="10"/>
            </w:pPr>
            <w:r>
              <w:t>农业保险保费工作完成时限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Merge w:val="continue"/>
            <w:vAlign w:val="center"/>
          </w:tcPr>
          <w:p/>
        </w:tc>
        <w:tc>
          <w:tcPr>
            <w:tcW w:w="1910" w:type="dxa"/>
            <w:vAlign w:val="center"/>
          </w:tcPr>
          <w:p>
            <w:pPr>
              <w:pStyle w:val="10"/>
            </w:pPr>
            <w:r>
              <w:t>成本指标</w:t>
            </w:r>
          </w:p>
        </w:tc>
        <w:tc>
          <w:tcPr>
            <w:tcW w:w="3715" w:type="dxa"/>
            <w:vAlign w:val="center"/>
          </w:tcPr>
          <w:p>
            <w:pPr>
              <w:pStyle w:val="10"/>
            </w:pPr>
            <w:r>
              <w:t>补贴标准</w:t>
            </w:r>
          </w:p>
        </w:tc>
        <w:tc>
          <w:tcPr>
            <w:tcW w:w="4506" w:type="dxa"/>
            <w:vAlign w:val="center"/>
          </w:tcPr>
          <w:p>
            <w:pPr>
              <w:pStyle w:val="10"/>
            </w:pPr>
            <w:r>
              <w:t>中央农业保险保费补贴标准</w:t>
            </w:r>
          </w:p>
        </w:tc>
        <w:tc>
          <w:tcPr>
            <w:tcW w:w="2268" w:type="dxa"/>
            <w:vAlign w:val="center"/>
          </w:tcPr>
          <w:p>
            <w:pPr>
              <w:pStyle w:val="10"/>
            </w:pPr>
            <w:r>
              <w:t>45%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Align w:val="center"/>
          </w:tcPr>
          <w:p>
            <w:pPr>
              <w:pStyle w:val="11"/>
            </w:pPr>
            <w:r>
              <w:t>效益指标</w:t>
            </w:r>
          </w:p>
        </w:tc>
        <w:tc>
          <w:tcPr>
            <w:tcW w:w="1910" w:type="dxa"/>
            <w:vAlign w:val="center"/>
          </w:tcPr>
          <w:p>
            <w:pPr>
              <w:pStyle w:val="10"/>
            </w:pPr>
            <w:r>
              <w:t>社会效益指标</w:t>
            </w:r>
          </w:p>
        </w:tc>
        <w:tc>
          <w:tcPr>
            <w:tcW w:w="3715" w:type="dxa"/>
            <w:vAlign w:val="center"/>
          </w:tcPr>
          <w:p>
            <w:pPr>
              <w:pStyle w:val="10"/>
            </w:pPr>
            <w:r>
              <w:t>保障农业生产稳定</w:t>
            </w:r>
          </w:p>
        </w:tc>
        <w:tc>
          <w:tcPr>
            <w:tcW w:w="4506" w:type="dxa"/>
            <w:vAlign w:val="center"/>
          </w:tcPr>
          <w:p>
            <w:pPr>
              <w:pStyle w:val="10"/>
            </w:pPr>
            <w:r>
              <w:t>稳定农业生产保障粮食产量工作完成率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4" w:type="dxa"/>
            <w:vAlign w:val="center"/>
          </w:tcPr>
          <w:p>
            <w:pPr>
              <w:pStyle w:val="11"/>
            </w:pPr>
            <w:r>
              <w:t>满意度指标</w:t>
            </w:r>
          </w:p>
        </w:tc>
        <w:tc>
          <w:tcPr>
            <w:tcW w:w="1910" w:type="dxa"/>
            <w:vAlign w:val="center"/>
          </w:tcPr>
          <w:p>
            <w:pPr>
              <w:pStyle w:val="10"/>
            </w:pPr>
            <w:r>
              <w:t>服务对象满意度指标</w:t>
            </w:r>
          </w:p>
        </w:tc>
        <w:tc>
          <w:tcPr>
            <w:tcW w:w="3715" w:type="dxa"/>
            <w:vAlign w:val="center"/>
          </w:tcPr>
          <w:p>
            <w:pPr>
              <w:pStyle w:val="10"/>
            </w:pPr>
            <w:r>
              <w:t>受益农户满意度</w:t>
            </w:r>
          </w:p>
        </w:tc>
        <w:tc>
          <w:tcPr>
            <w:tcW w:w="4506" w:type="dxa"/>
            <w:vAlign w:val="center"/>
          </w:tcPr>
          <w:p>
            <w:pPr>
              <w:pStyle w:val="10"/>
            </w:pPr>
            <w:r>
              <w:t>受益农户满意率</w:t>
            </w:r>
          </w:p>
        </w:tc>
        <w:tc>
          <w:tcPr>
            <w:tcW w:w="2268" w:type="dxa"/>
            <w:vAlign w:val="center"/>
          </w:tcPr>
          <w:p>
            <w:pPr>
              <w:pStyle w:val="10"/>
            </w:pPr>
            <w:r>
              <w:t>≥80%</w:t>
            </w:r>
          </w:p>
        </w:tc>
        <w:tc>
          <w:tcPr>
            <w:tcW w:w="1276" w:type="dxa"/>
            <w:vAlign w:val="center"/>
          </w:tcPr>
          <w:p>
            <w:pPr>
              <w:pStyle w:val="10"/>
            </w:pPr>
            <w:r>
              <w:t>工作需要</w:t>
            </w:r>
          </w:p>
        </w:tc>
      </w:tr>
    </w:tbl>
    <w:p>
      <w:pPr>
        <w:spacing w:before="10" w:after="10" w:line="360" w:lineRule="auto"/>
        <w:ind w:firstLine="640"/>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ind w:firstLine="560"/>
      </w:pPr>
      <w:bookmarkStart w:id="15" w:name="_Toc_3_3_0000000016"/>
      <w:r>
        <w:rPr>
          <w:rFonts w:hint="eastAsia" w:ascii="方正仿宋_GBK" w:hAnsi="方正仿宋_GBK" w:eastAsia="方正仿宋_GBK" w:cs="方正仿宋_GBK"/>
          <w:color w:val="000000"/>
          <w:sz w:val="28"/>
          <w:lang w:val="en-US" w:eastAsia="zh-CN"/>
        </w:rPr>
        <w:t>38</w:t>
      </w:r>
      <w:r>
        <w:rPr>
          <w:rFonts w:ascii="方正仿宋_GBK" w:hAnsi="方正仿宋_GBK" w:eastAsia="方正仿宋_GBK" w:cs="方正仿宋_GBK"/>
          <w:color w:val="000000"/>
          <w:sz w:val="28"/>
        </w:rPr>
        <w:t>、下达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中央粮油生产保障资金</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 xml:space="preserve"> 保财农[2023]30号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474"/>
        <w:gridCol w:w="2325"/>
        <w:gridCol w:w="2422"/>
        <w:gridCol w:w="2288"/>
        <w:gridCol w:w="12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742" w:type="dxa"/>
            <w:gridSpan w:val="2"/>
            <w:vAlign w:val="center"/>
          </w:tcPr>
          <w:p>
            <w:pPr>
              <w:pStyle w:val="10"/>
            </w:pPr>
            <w:r>
              <w:t>13062123P00498110017G</w:t>
            </w:r>
          </w:p>
        </w:tc>
        <w:tc>
          <w:tcPr>
            <w:tcW w:w="2325" w:type="dxa"/>
            <w:vAlign w:val="center"/>
          </w:tcPr>
          <w:p>
            <w:pPr>
              <w:pStyle w:val="8"/>
            </w:pPr>
            <w:r>
              <w:t>项目名称</w:t>
            </w:r>
          </w:p>
        </w:tc>
        <w:tc>
          <w:tcPr>
            <w:tcW w:w="5966" w:type="dxa"/>
            <w:gridSpan w:val="3"/>
            <w:vAlign w:val="center"/>
          </w:tcPr>
          <w:p>
            <w:pPr>
              <w:pStyle w:val="10"/>
            </w:pPr>
            <w:r>
              <w:t>下达</w:t>
            </w:r>
            <w:r>
              <w:rPr>
                <w:rFonts w:hint="eastAsia"/>
                <w:lang w:eastAsia="zh-CN"/>
              </w:rPr>
              <w:t>2024年</w:t>
            </w:r>
            <w:r>
              <w:t>中央粮油生产保障资金 保财农[2023]30号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474" w:type="dxa"/>
            <w:vAlign w:val="center"/>
          </w:tcPr>
          <w:p>
            <w:pPr>
              <w:pStyle w:val="10"/>
            </w:pPr>
            <w:r>
              <w:t>37.50</w:t>
            </w:r>
          </w:p>
        </w:tc>
        <w:tc>
          <w:tcPr>
            <w:tcW w:w="2325" w:type="dxa"/>
            <w:vAlign w:val="center"/>
          </w:tcPr>
          <w:p>
            <w:pPr>
              <w:pStyle w:val="8"/>
            </w:pPr>
            <w:r>
              <w:t>其中：财政资金</w:t>
            </w:r>
          </w:p>
        </w:tc>
        <w:tc>
          <w:tcPr>
            <w:tcW w:w="2422" w:type="dxa"/>
            <w:vAlign w:val="center"/>
          </w:tcPr>
          <w:p>
            <w:pPr>
              <w:pStyle w:val="10"/>
            </w:pPr>
            <w:r>
              <w:t>37.50</w:t>
            </w:r>
          </w:p>
        </w:tc>
        <w:tc>
          <w:tcPr>
            <w:tcW w:w="2288" w:type="dxa"/>
            <w:vAlign w:val="center"/>
          </w:tcPr>
          <w:p>
            <w:pPr>
              <w:pStyle w:val="8"/>
            </w:pPr>
            <w:r>
              <w:t>其他资金</w:t>
            </w:r>
          </w:p>
        </w:tc>
        <w:tc>
          <w:tcPr>
            <w:tcW w:w="125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根据上级要求，完成</w:t>
            </w:r>
            <w:r>
              <w:rPr>
                <w:rFonts w:hint="eastAsia"/>
                <w:lang w:eastAsia="zh-CN"/>
              </w:rPr>
              <w:t>2024年</w:t>
            </w:r>
            <w:r>
              <w:t>大豆玉米带状复合种植任务。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742" w:type="dxa"/>
            <w:gridSpan w:val="2"/>
            <w:vAlign w:val="center"/>
          </w:tcPr>
          <w:p>
            <w:pPr>
              <w:pStyle w:val="8"/>
            </w:pPr>
            <w:r>
              <w:t>3月底</w:t>
            </w:r>
          </w:p>
        </w:tc>
        <w:tc>
          <w:tcPr>
            <w:tcW w:w="2325" w:type="dxa"/>
            <w:vAlign w:val="center"/>
          </w:tcPr>
          <w:p>
            <w:pPr>
              <w:pStyle w:val="8"/>
            </w:pPr>
            <w:r>
              <w:t>6月底</w:t>
            </w:r>
          </w:p>
        </w:tc>
        <w:tc>
          <w:tcPr>
            <w:tcW w:w="2422"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742" w:type="dxa"/>
            <w:gridSpan w:val="2"/>
            <w:vAlign w:val="center"/>
          </w:tcPr>
          <w:p>
            <w:pPr>
              <w:pStyle w:val="11"/>
            </w:pPr>
            <w:r>
              <w:t xml:space="preserve"> </w:t>
            </w:r>
          </w:p>
        </w:tc>
        <w:tc>
          <w:tcPr>
            <w:tcW w:w="2325" w:type="dxa"/>
            <w:vAlign w:val="center"/>
          </w:tcPr>
          <w:p>
            <w:pPr>
              <w:pStyle w:val="11"/>
            </w:pPr>
            <w:r>
              <w:t xml:space="preserve"> </w:t>
            </w:r>
          </w:p>
        </w:tc>
        <w:tc>
          <w:tcPr>
            <w:tcW w:w="2422" w:type="dxa"/>
            <w:vAlign w:val="center"/>
          </w:tcPr>
          <w:p>
            <w:pPr>
              <w:pStyle w:val="11"/>
            </w:pPr>
            <w:r>
              <w:t xml:space="preserve"> </w:t>
            </w:r>
          </w:p>
        </w:tc>
        <w:tc>
          <w:tcPr>
            <w:tcW w:w="3544" w:type="dxa"/>
            <w:gridSpan w:val="2"/>
            <w:vAlign w:val="center"/>
          </w:tcPr>
          <w:p>
            <w:pPr>
              <w:pStyle w:val="11"/>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1.根据上级要求，完成</w:t>
            </w:r>
            <w:r>
              <w:rPr>
                <w:rFonts w:hint="eastAsia"/>
                <w:lang w:eastAsia="zh-CN"/>
              </w:rPr>
              <w:t>2024年</w:t>
            </w:r>
            <w:r>
              <w:t>大豆玉米带状复合种植任务。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445"/>
        <w:gridCol w:w="477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445" w:type="dxa"/>
            <w:vAlign w:val="center"/>
          </w:tcPr>
          <w:p>
            <w:pPr>
              <w:pStyle w:val="8"/>
            </w:pPr>
            <w:r>
              <w:t>三级指标</w:t>
            </w:r>
          </w:p>
        </w:tc>
        <w:tc>
          <w:tcPr>
            <w:tcW w:w="477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445" w:type="dxa"/>
            <w:vAlign w:val="center"/>
          </w:tcPr>
          <w:p>
            <w:pPr>
              <w:pStyle w:val="10"/>
            </w:pPr>
            <w:r>
              <w:rPr>
                <w:rFonts w:hint="eastAsia"/>
                <w:lang w:eastAsia="zh-CN"/>
              </w:rPr>
              <w:t>2024年</w:t>
            </w:r>
            <w:r>
              <w:t>大豆玉米带状复合种植面积</w:t>
            </w:r>
          </w:p>
        </w:tc>
        <w:tc>
          <w:tcPr>
            <w:tcW w:w="4776" w:type="dxa"/>
            <w:vAlign w:val="center"/>
          </w:tcPr>
          <w:p>
            <w:pPr>
              <w:pStyle w:val="10"/>
            </w:pPr>
            <w:r>
              <w:rPr>
                <w:rFonts w:hint="eastAsia"/>
                <w:lang w:eastAsia="zh-CN"/>
              </w:rPr>
              <w:t>2024年</w:t>
            </w:r>
            <w:r>
              <w:t>大豆玉米带状复合种植任务面积数</w:t>
            </w:r>
          </w:p>
        </w:tc>
        <w:tc>
          <w:tcPr>
            <w:tcW w:w="2268" w:type="dxa"/>
            <w:vAlign w:val="center"/>
          </w:tcPr>
          <w:p>
            <w:pPr>
              <w:pStyle w:val="10"/>
            </w:pPr>
            <w:r>
              <w:t>2500亩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445" w:type="dxa"/>
            <w:vAlign w:val="center"/>
          </w:tcPr>
          <w:p>
            <w:pPr>
              <w:pStyle w:val="10"/>
            </w:pPr>
            <w:r>
              <w:t>推广种植技术</w:t>
            </w:r>
          </w:p>
        </w:tc>
        <w:tc>
          <w:tcPr>
            <w:tcW w:w="4776" w:type="dxa"/>
            <w:vAlign w:val="center"/>
          </w:tcPr>
          <w:p>
            <w:pPr>
              <w:pStyle w:val="10"/>
            </w:pPr>
            <w:r>
              <w:t>推广大豆玉米带状复合种植技术</w:t>
            </w:r>
          </w:p>
        </w:tc>
        <w:tc>
          <w:tcPr>
            <w:tcW w:w="2268"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445" w:type="dxa"/>
            <w:vAlign w:val="center"/>
          </w:tcPr>
          <w:p>
            <w:pPr>
              <w:pStyle w:val="10"/>
            </w:pPr>
            <w:r>
              <w:t>完成时限</w:t>
            </w:r>
          </w:p>
        </w:tc>
        <w:tc>
          <w:tcPr>
            <w:tcW w:w="4776" w:type="dxa"/>
            <w:vAlign w:val="center"/>
          </w:tcPr>
          <w:p>
            <w:pPr>
              <w:pStyle w:val="10"/>
            </w:pPr>
            <w:r>
              <w:t>完成本年度任务时限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445" w:type="dxa"/>
            <w:vAlign w:val="center"/>
          </w:tcPr>
          <w:p>
            <w:pPr>
              <w:pStyle w:val="10"/>
            </w:pPr>
            <w:r>
              <w:t>补贴标准</w:t>
            </w:r>
          </w:p>
        </w:tc>
        <w:tc>
          <w:tcPr>
            <w:tcW w:w="4776" w:type="dxa"/>
            <w:vAlign w:val="center"/>
          </w:tcPr>
          <w:p>
            <w:pPr>
              <w:pStyle w:val="10"/>
            </w:pPr>
            <w:r>
              <w:t>补助资金发放标准</w:t>
            </w:r>
          </w:p>
        </w:tc>
        <w:tc>
          <w:tcPr>
            <w:tcW w:w="2268" w:type="dxa"/>
            <w:vAlign w:val="center"/>
          </w:tcPr>
          <w:p>
            <w:pPr>
              <w:pStyle w:val="10"/>
            </w:pPr>
            <w:r>
              <w:t>50元/亩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445" w:type="dxa"/>
            <w:vAlign w:val="center"/>
          </w:tcPr>
          <w:p>
            <w:pPr>
              <w:pStyle w:val="10"/>
            </w:pPr>
            <w:r>
              <w:t>促进油料产业发展</w:t>
            </w:r>
          </w:p>
        </w:tc>
        <w:tc>
          <w:tcPr>
            <w:tcW w:w="4776" w:type="dxa"/>
            <w:vAlign w:val="center"/>
          </w:tcPr>
          <w:p>
            <w:pPr>
              <w:pStyle w:val="10"/>
            </w:pPr>
            <w:r>
              <w:t>增加净作大豆种植面积数</w:t>
            </w:r>
          </w:p>
        </w:tc>
        <w:tc>
          <w:tcPr>
            <w:tcW w:w="2268" w:type="dxa"/>
            <w:vAlign w:val="center"/>
          </w:tcPr>
          <w:p>
            <w:pPr>
              <w:pStyle w:val="10"/>
            </w:pPr>
            <w:r>
              <w:t>1062.5亩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445" w:type="dxa"/>
            <w:vAlign w:val="center"/>
          </w:tcPr>
          <w:p>
            <w:pPr>
              <w:pStyle w:val="10"/>
            </w:pPr>
            <w:r>
              <w:t>服务主体满意度</w:t>
            </w:r>
          </w:p>
        </w:tc>
        <w:tc>
          <w:tcPr>
            <w:tcW w:w="4776" w:type="dxa"/>
            <w:vAlign w:val="center"/>
          </w:tcPr>
          <w:p>
            <w:pPr>
              <w:pStyle w:val="10"/>
            </w:pPr>
            <w:r>
              <w:t>受益农户满意率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39</w:t>
      </w:r>
      <w:r>
        <w:rPr>
          <w:rFonts w:ascii="方正仿宋_GBK" w:hAnsi="方正仿宋_GBK" w:eastAsia="方正仿宋_GBK" w:cs="方正仿宋_GBK"/>
          <w:color w:val="000000"/>
          <w:sz w:val="28"/>
        </w:rPr>
        <w:t>、下达</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中央农业生产发展资金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保财农【2023】29号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38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354"/>
        <w:gridCol w:w="2865"/>
        <w:gridCol w:w="2002"/>
        <w:gridCol w:w="2268"/>
        <w:gridCol w:w="1276"/>
        <w:gridCol w:w="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87"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vAlign w:val="center"/>
          </w:tcPr>
          <w:p>
            <w:pPr>
              <w:pStyle w:val="8"/>
            </w:pPr>
            <w:r>
              <w:t>项目编码</w:t>
            </w:r>
          </w:p>
        </w:tc>
        <w:tc>
          <w:tcPr>
            <w:tcW w:w="5622" w:type="dxa"/>
            <w:gridSpan w:val="2"/>
            <w:vAlign w:val="center"/>
          </w:tcPr>
          <w:p>
            <w:pPr>
              <w:pStyle w:val="10"/>
            </w:pPr>
            <w:r>
              <w:t>13062123P00EB0X100363</w:t>
            </w:r>
          </w:p>
        </w:tc>
        <w:tc>
          <w:tcPr>
            <w:tcW w:w="2865" w:type="dxa"/>
            <w:vAlign w:val="center"/>
          </w:tcPr>
          <w:p>
            <w:pPr>
              <w:pStyle w:val="8"/>
            </w:pPr>
            <w:r>
              <w:t>项目名称</w:t>
            </w:r>
          </w:p>
        </w:tc>
        <w:tc>
          <w:tcPr>
            <w:tcW w:w="5546" w:type="dxa"/>
            <w:gridSpan w:val="3"/>
            <w:vAlign w:val="center"/>
          </w:tcPr>
          <w:p>
            <w:pPr>
              <w:pStyle w:val="10"/>
            </w:pPr>
            <w:r>
              <w:t>下达</w:t>
            </w:r>
            <w:r>
              <w:rPr>
                <w:rFonts w:hint="eastAsia"/>
                <w:lang w:eastAsia="zh-CN"/>
              </w:rPr>
              <w:t>2024年</w:t>
            </w:r>
            <w:r>
              <w:t>中央农业生产发展资金 保财农【2023】29号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354" w:type="dxa"/>
            <w:vAlign w:val="center"/>
          </w:tcPr>
          <w:p>
            <w:pPr>
              <w:pStyle w:val="10"/>
            </w:pPr>
            <w:r>
              <w:t>35.00</w:t>
            </w:r>
          </w:p>
        </w:tc>
        <w:tc>
          <w:tcPr>
            <w:tcW w:w="2865" w:type="dxa"/>
            <w:vAlign w:val="center"/>
          </w:tcPr>
          <w:p>
            <w:pPr>
              <w:pStyle w:val="8"/>
            </w:pPr>
            <w:r>
              <w:t>其中：财政资金</w:t>
            </w:r>
          </w:p>
        </w:tc>
        <w:tc>
          <w:tcPr>
            <w:tcW w:w="2002" w:type="dxa"/>
            <w:vAlign w:val="center"/>
          </w:tcPr>
          <w:p>
            <w:pPr>
              <w:pStyle w:val="10"/>
            </w:pPr>
            <w:r>
              <w:t>35.00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vMerge w:val="continue"/>
          </w:tcPr>
          <w:p/>
        </w:tc>
        <w:tc>
          <w:tcPr>
            <w:tcW w:w="14033" w:type="dxa"/>
            <w:gridSpan w:val="6"/>
            <w:vAlign w:val="center"/>
          </w:tcPr>
          <w:p>
            <w:pPr>
              <w:pStyle w:val="10"/>
            </w:pPr>
            <w:r>
              <w:t>完成</w:t>
            </w:r>
            <w:r>
              <w:rPr>
                <w:rFonts w:hint="eastAsia"/>
                <w:lang w:eastAsia="zh-CN"/>
              </w:rPr>
              <w:t>2024年</w:t>
            </w:r>
            <w:r>
              <w:t>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vAlign w:val="center"/>
          </w:tcPr>
          <w:p>
            <w:pPr>
              <w:pStyle w:val="8"/>
            </w:pPr>
            <w:r>
              <w:t>资金支出计划（%）</w:t>
            </w:r>
          </w:p>
        </w:tc>
        <w:tc>
          <w:tcPr>
            <w:tcW w:w="5622" w:type="dxa"/>
            <w:gridSpan w:val="2"/>
            <w:vAlign w:val="center"/>
          </w:tcPr>
          <w:p>
            <w:pPr>
              <w:pStyle w:val="8"/>
            </w:pPr>
            <w:r>
              <w:t>3月底</w:t>
            </w:r>
          </w:p>
        </w:tc>
        <w:tc>
          <w:tcPr>
            <w:tcW w:w="2865" w:type="dxa"/>
            <w:vAlign w:val="center"/>
          </w:tcPr>
          <w:p>
            <w:pPr>
              <w:pStyle w:val="8"/>
            </w:pPr>
            <w:r>
              <w:t>6月底</w:t>
            </w:r>
          </w:p>
        </w:tc>
        <w:tc>
          <w:tcPr>
            <w:tcW w:w="2002"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tcPr>
          <w:p/>
        </w:tc>
        <w:tc>
          <w:tcPr>
            <w:tcW w:w="5622" w:type="dxa"/>
            <w:gridSpan w:val="2"/>
            <w:vAlign w:val="center"/>
          </w:tcPr>
          <w:p>
            <w:pPr>
              <w:pStyle w:val="11"/>
            </w:pPr>
            <w:r>
              <w:t xml:space="preserve"> </w:t>
            </w:r>
          </w:p>
        </w:tc>
        <w:tc>
          <w:tcPr>
            <w:tcW w:w="2865" w:type="dxa"/>
            <w:vAlign w:val="center"/>
          </w:tcPr>
          <w:p>
            <w:pPr>
              <w:pStyle w:val="11"/>
            </w:pPr>
            <w:r>
              <w:t xml:space="preserve"> </w:t>
            </w:r>
          </w:p>
        </w:tc>
        <w:tc>
          <w:tcPr>
            <w:tcW w:w="2002" w:type="dxa"/>
            <w:vAlign w:val="center"/>
          </w:tcPr>
          <w:p>
            <w:pPr>
              <w:pStyle w:val="11"/>
            </w:pPr>
            <w:r>
              <w:t xml:space="preserve"> </w:t>
            </w:r>
          </w:p>
        </w:tc>
        <w:tc>
          <w:tcPr>
            <w:tcW w:w="3544" w:type="dxa"/>
            <w:gridSpan w:val="2"/>
            <w:vAlign w:val="center"/>
          </w:tcPr>
          <w:p>
            <w:pPr>
              <w:pStyle w:val="11"/>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8" w:type="dxa"/>
          <w:trHeight w:val="369" w:hRule="atLeast"/>
          <w:jc w:val="center"/>
        </w:trPr>
        <w:tc>
          <w:tcPr>
            <w:tcW w:w="1276" w:type="dxa"/>
            <w:vAlign w:val="center"/>
          </w:tcPr>
          <w:p>
            <w:pPr>
              <w:pStyle w:val="8"/>
            </w:pPr>
            <w:r>
              <w:t>绩效目标</w:t>
            </w:r>
          </w:p>
        </w:tc>
        <w:tc>
          <w:tcPr>
            <w:tcW w:w="14033" w:type="dxa"/>
            <w:gridSpan w:val="6"/>
            <w:vAlign w:val="center"/>
          </w:tcPr>
          <w:p>
            <w:pPr>
              <w:pStyle w:val="10"/>
            </w:pPr>
            <w:r>
              <w:t>1.完成</w:t>
            </w:r>
            <w:r>
              <w:rPr>
                <w:rFonts w:hint="eastAsia"/>
                <w:lang w:eastAsia="zh-CN"/>
              </w:rPr>
              <w:t>2024年</w:t>
            </w:r>
            <w:r>
              <w:t>农机购置补贴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340"/>
        <w:gridCol w:w="4881"/>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340" w:type="dxa"/>
            <w:vAlign w:val="center"/>
          </w:tcPr>
          <w:p>
            <w:pPr>
              <w:pStyle w:val="8"/>
            </w:pPr>
            <w:r>
              <w:t>三级指标</w:t>
            </w:r>
          </w:p>
        </w:tc>
        <w:tc>
          <w:tcPr>
            <w:tcW w:w="4881"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340" w:type="dxa"/>
            <w:vAlign w:val="center"/>
          </w:tcPr>
          <w:p>
            <w:pPr>
              <w:pStyle w:val="10"/>
            </w:pPr>
            <w:r>
              <w:t>年度补贴台数</w:t>
            </w:r>
          </w:p>
        </w:tc>
        <w:tc>
          <w:tcPr>
            <w:tcW w:w="4881" w:type="dxa"/>
            <w:vAlign w:val="center"/>
          </w:tcPr>
          <w:p>
            <w:pPr>
              <w:pStyle w:val="10"/>
            </w:pPr>
            <w:r>
              <w:t>农机购置补贴台数</w:t>
            </w:r>
          </w:p>
        </w:tc>
        <w:tc>
          <w:tcPr>
            <w:tcW w:w="2268" w:type="dxa"/>
            <w:vAlign w:val="center"/>
          </w:tcPr>
          <w:p>
            <w:pPr>
              <w:pStyle w:val="10"/>
            </w:pPr>
            <w:r>
              <w:t>≥17台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340" w:type="dxa"/>
            <w:vAlign w:val="center"/>
          </w:tcPr>
          <w:p>
            <w:pPr>
              <w:pStyle w:val="10"/>
            </w:pPr>
            <w:r>
              <w:t>补贴年度资金登记率</w:t>
            </w:r>
          </w:p>
        </w:tc>
        <w:tc>
          <w:tcPr>
            <w:tcW w:w="4881" w:type="dxa"/>
            <w:vAlign w:val="center"/>
          </w:tcPr>
          <w:p>
            <w:pPr>
              <w:pStyle w:val="10"/>
            </w:pPr>
            <w:r>
              <w:t>农机购置补贴年度登记率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340" w:type="dxa"/>
            <w:vAlign w:val="center"/>
          </w:tcPr>
          <w:p>
            <w:pPr>
              <w:pStyle w:val="10"/>
            </w:pPr>
            <w:r>
              <w:t>完成时限</w:t>
            </w:r>
          </w:p>
        </w:tc>
        <w:tc>
          <w:tcPr>
            <w:tcW w:w="4881" w:type="dxa"/>
            <w:vAlign w:val="center"/>
          </w:tcPr>
          <w:p>
            <w:pPr>
              <w:pStyle w:val="10"/>
            </w:pPr>
            <w:r>
              <w:t>农机购置补贴完成时间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340" w:type="dxa"/>
            <w:vAlign w:val="center"/>
          </w:tcPr>
          <w:p>
            <w:pPr>
              <w:pStyle w:val="10"/>
            </w:pPr>
            <w:r>
              <w:t>补贴标准</w:t>
            </w:r>
          </w:p>
        </w:tc>
        <w:tc>
          <w:tcPr>
            <w:tcW w:w="4881" w:type="dxa"/>
            <w:vAlign w:val="center"/>
          </w:tcPr>
          <w:p>
            <w:pPr>
              <w:pStyle w:val="10"/>
            </w:pPr>
            <w:r>
              <w:t>农机购置补贴每台平均补贴标准</w:t>
            </w:r>
          </w:p>
        </w:tc>
        <w:tc>
          <w:tcPr>
            <w:tcW w:w="2268" w:type="dxa"/>
            <w:vAlign w:val="center"/>
          </w:tcPr>
          <w:p>
            <w:pPr>
              <w:pStyle w:val="10"/>
            </w:pPr>
            <w:r>
              <w:t>≥2万元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340" w:type="dxa"/>
            <w:vAlign w:val="center"/>
          </w:tcPr>
          <w:p>
            <w:pPr>
              <w:pStyle w:val="10"/>
            </w:pPr>
            <w:r>
              <w:t>提高机械化率</w:t>
            </w:r>
          </w:p>
        </w:tc>
        <w:tc>
          <w:tcPr>
            <w:tcW w:w="4881" w:type="dxa"/>
            <w:vAlign w:val="center"/>
          </w:tcPr>
          <w:p>
            <w:pPr>
              <w:pStyle w:val="10"/>
            </w:pPr>
            <w:r>
              <w:t>提高农业综合机械化率</w:t>
            </w:r>
          </w:p>
        </w:tc>
        <w:tc>
          <w:tcPr>
            <w:tcW w:w="2268" w:type="dxa"/>
            <w:vAlign w:val="center"/>
          </w:tcPr>
          <w:p>
            <w:pPr>
              <w:pStyle w:val="10"/>
            </w:pPr>
            <w:r>
              <w:t>≥94%</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340" w:type="dxa"/>
            <w:vAlign w:val="center"/>
          </w:tcPr>
          <w:p>
            <w:pPr>
              <w:pStyle w:val="10"/>
            </w:pPr>
            <w:r>
              <w:t>农户满意度</w:t>
            </w:r>
          </w:p>
        </w:tc>
        <w:tc>
          <w:tcPr>
            <w:tcW w:w="4881" w:type="dxa"/>
            <w:vAlign w:val="center"/>
          </w:tcPr>
          <w:p>
            <w:pPr>
              <w:pStyle w:val="10"/>
            </w:pPr>
            <w:r>
              <w:t>农机购置补贴受益农户满意率</w:t>
            </w:r>
          </w:p>
        </w:tc>
        <w:tc>
          <w:tcPr>
            <w:tcW w:w="2268" w:type="dxa"/>
            <w:vAlign w:val="center"/>
          </w:tcPr>
          <w:p>
            <w:pPr>
              <w:pStyle w:val="10"/>
            </w:pPr>
            <w:r>
              <w:t>≥90%</w:t>
            </w:r>
          </w:p>
        </w:tc>
        <w:tc>
          <w:tcPr>
            <w:tcW w:w="1276" w:type="dxa"/>
            <w:vAlign w:val="center"/>
          </w:tcPr>
          <w:p>
            <w:pPr>
              <w:pStyle w:val="10"/>
            </w:pPr>
            <w:r>
              <w:t>工作需要</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ind w:firstLine="560"/>
        <w:rPr>
          <w:rFonts w:hint="eastAsia" w:ascii="方正仿宋_GBK" w:hAnsi="方正仿宋_GBK" w:eastAsia="方正仿宋_GBK" w:cs="方正仿宋_GBK"/>
          <w:color w:val="000000"/>
          <w:sz w:val="28"/>
          <w:lang w:val="en-US" w:eastAsia="zh-CN"/>
        </w:rPr>
      </w:pPr>
    </w:p>
    <w:p>
      <w:pPr>
        <w:ind w:firstLine="560"/>
      </w:pPr>
      <w:r>
        <w:rPr>
          <w:rFonts w:hint="eastAsia" w:ascii="方正仿宋_GBK" w:hAnsi="方正仿宋_GBK" w:eastAsia="方正仿宋_GBK" w:cs="方正仿宋_GBK"/>
          <w:color w:val="000000"/>
          <w:sz w:val="28"/>
          <w:lang w:val="en-US" w:eastAsia="zh-CN"/>
        </w:rPr>
        <w:t>40</w:t>
      </w:r>
      <w:r>
        <w:rPr>
          <w:rFonts w:ascii="方正仿宋_GBK" w:hAnsi="方正仿宋_GBK" w:eastAsia="方正仿宋_GBK" w:cs="方正仿宋_GBK"/>
          <w:color w:val="000000"/>
          <w:sz w:val="28"/>
        </w:rPr>
        <w:t>、中央增发</w:t>
      </w:r>
      <w:r>
        <w:rPr>
          <w:rFonts w:hint="eastAsia" w:ascii="方正仿宋_GBK" w:hAnsi="方正仿宋_GBK" w:eastAsia="方正仿宋_GBK" w:cs="方正仿宋_GBK"/>
          <w:color w:val="000000"/>
          <w:sz w:val="28"/>
          <w:lang w:eastAsia="zh-CN"/>
        </w:rPr>
        <w:t>2024年</w:t>
      </w:r>
      <w:r>
        <w:rPr>
          <w:rFonts w:ascii="方正仿宋_GBK" w:hAnsi="方正仿宋_GBK" w:eastAsia="方正仿宋_GBK" w:cs="方正仿宋_GBK"/>
          <w:color w:val="000000"/>
          <w:sz w:val="28"/>
        </w:rPr>
        <w:t xml:space="preserve">国债高标准农田建设补助资金 </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保财农【2023】99号</w:t>
      </w: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绩效目标表</w:t>
      </w:r>
    </w:p>
    <w:tbl>
      <w:tblPr>
        <w:tblStyle w:val="2"/>
        <w:tblW w:w="1511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6"/>
        <w:gridCol w:w="1757"/>
        <w:gridCol w:w="3620"/>
        <w:gridCol w:w="2250"/>
        <w:gridCol w:w="2512"/>
        <w:gridCol w:w="2268"/>
        <w:gridCol w:w="10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8"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Align w:val="center"/>
          </w:tcPr>
          <w:p>
            <w:pPr>
              <w:pStyle w:val="8"/>
            </w:pPr>
            <w:r>
              <w:t>项目编码</w:t>
            </w:r>
          </w:p>
        </w:tc>
        <w:tc>
          <w:tcPr>
            <w:tcW w:w="5377" w:type="dxa"/>
            <w:gridSpan w:val="2"/>
            <w:vAlign w:val="center"/>
          </w:tcPr>
          <w:p>
            <w:pPr>
              <w:pStyle w:val="10"/>
            </w:pPr>
            <w:r>
              <w:t>13062123P0022HR10021L</w:t>
            </w:r>
          </w:p>
        </w:tc>
        <w:tc>
          <w:tcPr>
            <w:tcW w:w="2250" w:type="dxa"/>
            <w:vAlign w:val="center"/>
          </w:tcPr>
          <w:p>
            <w:pPr>
              <w:pStyle w:val="8"/>
            </w:pPr>
            <w:r>
              <w:t>项目名称</w:t>
            </w:r>
          </w:p>
        </w:tc>
        <w:tc>
          <w:tcPr>
            <w:tcW w:w="5865" w:type="dxa"/>
            <w:gridSpan w:val="3"/>
            <w:vAlign w:val="center"/>
          </w:tcPr>
          <w:p>
            <w:pPr>
              <w:pStyle w:val="10"/>
            </w:pPr>
            <w:r>
              <w:t>中央增发</w:t>
            </w:r>
            <w:r>
              <w:rPr>
                <w:rFonts w:hint="eastAsia"/>
                <w:lang w:eastAsia="zh-CN"/>
              </w:rPr>
              <w:t>2024年</w:t>
            </w:r>
            <w:r>
              <w:t>国债高标准农田建设补助资金 保财农【2023】99号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Merge w:val="restart"/>
            <w:vAlign w:val="center"/>
          </w:tcPr>
          <w:p>
            <w:pPr>
              <w:pStyle w:val="8"/>
            </w:pPr>
            <w:r>
              <w:t>预算规模及资金用途</w:t>
            </w:r>
          </w:p>
        </w:tc>
        <w:tc>
          <w:tcPr>
            <w:tcW w:w="1757" w:type="dxa"/>
            <w:vAlign w:val="center"/>
          </w:tcPr>
          <w:p>
            <w:pPr>
              <w:pStyle w:val="8"/>
            </w:pPr>
            <w:r>
              <w:t>预算数</w:t>
            </w:r>
          </w:p>
        </w:tc>
        <w:tc>
          <w:tcPr>
            <w:tcW w:w="3620" w:type="dxa"/>
            <w:vAlign w:val="center"/>
          </w:tcPr>
          <w:p>
            <w:pPr>
              <w:pStyle w:val="10"/>
            </w:pPr>
            <w:r>
              <w:t>10000.00</w:t>
            </w:r>
          </w:p>
        </w:tc>
        <w:tc>
          <w:tcPr>
            <w:tcW w:w="2250" w:type="dxa"/>
            <w:vAlign w:val="center"/>
          </w:tcPr>
          <w:p>
            <w:pPr>
              <w:pStyle w:val="8"/>
            </w:pPr>
            <w:r>
              <w:t>其中：财政资金</w:t>
            </w:r>
          </w:p>
        </w:tc>
        <w:tc>
          <w:tcPr>
            <w:tcW w:w="2512" w:type="dxa"/>
            <w:vAlign w:val="center"/>
          </w:tcPr>
          <w:p>
            <w:pPr>
              <w:pStyle w:val="10"/>
            </w:pPr>
            <w:r>
              <w:t>10000.00</w:t>
            </w:r>
          </w:p>
        </w:tc>
        <w:tc>
          <w:tcPr>
            <w:tcW w:w="2268" w:type="dxa"/>
            <w:vAlign w:val="center"/>
          </w:tcPr>
          <w:p>
            <w:pPr>
              <w:pStyle w:val="8"/>
            </w:pPr>
            <w:r>
              <w:t>其他资金</w:t>
            </w:r>
          </w:p>
        </w:tc>
        <w:tc>
          <w:tcPr>
            <w:tcW w:w="1085"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Merge w:val="continue"/>
          </w:tcPr>
          <w:p/>
        </w:tc>
        <w:tc>
          <w:tcPr>
            <w:tcW w:w="13492" w:type="dxa"/>
            <w:gridSpan w:val="6"/>
            <w:vAlign w:val="center"/>
          </w:tcPr>
          <w:p>
            <w:pPr>
              <w:pStyle w:val="10"/>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Merge w:val="restart"/>
            <w:vAlign w:val="center"/>
          </w:tcPr>
          <w:p>
            <w:pPr>
              <w:pStyle w:val="8"/>
            </w:pPr>
            <w:r>
              <w:t>资金支出计划（%）</w:t>
            </w:r>
          </w:p>
        </w:tc>
        <w:tc>
          <w:tcPr>
            <w:tcW w:w="5377" w:type="dxa"/>
            <w:gridSpan w:val="2"/>
            <w:vAlign w:val="center"/>
          </w:tcPr>
          <w:p>
            <w:pPr>
              <w:pStyle w:val="8"/>
            </w:pPr>
            <w:r>
              <w:t>3月底</w:t>
            </w:r>
          </w:p>
        </w:tc>
        <w:tc>
          <w:tcPr>
            <w:tcW w:w="2250" w:type="dxa"/>
            <w:vAlign w:val="center"/>
          </w:tcPr>
          <w:p>
            <w:pPr>
              <w:pStyle w:val="8"/>
            </w:pPr>
            <w:r>
              <w:t>6月底</w:t>
            </w:r>
          </w:p>
        </w:tc>
        <w:tc>
          <w:tcPr>
            <w:tcW w:w="2512" w:type="dxa"/>
            <w:vAlign w:val="center"/>
          </w:tcPr>
          <w:p>
            <w:pPr>
              <w:pStyle w:val="8"/>
            </w:pPr>
            <w:r>
              <w:t>10月底</w:t>
            </w:r>
          </w:p>
        </w:tc>
        <w:tc>
          <w:tcPr>
            <w:tcW w:w="335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Merge w:val="continue"/>
          </w:tcPr>
          <w:p/>
        </w:tc>
        <w:tc>
          <w:tcPr>
            <w:tcW w:w="5377" w:type="dxa"/>
            <w:gridSpan w:val="2"/>
            <w:vAlign w:val="center"/>
          </w:tcPr>
          <w:p>
            <w:pPr>
              <w:pStyle w:val="11"/>
            </w:pPr>
            <w:r>
              <w:t xml:space="preserve"> </w:t>
            </w:r>
          </w:p>
        </w:tc>
        <w:tc>
          <w:tcPr>
            <w:tcW w:w="2250" w:type="dxa"/>
            <w:vAlign w:val="center"/>
          </w:tcPr>
          <w:p>
            <w:pPr>
              <w:pStyle w:val="11"/>
            </w:pPr>
            <w:r>
              <w:t xml:space="preserve"> </w:t>
            </w:r>
          </w:p>
        </w:tc>
        <w:tc>
          <w:tcPr>
            <w:tcW w:w="2512" w:type="dxa"/>
            <w:vAlign w:val="center"/>
          </w:tcPr>
          <w:p>
            <w:pPr>
              <w:pStyle w:val="11"/>
            </w:pPr>
            <w:r>
              <w:t xml:space="preserve"> </w:t>
            </w:r>
          </w:p>
        </w:tc>
        <w:tc>
          <w:tcPr>
            <w:tcW w:w="3353" w:type="dxa"/>
            <w:gridSpan w:val="2"/>
            <w:vAlign w:val="center"/>
          </w:tcPr>
          <w:p>
            <w:pPr>
              <w:pStyle w:val="11"/>
            </w:pPr>
            <w:r>
              <w:t>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6" w:type="dxa"/>
            <w:vAlign w:val="center"/>
          </w:tcPr>
          <w:p>
            <w:pPr>
              <w:pStyle w:val="8"/>
            </w:pPr>
            <w:r>
              <w:t>绩效目标</w:t>
            </w:r>
          </w:p>
        </w:tc>
        <w:tc>
          <w:tcPr>
            <w:tcW w:w="13492" w:type="dxa"/>
            <w:gridSpan w:val="6"/>
            <w:vAlign w:val="center"/>
          </w:tcPr>
          <w:p>
            <w:pPr>
              <w:pStyle w:val="10"/>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1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1805"/>
        <w:gridCol w:w="3594"/>
        <w:gridCol w:w="4785"/>
        <w:gridCol w:w="2110"/>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50" w:type="dxa"/>
            <w:vAlign w:val="center"/>
          </w:tcPr>
          <w:p>
            <w:pPr>
              <w:pStyle w:val="8"/>
            </w:pPr>
            <w:r>
              <w:t>一级指标</w:t>
            </w:r>
          </w:p>
        </w:tc>
        <w:tc>
          <w:tcPr>
            <w:tcW w:w="1805" w:type="dxa"/>
            <w:vAlign w:val="center"/>
          </w:tcPr>
          <w:p>
            <w:pPr>
              <w:pStyle w:val="8"/>
            </w:pPr>
            <w:r>
              <w:t>二级指标</w:t>
            </w:r>
          </w:p>
        </w:tc>
        <w:tc>
          <w:tcPr>
            <w:tcW w:w="3594" w:type="dxa"/>
            <w:vAlign w:val="center"/>
          </w:tcPr>
          <w:p>
            <w:pPr>
              <w:pStyle w:val="8"/>
            </w:pPr>
            <w:r>
              <w:t>三级指标</w:t>
            </w:r>
          </w:p>
        </w:tc>
        <w:tc>
          <w:tcPr>
            <w:tcW w:w="4785" w:type="dxa"/>
            <w:vAlign w:val="center"/>
          </w:tcPr>
          <w:p>
            <w:pPr>
              <w:pStyle w:val="8"/>
            </w:pPr>
            <w:r>
              <w:t>绩效指标描述</w:t>
            </w:r>
          </w:p>
        </w:tc>
        <w:tc>
          <w:tcPr>
            <w:tcW w:w="2110" w:type="dxa"/>
            <w:vAlign w:val="center"/>
          </w:tcPr>
          <w:p>
            <w:pPr>
              <w:pStyle w:val="8"/>
            </w:pPr>
            <w:r>
              <w:t>指标值</w:t>
            </w:r>
          </w:p>
        </w:tc>
        <w:tc>
          <w:tcPr>
            <w:tcW w:w="120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Merge w:val="restart"/>
            <w:vAlign w:val="center"/>
          </w:tcPr>
          <w:p>
            <w:pPr>
              <w:pStyle w:val="11"/>
            </w:pPr>
            <w:r>
              <w:t>产出指标</w:t>
            </w:r>
          </w:p>
        </w:tc>
        <w:tc>
          <w:tcPr>
            <w:tcW w:w="1805" w:type="dxa"/>
            <w:vAlign w:val="center"/>
          </w:tcPr>
          <w:p>
            <w:pPr>
              <w:pStyle w:val="10"/>
            </w:pPr>
            <w:r>
              <w:t>数量指标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Merge w:val="continue"/>
            <w:vAlign w:val="center"/>
          </w:tcPr>
          <w:p/>
        </w:tc>
        <w:tc>
          <w:tcPr>
            <w:tcW w:w="1805" w:type="dxa"/>
            <w:vAlign w:val="center"/>
          </w:tcPr>
          <w:p>
            <w:pPr>
              <w:pStyle w:val="10"/>
            </w:pPr>
            <w:r>
              <w:t>质量指标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Merge w:val="continue"/>
            <w:vAlign w:val="center"/>
          </w:tcPr>
          <w:p/>
        </w:tc>
        <w:tc>
          <w:tcPr>
            <w:tcW w:w="1805" w:type="dxa"/>
            <w:vAlign w:val="center"/>
          </w:tcPr>
          <w:p>
            <w:pPr>
              <w:pStyle w:val="10"/>
            </w:pPr>
            <w:r>
              <w:t>时效指标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Merge w:val="continue"/>
            <w:vAlign w:val="center"/>
          </w:tcPr>
          <w:p/>
        </w:tc>
        <w:tc>
          <w:tcPr>
            <w:tcW w:w="1805" w:type="dxa"/>
            <w:vAlign w:val="center"/>
          </w:tcPr>
          <w:p>
            <w:pPr>
              <w:pStyle w:val="10"/>
            </w:pPr>
            <w:r>
              <w:t>成本指标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Align w:val="center"/>
          </w:tcPr>
          <w:p>
            <w:pPr>
              <w:pStyle w:val="11"/>
            </w:pPr>
            <w:r>
              <w:t>效益指标</w:t>
            </w:r>
          </w:p>
        </w:tc>
        <w:tc>
          <w:tcPr>
            <w:tcW w:w="1805" w:type="dxa"/>
            <w:vAlign w:val="center"/>
          </w:tcPr>
          <w:p>
            <w:pPr>
              <w:pStyle w:val="10"/>
            </w:pPr>
            <w:r>
              <w:t>社会效益指标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50" w:type="dxa"/>
            <w:vAlign w:val="center"/>
          </w:tcPr>
          <w:p>
            <w:pPr>
              <w:pStyle w:val="11"/>
            </w:pPr>
            <w:r>
              <w:t>满意度指标</w:t>
            </w:r>
          </w:p>
        </w:tc>
        <w:tc>
          <w:tcPr>
            <w:tcW w:w="1805" w:type="dxa"/>
            <w:vAlign w:val="center"/>
          </w:tcPr>
          <w:p>
            <w:pPr>
              <w:pStyle w:val="10"/>
            </w:pPr>
            <w:r>
              <w:t>服务对象满意度指标</w:t>
            </w:r>
          </w:p>
        </w:tc>
        <w:tc>
          <w:tcPr>
            <w:tcW w:w="3594" w:type="dxa"/>
            <w:vAlign w:val="center"/>
          </w:tcPr>
          <w:p>
            <w:pPr>
              <w:pStyle w:val="10"/>
            </w:pPr>
            <w:r>
              <w:t>涉密</w:t>
            </w:r>
          </w:p>
        </w:tc>
        <w:tc>
          <w:tcPr>
            <w:tcW w:w="4785" w:type="dxa"/>
            <w:vAlign w:val="center"/>
          </w:tcPr>
          <w:p>
            <w:pPr>
              <w:pStyle w:val="10"/>
            </w:pPr>
            <w:r>
              <w:t>涉密</w:t>
            </w:r>
          </w:p>
        </w:tc>
        <w:tc>
          <w:tcPr>
            <w:tcW w:w="2110" w:type="dxa"/>
            <w:vAlign w:val="center"/>
          </w:tcPr>
          <w:p>
            <w:pPr>
              <w:pStyle w:val="10"/>
            </w:pPr>
            <w:r>
              <w:t>涉密</w:t>
            </w:r>
          </w:p>
        </w:tc>
        <w:tc>
          <w:tcPr>
            <w:tcW w:w="1205" w:type="dxa"/>
            <w:vAlign w:val="center"/>
          </w:tcPr>
          <w:p>
            <w:pPr>
              <w:pStyle w:val="10"/>
            </w:pPr>
            <w:r>
              <w:t>工作方案</w:t>
            </w:r>
          </w:p>
        </w:tc>
      </w:tr>
    </w:tbl>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1、2019年采暖季型煤配套炉具补贴资金项目绩效目标表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13062124P00497810005C</w:t>
            </w:r>
          </w:p>
        </w:tc>
        <w:tc>
          <w:tcPr>
            <w:tcW w:w="2835" w:type="dxa"/>
            <w:vAlign w:val="center"/>
          </w:tcPr>
          <w:p>
            <w:pPr>
              <w:pStyle w:val="8"/>
            </w:pPr>
            <w:r>
              <w:t>项目名称</w:t>
            </w:r>
          </w:p>
        </w:tc>
        <w:tc>
          <w:tcPr>
            <w:tcW w:w="6095" w:type="dxa"/>
            <w:gridSpan w:val="3"/>
            <w:vAlign w:val="center"/>
          </w:tcPr>
          <w:p>
            <w:pPr>
              <w:pStyle w:val="10"/>
            </w:pPr>
            <w:r>
              <w:t>2019年采暖季型煤配套炉具补贴资金项目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100.00</w:t>
            </w:r>
          </w:p>
        </w:tc>
        <w:tc>
          <w:tcPr>
            <w:tcW w:w="2835" w:type="dxa"/>
            <w:vAlign w:val="center"/>
          </w:tcPr>
          <w:p>
            <w:pPr>
              <w:pStyle w:val="8"/>
            </w:pPr>
            <w:r>
              <w:t>其中：财政资金</w:t>
            </w:r>
          </w:p>
        </w:tc>
        <w:tc>
          <w:tcPr>
            <w:tcW w:w="2551" w:type="dxa"/>
            <w:vAlign w:val="center"/>
          </w:tcPr>
          <w:p>
            <w:pPr>
              <w:pStyle w:val="10"/>
            </w:pPr>
            <w:r>
              <w:t>100.00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通过型煤炉具补贴，达到改善生态环境质量的效果。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1.通过型煤炉具补贴，达到改善生态环境质量的效果。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补贴企事业个数</w:t>
            </w:r>
          </w:p>
        </w:tc>
        <w:tc>
          <w:tcPr>
            <w:tcW w:w="5386" w:type="dxa"/>
            <w:vAlign w:val="center"/>
          </w:tcPr>
          <w:p>
            <w:pPr>
              <w:pStyle w:val="10"/>
            </w:pPr>
            <w:r>
              <w:t>型煤炉具补贴企业个数</w:t>
            </w:r>
          </w:p>
        </w:tc>
        <w:tc>
          <w:tcPr>
            <w:tcW w:w="2268"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项目办结率</w:t>
            </w:r>
          </w:p>
        </w:tc>
        <w:tc>
          <w:tcPr>
            <w:tcW w:w="5386" w:type="dxa"/>
            <w:vAlign w:val="center"/>
          </w:tcPr>
          <w:p>
            <w:pPr>
              <w:pStyle w:val="10"/>
            </w:pPr>
            <w:r>
              <w:t>项目补贴资金有效发放率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项目完成时限</w:t>
            </w:r>
          </w:p>
        </w:tc>
        <w:tc>
          <w:tcPr>
            <w:tcW w:w="5386" w:type="dxa"/>
            <w:vAlign w:val="center"/>
          </w:tcPr>
          <w:p>
            <w:pPr>
              <w:pStyle w:val="10"/>
            </w:pPr>
            <w:r>
              <w:t>项目补贴资金发放到位时限</w:t>
            </w:r>
          </w:p>
        </w:tc>
        <w:tc>
          <w:tcPr>
            <w:tcW w:w="2268" w:type="dxa"/>
            <w:vAlign w:val="center"/>
          </w:tcPr>
          <w:p>
            <w:pPr>
              <w:pStyle w:val="10"/>
            </w:pPr>
            <w:r>
              <w:t>2024年12月31日之前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每台型煤炉具补贴标准</w:t>
            </w:r>
          </w:p>
        </w:tc>
        <w:tc>
          <w:tcPr>
            <w:tcW w:w="2268" w:type="dxa"/>
            <w:vAlign w:val="center"/>
          </w:tcPr>
          <w:p>
            <w:pPr>
              <w:pStyle w:val="10"/>
            </w:pPr>
            <w:r>
              <w:t>1000元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改善生态环境质量</w:t>
            </w:r>
          </w:p>
        </w:tc>
        <w:tc>
          <w:tcPr>
            <w:tcW w:w="5386" w:type="dxa"/>
            <w:vAlign w:val="center"/>
          </w:tcPr>
          <w:p>
            <w:pPr>
              <w:pStyle w:val="10"/>
            </w:pPr>
            <w:r>
              <w:t>改善生态环境质量</w:t>
            </w:r>
          </w:p>
        </w:tc>
        <w:tc>
          <w:tcPr>
            <w:tcW w:w="2268" w:type="dxa"/>
            <w:vAlign w:val="center"/>
          </w:tcPr>
          <w:p>
            <w:pPr>
              <w:pStyle w:val="10"/>
            </w:pPr>
            <w:r>
              <w:t>农村大气环境质量提高</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企业满意度</w:t>
            </w:r>
          </w:p>
        </w:tc>
        <w:tc>
          <w:tcPr>
            <w:tcW w:w="5386" w:type="dxa"/>
            <w:vAlign w:val="center"/>
          </w:tcPr>
          <w:p>
            <w:pPr>
              <w:pStyle w:val="10"/>
            </w:pPr>
            <w:r>
              <w:t>补贴企业满意率</w:t>
            </w:r>
          </w:p>
        </w:tc>
        <w:tc>
          <w:tcPr>
            <w:tcW w:w="2268" w:type="dxa"/>
            <w:vAlign w:val="center"/>
          </w:tcPr>
          <w:p>
            <w:pPr>
              <w:pStyle w:val="10"/>
            </w:pPr>
            <w:r>
              <w:t>100%</w:t>
            </w:r>
          </w:p>
        </w:tc>
        <w:tc>
          <w:tcPr>
            <w:tcW w:w="1276" w:type="dxa"/>
            <w:vAlign w:val="center"/>
          </w:tcPr>
          <w:p>
            <w:pPr>
              <w:pStyle w:val="10"/>
            </w:pPr>
            <w: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2、2022年度地下水超采综合治理高效节水灌溉任务绩效目标表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13062124P004981100240</w:t>
            </w:r>
          </w:p>
        </w:tc>
        <w:tc>
          <w:tcPr>
            <w:tcW w:w="2835" w:type="dxa"/>
            <w:vAlign w:val="center"/>
          </w:tcPr>
          <w:p>
            <w:pPr>
              <w:pStyle w:val="8"/>
            </w:pPr>
            <w:r>
              <w:t>项目名称</w:t>
            </w:r>
          </w:p>
        </w:tc>
        <w:tc>
          <w:tcPr>
            <w:tcW w:w="6095" w:type="dxa"/>
            <w:gridSpan w:val="3"/>
            <w:vAlign w:val="center"/>
          </w:tcPr>
          <w:p>
            <w:pPr>
              <w:pStyle w:val="10"/>
            </w:pPr>
            <w:r>
              <w:t>2022年度地下水超采综合治理高效节水灌溉任务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71.00</w:t>
            </w:r>
          </w:p>
        </w:tc>
        <w:tc>
          <w:tcPr>
            <w:tcW w:w="2835" w:type="dxa"/>
            <w:vAlign w:val="center"/>
          </w:tcPr>
          <w:p>
            <w:pPr>
              <w:pStyle w:val="8"/>
            </w:pPr>
            <w:r>
              <w:t>其中：财政资金</w:t>
            </w:r>
          </w:p>
        </w:tc>
        <w:tc>
          <w:tcPr>
            <w:tcW w:w="2551" w:type="dxa"/>
            <w:vAlign w:val="center"/>
          </w:tcPr>
          <w:p>
            <w:pPr>
              <w:pStyle w:val="10"/>
            </w:pPr>
            <w:r>
              <w:t>71.00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通过实施地下水超采综合治理高效节水灌溉任务，实现地下水采补平衡，水位止降回升。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1.通过实施地下水超采综合治理高效节水灌溉任务，实现地下水采补平衡，水位止降回升。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新增高效节水灌溉面积</w:t>
            </w:r>
          </w:p>
        </w:tc>
        <w:tc>
          <w:tcPr>
            <w:tcW w:w="5386" w:type="dxa"/>
            <w:vAlign w:val="center"/>
          </w:tcPr>
          <w:p>
            <w:pPr>
              <w:pStyle w:val="10"/>
            </w:pPr>
            <w:r>
              <w:t>新增高效节水灌溉面积数</w:t>
            </w:r>
          </w:p>
        </w:tc>
        <w:tc>
          <w:tcPr>
            <w:tcW w:w="2268" w:type="dxa"/>
            <w:vAlign w:val="center"/>
          </w:tcPr>
          <w:p>
            <w:pPr>
              <w:pStyle w:val="10"/>
            </w:pPr>
            <w:r>
              <w:t>0.71万亩</w:t>
            </w:r>
          </w:p>
        </w:tc>
        <w:tc>
          <w:tcPr>
            <w:tcW w:w="1276" w:type="dxa"/>
            <w:vAlign w:val="center"/>
          </w:tcPr>
          <w:p>
            <w:pPr>
              <w:pStyle w:val="10"/>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推广节水灌溉方式</w:t>
            </w:r>
          </w:p>
        </w:tc>
        <w:tc>
          <w:tcPr>
            <w:tcW w:w="5386" w:type="dxa"/>
            <w:vAlign w:val="center"/>
          </w:tcPr>
          <w:p>
            <w:pPr>
              <w:pStyle w:val="10"/>
            </w:pPr>
            <w:r>
              <w:t>节水任务完成比例</w:t>
            </w:r>
          </w:p>
        </w:tc>
        <w:tc>
          <w:tcPr>
            <w:tcW w:w="2268" w:type="dxa"/>
            <w:vAlign w:val="center"/>
          </w:tcPr>
          <w:p>
            <w:pPr>
              <w:pStyle w:val="10"/>
            </w:pPr>
            <w:r>
              <w:t>100%</w:t>
            </w:r>
          </w:p>
        </w:tc>
        <w:tc>
          <w:tcPr>
            <w:tcW w:w="1276" w:type="dxa"/>
            <w:vAlign w:val="center"/>
          </w:tcPr>
          <w:p>
            <w:pPr>
              <w:pStyle w:val="10"/>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完成年度任务</w:t>
            </w:r>
          </w:p>
        </w:tc>
        <w:tc>
          <w:tcPr>
            <w:tcW w:w="5386" w:type="dxa"/>
            <w:vAlign w:val="center"/>
          </w:tcPr>
          <w:p>
            <w:pPr>
              <w:pStyle w:val="10"/>
            </w:pPr>
            <w:r>
              <w:t>按时完成年度任务</w:t>
            </w:r>
          </w:p>
        </w:tc>
        <w:tc>
          <w:tcPr>
            <w:tcW w:w="2268" w:type="dxa"/>
            <w:vAlign w:val="center"/>
          </w:tcPr>
          <w:p>
            <w:pPr>
              <w:pStyle w:val="10"/>
            </w:pPr>
            <w:r>
              <w:t>1年</w:t>
            </w:r>
          </w:p>
        </w:tc>
        <w:tc>
          <w:tcPr>
            <w:tcW w:w="1276" w:type="dxa"/>
            <w:vAlign w:val="center"/>
          </w:tcPr>
          <w:p>
            <w:pPr>
              <w:pStyle w:val="10"/>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完成省级补贴资金发放</w:t>
            </w:r>
          </w:p>
        </w:tc>
        <w:tc>
          <w:tcPr>
            <w:tcW w:w="5386" w:type="dxa"/>
            <w:vAlign w:val="center"/>
          </w:tcPr>
          <w:p>
            <w:pPr>
              <w:pStyle w:val="10"/>
            </w:pPr>
            <w:r>
              <w:t>补助资金的发放金额</w:t>
            </w:r>
          </w:p>
        </w:tc>
        <w:tc>
          <w:tcPr>
            <w:tcW w:w="2268" w:type="dxa"/>
            <w:vAlign w:val="center"/>
          </w:tcPr>
          <w:p>
            <w:pPr>
              <w:pStyle w:val="10"/>
            </w:pPr>
            <w:r>
              <w:t>71万元</w:t>
            </w:r>
          </w:p>
        </w:tc>
        <w:tc>
          <w:tcPr>
            <w:tcW w:w="1276" w:type="dxa"/>
            <w:vAlign w:val="center"/>
          </w:tcPr>
          <w:p>
            <w:pPr>
              <w:pStyle w:val="10"/>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改善生态环境</w:t>
            </w:r>
          </w:p>
        </w:tc>
        <w:tc>
          <w:tcPr>
            <w:tcW w:w="5386" w:type="dxa"/>
            <w:vAlign w:val="center"/>
          </w:tcPr>
          <w:p>
            <w:pPr>
              <w:pStyle w:val="10"/>
            </w:pPr>
            <w:r>
              <w:t>压减地下水量</w:t>
            </w:r>
          </w:p>
        </w:tc>
        <w:tc>
          <w:tcPr>
            <w:tcW w:w="2268" w:type="dxa"/>
            <w:vAlign w:val="center"/>
          </w:tcPr>
          <w:p>
            <w:pPr>
              <w:pStyle w:val="10"/>
            </w:pPr>
            <w:r>
              <w:t>42.6万立方米</w:t>
            </w:r>
          </w:p>
        </w:tc>
        <w:tc>
          <w:tcPr>
            <w:tcW w:w="1276" w:type="dxa"/>
            <w:vAlign w:val="center"/>
          </w:tcPr>
          <w:p>
            <w:pPr>
              <w:pStyle w:val="10"/>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服务主体满意度</w:t>
            </w:r>
          </w:p>
        </w:tc>
        <w:tc>
          <w:tcPr>
            <w:tcW w:w="5386" w:type="dxa"/>
            <w:vAlign w:val="center"/>
          </w:tcPr>
          <w:p>
            <w:pPr>
              <w:pStyle w:val="10"/>
            </w:pPr>
            <w:r>
              <w:t>受益农户满意度</w:t>
            </w:r>
          </w:p>
        </w:tc>
        <w:tc>
          <w:tcPr>
            <w:tcW w:w="2268" w:type="dxa"/>
            <w:vAlign w:val="center"/>
          </w:tcPr>
          <w:p>
            <w:pPr>
              <w:pStyle w:val="10"/>
            </w:pPr>
            <w:r>
              <w:t>100%</w:t>
            </w:r>
          </w:p>
        </w:tc>
        <w:tc>
          <w:tcPr>
            <w:tcW w:w="1276" w:type="dxa"/>
            <w:vAlign w:val="center"/>
          </w:tcPr>
          <w:p>
            <w:pPr>
              <w:pStyle w:val="10"/>
            </w:pPr>
            <w:r>
              <w:t xml:space="preserve">工作需要 </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、2024年对口帮扶易县绩效目标表</w:t>
      </w:r>
    </w:p>
    <w:tbl>
      <w:tblPr>
        <w:tblStyle w:val="2"/>
        <w:tblW w:w="1544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349"/>
        <w:gridCol w:w="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47"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13062124P000HC010034N</w:t>
            </w:r>
          </w:p>
        </w:tc>
        <w:tc>
          <w:tcPr>
            <w:tcW w:w="2835" w:type="dxa"/>
            <w:vAlign w:val="center"/>
          </w:tcPr>
          <w:p>
            <w:pPr>
              <w:pStyle w:val="8"/>
            </w:pPr>
            <w:r>
              <w:t>项目名称</w:t>
            </w:r>
          </w:p>
        </w:tc>
        <w:tc>
          <w:tcPr>
            <w:tcW w:w="6168" w:type="dxa"/>
            <w:gridSpan w:val="3"/>
            <w:vAlign w:val="center"/>
          </w:tcPr>
          <w:p>
            <w:pPr>
              <w:pStyle w:val="10"/>
            </w:pPr>
            <w:r>
              <w:t>2024年对口帮扶易县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100.00</w:t>
            </w:r>
          </w:p>
        </w:tc>
        <w:tc>
          <w:tcPr>
            <w:tcW w:w="2835" w:type="dxa"/>
            <w:vAlign w:val="center"/>
          </w:tcPr>
          <w:p>
            <w:pPr>
              <w:pStyle w:val="8"/>
            </w:pPr>
            <w:r>
              <w:t>其中：财政资金</w:t>
            </w:r>
          </w:p>
        </w:tc>
        <w:tc>
          <w:tcPr>
            <w:tcW w:w="2551" w:type="dxa"/>
            <w:vAlign w:val="center"/>
          </w:tcPr>
          <w:p>
            <w:pPr>
              <w:pStyle w:val="10"/>
            </w:pPr>
            <w:r>
              <w:t>100.00</w:t>
            </w:r>
          </w:p>
        </w:tc>
        <w:tc>
          <w:tcPr>
            <w:tcW w:w="2268" w:type="dxa"/>
            <w:vAlign w:val="center"/>
          </w:tcPr>
          <w:p>
            <w:pPr>
              <w:pStyle w:val="8"/>
            </w:pPr>
            <w:r>
              <w:t>其他资金</w:t>
            </w:r>
          </w:p>
        </w:tc>
        <w:tc>
          <w:tcPr>
            <w:tcW w:w="1349"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Merge w:val="continue"/>
          </w:tcPr>
          <w:p/>
        </w:tc>
        <w:tc>
          <w:tcPr>
            <w:tcW w:w="14106" w:type="dxa"/>
            <w:gridSpan w:val="6"/>
            <w:vAlign w:val="center"/>
          </w:tcPr>
          <w:p>
            <w:pPr>
              <w:pStyle w:val="10"/>
            </w:pPr>
            <w:r>
              <w:t>2024年12月底前完成“五包一”结对帮扶易县100万元。</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617"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50.00</w:t>
            </w:r>
          </w:p>
        </w:tc>
        <w:tc>
          <w:tcPr>
            <w:tcW w:w="3617" w:type="dxa"/>
            <w:gridSpan w:val="2"/>
            <w:vAlign w:val="center"/>
          </w:tcPr>
          <w:p>
            <w:pPr>
              <w:pStyle w:val="11"/>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5" w:type="dxa"/>
          <w:trHeight w:val="369" w:hRule="atLeast"/>
          <w:jc w:val="center"/>
        </w:trPr>
        <w:tc>
          <w:tcPr>
            <w:tcW w:w="1276" w:type="dxa"/>
            <w:vAlign w:val="center"/>
          </w:tcPr>
          <w:p>
            <w:pPr>
              <w:pStyle w:val="8"/>
            </w:pPr>
            <w:r>
              <w:t>绩效目标</w:t>
            </w:r>
          </w:p>
        </w:tc>
        <w:tc>
          <w:tcPr>
            <w:tcW w:w="14106" w:type="dxa"/>
            <w:gridSpan w:val="6"/>
            <w:vAlign w:val="center"/>
          </w:tcPr>
          <w:p>
            <w:pPr>
              <w:pStyle w:val="10"/>
            </w:pPr>
            <w:r>
              <w:t>1.2024年12月底前完成“五包一”结对帮扶易县100万元。</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帮扶数量</w:t>
            </w:r>
          </w:p>
        </w:tc>
        <w:tc>
          <w:tcPr>
            <w:tcW w:w="5386" w:type="dxa"/>
            <w:vAlign w:val="center"/>
          </w:tcPr>
          <w:p>
            <w:pPr>
              <w:pStyle w:val="10"/>
            </w:pPr>
            <w:r>
              <w:t>结对帮扶县数量</w:t>
            </w:r>
          </w:p>
        </w:tc>
        <w:tc>
          <w:tcPr>
            <w:tcW w:w="2268"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项目完成达标率</w:t>
            </w:r>
          </w:p>
        </w:tc>
        <w:tc>
          <w:tcPr>
            <w:tcW w:w="5386" w:type="dxa"/>
            <w:vAlign w:val="center"/>
          </w:tcPr>
          <w:p>
            <w:pPr>
              <w:pStyle w:val="10"/>
            </w:pPr>
            <w:r>
              <w:t>帮扶易县项目完成达标率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项目实施期间</w:t>
            </w:r>
          </w:p>
        </w:tc>
        <w:tc>
          <w:tcPr>
            <w:tcW w:w="5386" w:type="dxa"/>
            <w:vAlign w:val="center"/>
          </w:tcPr>
          <w:p>
            <w:pPr>
              <w:pStyle w:val="10"/>
            </w:pPr>
            <w:r>
              <w:t>帮扶易县项目实施时间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项目投入成本</w:t>
            </w:r>
          </w:p>
        </w:tc>
        <w:tc>
          <w:tcPr>
            <w:tcW w:w="5386" w:type="dxa"/>
            <w:vAlign w:val="center"/>
          </w:tcPr>
          <w:p>
            <w:pPr>
              <w:pStyle w:val="10"/>
            </w:pPr>
            <w:r>
              <w:t>帮扶易县资金投入成本</w:t>
            </w:r>
          </w:p>
        </w:tc>
        <w:tc>
          <w:tcPr>
            <w:tcW w:w="2268" w:type="dxa"/>
            <w:vAlign w:val="center"/>
          </w:tcPr>
          <w:p>
            <w:pPr>
              <w:pStyle w:val="10"/>
            </w:pPr>
            <w:r>
              <w:t>100万元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受益人数</w:t>
            </w:r>
          </w:p>
        </w:tc>
        <w:tc>
          <w:tcPr>
            <w:tcW w:w="5386" w:type="dxa"/>
            <w:vAlign w:val="center"/>
          </w:tcPr>
          <w:p>
            <w:pPr>
              <w:pStyle w:val="10"/>
            </w:pPr>
            <w:r>
              <w:t>受益建档立卡脱贫人口数</w:t>
            </w:r>
          </w:p>
        </w:tc>
        <w:tc>
          <w:tcPr>
            <w:tcW w:w="2268" w:type="dxa"/>
            <w:vAlign w:val="center"/>
          </w:tcPr>
          <w:p>
            <w:pPr>
              <w:pStyle w:val="10"/>
            </w:pPr>
            <w:r>
              <w:t>≥150人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可持续影响时间</w:t>
            </w:r>
          </w:p>
        </w:tc>
        <w:tc>
          <w:tcPr>
            <w:tcW w:w="5386" w:type="dxa"/>
            <w:vAlign w:val="center"/>
          </w:tcPr>
          <w:p>
            <w:pPr>
              <w:pStyle w:val="10"/>
            </w:pPr>
            <w:r>
              <w:t>项目建成后可持续使用年数</w:t>
            </w:r>
          </w:p>
        </w:tc>
        <w:tc>
          <w:tcPr>
            <w:tcW w:w="2268" w:type="dxa"/>
            <w:vAlign w:val="center"/>
          </w:tcPr>
          <w:p>
            <w:pPr>
              <w:pStyle w:val="10"/>
            </w:pPr>
            <w:r>
              <w:t>≥3年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受益脱贫人口满意度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、2024年农产品质量安全监管检测经费绩效目标表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099"/>
        <w:gridCol w:w="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77" w:type="dxa"/>
          <w:trHeight w:val="397" w:hRule="atLeast"/>
          <w:jc w:val="center"/>
        </w:trPr>
        <w:tc>
          <w:tcPr>
            <w:tcW w:w="1513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13062124P00X26B10038Y</w:t>
            </w:r>
          </w:p>
        </w:tc>
        <w:tc>
          <w:tcPr>
            <w:tcW w:w="2835" w:type="dxa"/>
            <w:vAlign w:val="center"/>
          </w:tcPr>
          <w:p>
            <w:pPr>
              <w:pStyle w:val="8"/>
            </w:pPr>
            <w:r>
              <w:t>项目名称</w:t>
            </w:r>
          </w:p>
        </w:tc>
        <w:tc>
          <w:tcPr>
            <w:tcW w:w="6095" w:type="dxa"/>
            <w:gridSpan w:val="4"/>
            <w:vAlign w:val="center"/>
          </w:tcPr>
          <w:p>
            <w:pPr>
              <w:pStyle w:val="10"/>
            </w:pPr>
            <w:r>
              <w:t>2024年农产品质量安全监管检测经费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20.00</w:t>
            </w:r>
          </w:p>
        </w:tc>
        <w:tc>
          <w:tcPr>
            <w:tcW w:w="2835" w:type="dxa"/>
            <w:vAlign w:val="center"/>
          </w:tcPr>
          <w:p>
            <w:pPr>
              <w:pStyle w:val="8"/>
            </w:pPr>
            <w:r>
              <w:t>其中：财政资金</w:t>
            </w:r>
          </w:p>
        </w:tc>
        <w:tc>
          <w:tcPr>
            <w:tcW w:w="2551" w:type="dxa"/>
            <w:vAlign w:val="center"/>
          </w:tcPr>
          <w:p>
            <w:pPr>
              <w:pStyle w:val="10"/>
            </w:pPr>
            <w:r>
              <w:t>20.00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通过本项目的实施，做好全区农产品质量安全风险预警工作，为区政府决策提供数据支撑，提高我区农产品质量安全水平，确保人民群众家产品消费安全。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1.通过本项目的实施，做好全区农产品质量安全风险预警工作，为区政府决策提供数据支撑，提高我区农产品质量安全水平，确保人民群众家产品消费安全。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检验批次数量</w:t>
            </w:r>
          </w:p>
        </w:tc>
        <w:tc>
          <w:tcPr>
            <w:tcW w:w="5386" w:type="dxa"/>
            <w:vAlign w:val="center"/>
          </w:tcPr>
          <w:p>
            <w:pPr>
              <w:pStyle w:val="10"/>
            </w:pPr>
            <w:r>
              <w:t>完成检验检测数量</w:t>
            </w:r>
          </w:p>
        </w:tc>
        <w:tc>
          <w:tcPr>
            <w:tcW w:w="2268" w:type="dxa"/>
            <w:vAlign w:val="center"/>
          </w:tcPr>
          <w:p>
            <w:pPr>
              <w:pStyle w:val="10"/>
            </w:pPr>
            <w:r>
              <w:t>≥800批</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5386" w:type="dxa"/>
            <w:vAlign w:val="center"/>
          </w:tcPr>
          <w:p>
            <w:pPr>
              <w:pStyle w:val="10"/>
            </w:pPr>
            <w:r>
              <w:t>农产品质量检测合格率</w:t>
            </w:r>
          </w:p>
        </w:tc>
        <w:tc>
          <w:tcPr>
            <w:tcW w:w="2268" w:type="dxa"/>
            <w:vAlign w:val="center"/>
          </w:tcPr>
          <w:p>
            <w:pPr>
              <w:pStyle w:val="10"/>
            </w:pPr>
            <w:r>
              <w:t>≥98%</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农产品检验完成时限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检测成本</w:t>
            </w:r>
          </w:p>
        </w:tc>
        <w:tc>
          <w:tcPr>
            <w:tcW w:w="5386" w:type="dxa"/>
            <w:vAlign w:val="center"/>
          </w:tcPr>
          <w:p>
            <w:pPr>
              <w:pStyle w:val="10"/>
            </w:pPr>
            <w:r>
              <w:t>农产品检验检测成本</w:t>
            </w:r>
          </w:p>
        </w:tc>
        <w:tc>
          <w:tcPr>
            <w:tcW w:w="2268" w:type="dxa"/>
            <w:vAlign w:val="center"/>
          </w:tcPr>
          <w:p>
            <w:pPr>
              <w:pStyle w:val="10"/>
            </w:pPr>
            <w:r>
              <w:t>≥280元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农产品质量</w:t>
            </w:r>
          </w:p>
        </w:tc>
        <w:tc>
          <w:tcPr>
            <w:tcW w:w="5386" w:type="dxa"/>
            <w:vAlign w:val="center"/>
          </w:tcPr>
          <w:p>
            <w:pPr>
              <w:pStyle w:val="10"/>
            </w:pPr>
            <w:r>
              <w:t>通过项目的实施提高农产品质量安全水平</w:t>
            </w:r>
          </w:p>
        </w:tc>
        <w:tc>
          <w:tcPr>
            <w:tcW w:w="2268" w:type="dxa"/>
            <w:vAlign w:val="center"/>
          </w:tcPr>
          <w:p>
            <w:pPr>
              <w:pStyle w:val="10"/>
            </w:pPr>
            <w:r>
              <w:t>≥98%</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减少农药使用</w:t>
            </w:r>
          </w:p>
        </w:tc>
        <w:tc>
          <w:tcPr>
            <w:tcW w:w="5386" w:type="dxa"/>
            <w:vAlign w:val="center"/>
          </w:tcPr>
          <w:p>
            <w:pPr>
              <w:pStyle w:val="10"/>
            </w:pPr>
            <w:r>
              <w:t>通过检测数据，减少农产品用药</w:t>
            </w:r>
          </w:p>
        </w:tc>
        <w:tc>
          <w:tcPr>
            <w:tcW w:w="2268" w:type="dxa"/>
            <w:vAlign w:val="center"/>
          </w:tcPr>
          <w:p>
            <w:pPr>
              <w:pStyle w:val="10"/>
            </w:pPr>
            <w:r>
              <w:t>≥5%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人民群众农产品消费</w:t>
            </w:r>
          </w:p>
        </w:tc>
        <w:tc>
          <w:tcPr>
            <w:tcW w:w="5386" w:type="dxa"/>
            <w:vAlign w:val="center"/>
          </w:tcPr>
          <w:p>
            <w:pPr>
              <w:pStyle w:val="10"/>
            </w:pPr>
            <w:r>
              <w:t>通过项目的实施，人民消费满意度</w:t>
            </w:r>
          </w:p>
        </w:tc>
        <w:tc>
          <w:tcPr>
            <w:tcW w:w="2268" w:type="dxa"/>
            <w:vAlign w:val="center"/>
          </w:tcPr>
          <w:p>
            <w:pPr>
              <w:pStyle w:val="10"/>
            </w:pPr>
            <w:r>
              <w:t>≥75%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、2024年外出务工一次性交通补助项目绩效目标表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14"/>
        <w:gridCol w:w="1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62" w:type="dxa"/>
          <w:trHeight w:val="397" w:hRule="atLeast"/>
          <w:jc w:val="center"/>
        </w:trPr>
        <w:tc>
          <w:tcPr>
            <w:tcW w:w="1514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13062124P000HC0100333</w:t>
            </w:r>
          </w:p>
        </w:tc>
        <w:tc>
          <w:tcPr>
            <w:tcW w:w="2835" w:type="dxa"/>
            <w:vAlign w:val="center"/>
          </w:tcPr>
          <w:p>
            <w:pPr>
              <w:pStyle w:val="8"/>
            </w:pPr>
            <w:r>
              <w:t>项目名称</w:t>
            </w:r>
          </w:p>
        </w:tc>
        <w:tc>
          <w:tcPr>
            <w:tcW w:w="6095" w:type="dxa"/>
            <w:gridSpan w:val="4"/>
            <w:vAlign w:val="center"/>
          </w:tcPr>
          <w:p>
            <w:pPr>
              <w:pStyle w:val="10"/>
            </w:pPr>
            <w:r>
              <w:t>2024年外出务工一次性交通补助项目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0.75</w:t>
            </w:r>
          </w:p>
        </w:tc>
        <w:tc>
          <w:tcPr>
            <w:tcW w:w="2835" w:type="dxa"/>
            <w:vAlign w:val="center"/>
          </w:tcPr>
          <w:p>
            <w:pPr>
              <w:pStyle w:val="8"/>
            </w:pPr>
            <w:r>
              <w:t>其中：财政资金</w:t>
            </w:r>
          </w:p>
        </w:tc>
        <w:tc>
          <w:tcPr>
            <w:tcW w:w="2551" w:type="dxa"/>
            <w:vAlign w:val="center"/>
          </w:tcPr>
          <w:p>
            <w:pPr>
              <w:pStyle w:val="10"/>
            </w:pPr>
            <w:r>
              <w:t>0.75</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持续做好就业帮扶，引导和鼓励脱贫劳动力及防返贫监测对象外出务工，发放一次性交通补助。</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0.75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1.持续做好就业帮扶，引导和鼓励脱贫劳动力及防返贫监测对象外出务工，发放一次性交通补助。</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务工补助人数</w:t>
            </w:r>
          </w:p>
        </w:tc>
        <w:tc>
          <w:tcPr>
            <w:tcW w:w="5386" w:type="dxa"/>
            <w:vAlign w:val="center"/>
          </w:tcPr>
          <w:p>
            <w:pPr>
              <w:pStyle w:val="10"/>
            </w:pPr>
            <w:r>
              <w:t>补助省外以及省内市外稳定就业3个月以上人数</w:t>
            </w:r>
          </w:p>
        </w:tc>
        <w:tc>
          <w:tcPr>
            <w:tcW w:w="2268" w:type="dxa"/>
            <w:vAlign w:val="center"/>
          </w:tcPr>
          <w:p>
            <w:pPr>
              <w:pStyle w:val="10"/>
            </w:pPr>
            <w:r>
              <w:t>23人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务工补贴达标率</w:t>
            </w:r>
          </w:p>
        </w:tc>
        <w:tc>
          <w:tcPr>
            <w:tcW w:w="5386" w:type="dxa"/>
            <w:vAlign w:val="center"/>
          </w:tcPr>
          <w:p>
            <w:pPr>
              <w:pStyle w:val="10"/>
            </w:pPr>
            <w:r>
              <w:t>补贴标准达标率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发放时限</w:t>
            </w:r>
          </w:p>
        </w:tc>
        <w:tc>
          <w:tcPr>
            <w:tcW w:w="5386" w:type="dxa"/>
            <w:vAlign w:val="center"/>
          </w:tcPr>
          <w:p>
            <w:pPr>
              <w:pStyle w:val="10"/>
            </w:pPr>
            <w:r>
              <w:t>务工补贴发放时限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省外务工补贴发放标准</w:t>
            </w:r>
          </w:p>
        </w:tc>
        <w:tc>
          <w:tcPr>
            <w:tcW w:w="2268" w:type="dxa"/>
            <w:vAlign w:val="center"/>
          </w:tcPr>
          <w:p>
            <w:pPr>
              <w:pStyle w:val="10"/>
            </w:pPr>
            <w:r>
              <w:t>500元/人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省内务工补贴发放标准</w:t>
            </w:r>
          </w:p>
        </w:tc>
        <w:tc>
          <w:tcPr>
            <w:tcW w:w="2268" w:type="dxa"/>
            <w:vAlign w:val="center"/>
          </w:tcPr>
          <w:p>
            <w:pPr>
              <w:pStyle w:val="10"/>
            </w:pPr>
            <w:r>
              <w:t>200元/人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持续做好就业帮扶</w:t>
            </w:r>
          </w:p>
        </w:tc>
        <w:tc>
          <w:tcPr>
            <w:tcW w:w="5386" w:type="dxa"/>
            <w:vAlign w:val="center"/>
          </w:tcPr>
          <w:p>
            <w:pPr>
              <w:pStyle w:val="10"/>
            </w:pPr>
            <w:r>
              <w:t>引导和鼓励脱贫劳动力及防返贫监测对象就业工作完成率</w:t>
            </w:r>
          </w:p>
        </w:tc>
        <w:tc>
          <w:tcPr>
            <w:tcW w:w="2268" w:type="dxa"/>
            <w:vAlign w:val="center"/>
          </w:tcPr>
          <w:p>
            <w:pPr>
              <w:pStyle w:val="10"/>
            </w:pPr>
            <w:r>
              <w:t>&gt;80%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受益建档立卡脱贫户满意度</w:t>
            </w:r>
          </w:p>
        </w:tc>
        <w:tc>
          <w:tcPr>
            <w:tcW w:w="2268" w:type="dxa"/>
            <w:vAlign w:val="center"/>
          </w:tcPr>
          <w:p>
            <w:pPr>
              <w:pStyle w:val="10"/>
            </w:pPr>
            <w:r>
              <w:t>≥93%</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、2024年项目管理费绩效目标表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084"/>
        <w:gridCol w:w="1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2" w:type="dxa"/>
          <w:trHeight w:val="397" w:hRule="atLeast"/>
          <w:jc w:val="center"/>
        </w:trPr>
        <w:tc>
          <w:tcPr>
            <w:tcW w:w="1511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13062124P000HC010032F</w:t>
            </w:r>
          </w:p>
        </w:tc>
        <w:tc>
          <w:tcPr>
            <w:tcW w:w="2835" w:type="dxa"/>
            <w:vAlign w:val="center"/>
          </w:tcPr>
          <w:p>
            <w:pPr>
              <w:pStyle w:val="8"/>
            </w:pPr>
            <w:r>
              <w:t>项目名称</w:t>
            </w:r>
          </w:p>
        </w:tc>
        <w:tc>
          <w:tcPr>
            <w:tcW w:w="6095" w:type="dxa"/>
            <w:gridSpan w:val="4"/>
            <w:vAlign w:val="center"/>
          </w:tcPr>
          <w:p>
            <w:pPr>
              <w:pStyle w:val="10"/>
            </w:pPr>
            <w:r>
              <w:t>2024年项目管理费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3.60</w:t>
            </w:r>
          </w:p>
        </w:tc>
        <w:tc>
          <w:tcPr>
            <w:tcW w:w="2835" w:type="dxa"/>
            <w:vAlign w:val="center"/>
          </w:tcPr>
          <w:p>
            <w:pPr>
              <w:pStyle w:val="8"/>
            </w:pPr>
            <w:r>
              <w:t>其中：财政资金</w:t>
            </w:r>
          </w:p>
        </w:tc>
        <w:tc>
          <w:tcPr>
            <w:tcW w:w="2551" w:type="dxa"/>
            <w:vAlign w:val="center"/>
          </w:tcPr>
          <w:p>
            <w:pPr>
              <w:pStyle w:val="10"/>
            </w:pPr>
            <w:r>
              <w:t>3.60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全区2024年财政衔接资金项目管理费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1.全区2024年财政衔接资金项目管理费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项目管理费涉及项目</w:t>
            </w:r>
          </w:p>
        </w:tc>
        <w:tc>
          <w:tcPr>
            <w:tcW w:w="5386" w:type="dxa"/>
            <w:vAlign w:val="center"/>
          </w:tcPr>
          <w:p>
            <w:pPr>
              <w:pStyle w:val="10"/>
            </w:pPr>
            <w:r>
              <w:t>项目管理费用于评估实施主体个数</w:t>
            </w:r>
          </w:p>
        </w:tc>
        <w:tc>
          <w:tcPr>
            <w:tcW w:w="2268" w:type="dxa"/>
            <w:vAlign w:val="center"/>
          </w:tcPr>
          <w:p>
            <w:pPr>
              <w:pStyle w:val="10"/>
            </w:pPr>
            <w:r>
              <w:t>≥3个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项目管理费评估结果</w:t>
            </w:r>
          </w:p>
        </w:tc>
        <w:tc>
          <w:tcPr>
            <w:tcW w:w="5386" w:type="dxa"/>
            <w:vAlign w:val="center"/>
          </w:tcPr>
          <w:p>
            <w:pPr>
              <w:pStyle w:val="10"/>
            </w:pPr>
            <w:r>
              <w:t>项目管理费用于企业评估完成率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项目管理费支出时限</w:t>
            </w:r>
          </w:p>
        </w:tc>
        <w:tc>
          <w:tcPr>
            <w:tcW w:w="5386" w:type="dxa"/>
            <w:vAlign w:val="center"/>
          </w:tcPr>
          <w:p>
            <w:pPr>
              <w:pStyle w:val="10"/>
            </w:pPr>
            <w:r>
              <w:t>项目管理费及时支出时限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衔接资金投入成本</w:t>
            </w:r>
          </w:p>
        </w:tc>
        <w:tc>
          <w:tcPr>
            <w:tcW w:w="5386" w:type="dxa"/>
            <w:vAlign w:val="center"/>
          </w:tcPr>
          <w:p>
            <w:pPr>
              <w:pStyle w:val="10"/>
            </w:pPr>
            <w:r>
              <w:t>项目管理费用于评估企业平均额度（每个企业）</w:t>
            </w:r>
          </w:p>
        </w:tc>
        <w:tc>
          <w:tcPr>
            <w:tcW w:w="2268" w:type="dxa"/>
            <w:vAlign w:val="center"/>
          </w:tcPr>
          <w:p>
            <w:pPr>
              <w:pStyle w:val="10"/>
            </w:pPr>
            <w:r>
              <w:t>1.2万元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衔接资金评估企业可持续时间</w:t>
            </w:r>
          </w:p>
        </w:tc>
        <w:tc>
          <w:tcPr>
            <w:tcW w:w="5386" w:type="dxa"/>
            <w:vAlign w:val="center"/>
          </w:tcPr>
          <w:p>
            <w:pPr>
              <w:pStyle w:val="10"/>
            </w:pPr>
            <w:r>
              <w:t>衔接资金评估企业有效时间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受益人口满意度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7、2024年小额信贷贴息项目绩效目标表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8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13062124P000HC010031U</w:t>
            </w:r>
          </w:p>
        </w:tc>
        <w:tc>
          <w:tcPr>
            <w:tcW w:w="2835" w:type="dxa"/>
            <w:vAlign w:val="center"/>
          </w:tcPr>
          <w:p>
            <w:pPr>
              <w:pStyle w:val="8"/>
            </w:pPr>
            <w:r>
              <w:t>项目名称</w:t>
            </w:r>
          </w:p>
        </w:tc>
        <w:tc>
          <w:tcPr>
            <w:tcW w:w="6095" w:type="dxa"/>
            <w:gridSpan w:val="4"/>
            <w:vAlign w:val="center"/>
          </w:tcPr>
          <w:p>
            <w:pPr>
              <w:pStyle w:val="10"/>
            </w:pPr>
            <w:r>
              <w:t>2024年小额信贷贴息项目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0.32</w:t>
            </w:r>
          </w:p>
        </w:tc>
        <w:tc>
          <w:tcPr>
            <w:tcW w:w="2835" w:type="dxa"/>
            <w:vAlign w:val="center"/>
          </w:tcPr>
          <w:p>
            <w:pPr>
              <w:pStyle w:val="8"/>
            </w:pPr>
            <w:r>
              <w:t>其中：财政资金</w:t>
            </w:r>
          </w:p>
        </w:tc>
        <w:tc>
          <w:tcPr>
            <w:tcW w:w="2551" w:type="dxa"/>
            <w:vAlign w:val="center"/>
          </w:tcPr>
          <w:p>
            <w:pPr>
              <w:pStyle w:val="10"/>
            </w:pPr>
            <w:r>
              <w:t>0.32</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建档立卡帮扶小额信贷贴息项目主要着力解决脱贫人口发展投入不足，农村新型经营主体资金瓶颈问题，计划投入区级衔接资金0.32万元用于小额信贷用户10人贷款贴息。</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0.32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1.建档立卡帮扶小额信贷贴息项目主要着力解决脱贫人口发展投入不足，农村新型经营主体资金瓶颈问题，计划投入区级衔接资金0.32万元用于小额信贷用户10人贷款贴息。</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受益对象数</w:t>
            </w:r>
          </w:p>
        </w:tc>
        <w:tc>
          <w:tcPr>
            <w:tcW w:w="5386" w:type="dxa"/>
            <w:vAlign w:val="center"/>
          </w:tcPr>
          <w:p>
            <w:pPr>
              <w:pStyle w:val="10"/>
            </w:pPr>
            <w:r>
              <w:t>受益建档立卡脱贫人口户数</w:t>
            </w:r>
          </w:p>
        </w:tc>
        <w:tc>
          <w:tcPr>
            <w:tcW w:w="2268" w:type="dxa"/>
            <w:vAlign w:val="center"/>
          </w:tcPr>
          <w:p>
            <w:pPr>
              <w:pStyle w:val="10"/>
            </w:pPr>
            <w:r>
              <w:t>10户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贷款申请满足率</w:t>
            </w:r>
          </w:p>
        </w:tc>
        <w:tc>
          <w:tcPr>
            <w:tcW w:w="5386" w:type="dxa"/>
            <w:vAlign w:val="center"/>
          </w:tcPr>
          <w:p>
            <w:pPr>
              <w:pStyle w:val="10"/>
            </w:pPr>
            <w:r>
              <w:t>建档立卡脱贫户贷款申请满足率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贷款利息及时发放</w:t>
            </w:r>
          </w:p>
        </w:tc>
        <w:tc>
          <w:tcPr>
            <w:tcW w:w="5386" w:type="dxa"/>
            <w:vAlign w:val="center"/>
          </w:tcPr>
          <w:p>
            <w:pPr>
              <w:pStyle w:val="10"/>
            </w:pPr>
            <w:r>
              <w:t>贷款利息及时发放时限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衔接资金投入成本</w:t>
            </w:r>
          </w:p>
        </w:tc>
        <w:tc>
          <w:tcPr>
            <w:tcW w:w="5386" w:type="dxa"/>
            <w:vAlign w:val="center"/>
          </w:tcPr>
          <w:p>
            <w:pPr>
              <w:pStyle w:val="10"/>
            </w:pPr>
            <w:r>
              <w:t>衔接资金用于小额信贷贴息平均成本</w:t>
            </w:r>
          </w:p>
        </w:tc>
        <w:tc>
          <w:tcPr>
            <w:tcW w:w="2268" w:type="dxa"/>
            <w:vAlign w:val="center"/>
          </w:tcPr>
          <w:p>
            <w:pPr>
              <w:pStyle w:val="10"/>
            </w:pPr>
            <w:r>
              <w:t>≥0.03万元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带动建档立卡户脱贫致富</w:t>
            </w:r>
          </w:p>
        </w:tc>
        <w:tc>
          <w:tcPr>
            <w:tcW w:w="5386" w:type="dxa"/>
            <w:vAlign w:val="center"/>
          </w:tcPr>
          <w:p>
            <w:pPr>
              <w:pStyle w:val="10"/>
            </w:pPr>
            <w:r>
              <w:t>2024年带动建档立卡户脱贫致富工作完成率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受益建档立卡脱贫人口满意度</w:t>
            </w:r>
          </w:p>
        </w:tc>
        <w:tc>
          <w:tcPr>
            <w:tcW w:w="2268" w:type="dxa"/>
            <w:vAlign w:val="center"/>
          </w:tcPr>
          <w:p>
            <w:pPr>
              <w:pStyle w:val="10"/>
            </w:pPr>
            <w:r>
              <w:t>≥96%</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8、2024年雨露计划绩效目标表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14"/>
        <w:gridCol w:w="1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62" w:type="dxa"/>
          <w:trHeight w:val="397" w:hRule="atLeast"/>
          <w:jc w:val="center"/>
        </w:trPr>
        <w:tc>
          <w:tcPr>
            <w:tcW w:w="1514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13062124P000HC010029W</w:t>
            </w:r>
          </w:p>
        </w:tc>
        <w:tc>
          <w:tcPr>
            <w:tcW w:w="2835" w:type="dxa"/>
            <w:vAlign w:val="center"/>
          </w:tcPr>
          <w:p>
            <w:pPr>
              <w:pStyle w:val="8"/>
            </w:pPr>
            <w:r>
              <w:t>项目名称</w:t>
            </w:r>
          </w:p>
        </w:tc>
        <w:tc>
          <w:tcPr>
            <w:tcW w:w="6095" w:type="dxa"/>
            <w:gridSpan w:val="4"/>
            <w:vAlign w:val="center"/>
          </w:tcPr>
          <w:p>
            <w:pPr>
              <w:pStyle w:val="10"/>
            </w:pPr>
            <w:r>
              <w:t>2024年雨露计划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12.30</w:t>
            </w:r>
          </w:p>
        </w:tc>
        <w:tc>
          <w:tcPr>
            <w:tcW w:w="2835" w:type="dxa"/>
            <w:vAlign w:val="center"/>
          </w:tcPr>
          <w:p>
            <w:pPr>
              <w:pStyle w:val="8"/>
            </w:pPr>
            <w:r>
              <w:t>其中：财政资金</w:t>
            </w:r>
          </w:p>
        </w:tc>
        <w:tc>
          <w:tcPr>
            <w:tcW w:w="2551" w:type="dxa"/>
            <w:vAlign w:val="center"/>
          </w:tcPr>
          <w:p>
            <w:pPr>
              <w:pStyle w:val="10"/>
            </w:pPr>
            <w:r>
              <w:t>12.30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为全区建档立卡脱贫人口家庭（包含防返贫监测对象）学生提供助学补贴，每人每学期1500元。</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6.00</w:t>
            </w:r>
          </w:p>
        </w:tc>
        <w:tc>
          <w:tcPr>
            <w:tcW w:w="3544" w:type="dxa"/>
            <w:gridSpan w:val="3"/>
            <w:vAlign w:val="center"/>
          </w:tcPr>
          <w:p>
            <w:pPr>
              <w:pStyle w:val="11"/>
            </w:pPr>
            <w:r>
              <w:t>12.30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1.为全区建档立卡脱贫人口家庭（包含防返贫监测对象）学生提供助学补贴，每人每学期1500元。</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项目受益人数</w:t>
            </w:r>
          </w:p>
        </w:tc>
        <w:tc>
          <w:tcPr>
            <w:tcW w:w="5386" w:type="dxa"/>
            <w:vAlign w:val="center"/>
          </w:tcPr>
          <w:p>
            <w:pPr>
              <w:pStyle w:val="10"/>
            </w:pPr>
            <w:r>
              <w:t>资助建档立卡脱贫户子女人数（含监测对象）</w:t>
            </w:r>
          </w:p>
        </w:tc>
        <w:tc>
          <w:tcPr>
            <w:tcW w:w="2268" w:type="dxa"/>
            <w:vAlign w:val="center"/>
          </w:tcPr>
          <w:p>
            <w:pPr>
              <w:pStyle w:val="10"/>
            </w:pPr>
            <w:r>
              <w:t>82人次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项目完成质量</w:t>
            </w:r>
          </w:p>
        </w:tc>
        <w:tc>
          <w:tcPr>
            <w:tcW w:w="5386" w:type="dxa"/>
            <w:vAlign w:val="center"/>
          </w:tcPr>
          <w:p>
            <w:pPr>
              <w:pStyle w:val="10"/>
            </w:pPr>
            <w:r>
              <w:t>雨露计划补贴发放工作完成率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项目完成时效</w:t>
            </w:r>
          </w:p>
        </w:tc>
        <w:tc>
          <w:tcPr>
            <w:tcW w:w="5386" w:type="dxa"/>
            <w:vAlign w:val="center"/>
          </w:tcPr>
          <w:p>
            <w:pPr>
              <w:pStyle w:val="10"/>
            </w:pPr>
            <w:r>
              <w:t>资助经费及时发放时限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雨露计划补贴标准（每人每学年）</w:t>
            </w:r>
          </w:p>
        </w:tc>
        <w:tc>
          <w:tcPr>
            <w:tcW w:w="2268" w:type="dxa"/>
            <w:vAlign w:val="center"/>
          </w:tcPr>
          <w:p>
            <w:pPr>
              <w:pStyle w:val="10"/>
            </w:pPr>
            <w:r>
              <w:t>0.15万元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帮助脱贫家庭学生完成学业</w:t>
            </w:r>
          </w:p>
        </w:tc>
        <w:tc>
          <w:tcPr>
            <w:tcW w:w="5386" w:type="dxa"/>
            <w:vAlign w:val="center"/>
          </w:tcPr>
          <w:p>
            <w:pPr>
              <w:pStyle w:val="10"/>
            </w:pPr>
            <w:r>
              <w:t>帮助脱贫家庭学生完成学业完成率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受益建档立卡脱贫人口学生满意度</w:t>
            </w:r>
          </w:p>
        </w:tc>
        <w:tc>
          <w:tcPr>
            <w:tcW w:w="2268" w:type="dxa"/>
            <w:vAlign w:val="center"/>
          </w:tcPr>
          <w:p>
            <w:pPr>
              <w:pStyle w:val="10"/>
            </w:pPr>
            <w:r>
              <w:t>≥93%</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9、2024年资产收益项目绩效目标表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8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13062124P000HC010035A</w:t>
            </w:r>
          </w:p>
        </w:tc>
        <w:tc>
          <w:tcPr>
            <w:tcW w:w="2835" w:type="dxa"/>
            <w:vAlign w:val="center"/>
          </w:tcPr>
          <w:p>
            <w:pPr>
              <w:pStyle w:val="8"/>
            </w:pPr>
            <w:r>
              <w:t>项目名称</w:t>
            </w:r>
          </w:p>
        </w:tc>
        <w:tc>
          <w:tcPr>
            <w:tcW w:w="6095" w:type="dxa"/>
            <w:gridSpan w:val="4"/>
            <w:vAlign w:val="center"/>
          </w:tcPr>
          <w:p>
            <w:pPr>
              <w:pStyle w:val="10"/>
            </w:pPr>
            <w:r>
              <w:t>2024年资产收益项目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453.03</w:t>
            </w:r>
          </w:p>
        </w:tc>
        <w:tc>
          <w:tcPr>
            <w:tcW w:w="2835" w:type="dxa"/>
            <w:vAlign w:val="center"/>
          </w:tcPr>
          <w:p>
            <w:pPr>
              <w:pStyle w:val="8"/>
            </w:pPr>
            <w:r>
              <w:t>其中：财政资金</w:t>
            </w:r>
          </w:p>
        </w:tc>
        <w:tc>
          <w:tcPr>
            <w:tcW w:w="2551" w:type="dxa"/>
            <w:vAlign w:val="center"/>
          </w:tcPr>
          <w:p>
            <w:pPr>
              <w:pStyle w:val="10"/>
            </w:pPr>
            <w:r>
              <w:t>453.03</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以帮助脱贫群众增收为目标，以资产收益为纽带，投入区级衔接资金453.025534万元用于资产收益项目，带动全区建档立卡脱贫人口（含监测对象）稳步增收。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453.03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1.以帮助脱贫群众增收为目标，以资产收益为纽带，投入区级衔接资金453.025534万元用于资产收益项目，带动全区建档立卡脱贫人口（含监测对象）稳步增收。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受益脱贫人口数</w:t>
            </w:r>
          </w:p>
        </w:tc>
        <w:tc>
          <w:tcPr>
            <w:tcW w:w="5386" w:type="dxa"/>
            <w:vAlign w:val="center"/>
          </w:tcPr>
          <w:p>
            <w:pPr>
              <w:pStyle w:val="10"/>
            </w:pPr>
            <w:r>
              <w:t>全区脱贫人口加入资产收益项目人数</w:t>
            </w:r>
          </w:p>
        </w:tc>
        <w:tc>
          <w:tcPr>
            <w:tcW w:w="2268" w:type="dxa"/>
            <w:vAlign w:val="center"/>
          </w:tcPr>
          <w:p>
            <w:pPr>
              <w:pStyle w:val="10"/>
            </w:pPr>
            <w:r>
              <w:t>883人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资产入股占比</w:t>
            </w:r>
          </w:p>
        </w:tc>
        <w:tc>
          <w:tcPr>
            <w:tcW w:w="5386" w:type="dxa"/>
            <w:vAlign w:val="center"/>
          </w:tcPr>
          <w:p>
            <w:pPr>
              <w:pStyle w:val="10"/>
            </w:pPr>
            <w:r>
              <w:t>财政衔接资金形成资产农户股权占比</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项目时效</w:t>
            </w:r>
          </w:p>
        </w:tc>
        <w:tc>
          <w:tcPr>
            <w:tcW w:w="5386" w:type="dxa"/>
            <w:vAlign w:val="center"/>
          </w:tcPr>
          <w:p>
            <w:pPr>
              <w:pStyle w:val="10"/>
            </w:pPr>
            <w:r>
              <w:t>项目完成时效</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衔接资金投入数</w:t>
            </w:r>
          </w:p>
        </w:tc>
        <w:tc>
          <w:tcPr>
            <w:tcW w:w="5386" w:type="dxa"/>
            <w:vAlign w:val="center"/>
          </w:tcPr>
          <w:p>
            <w:pPr>
              <w:pStyle w:val="10"/>
            </w:pPr>
            <w:r>
              <w:t>区级财政衔接资金投入资金数（每人）</w:t>
            </w:r>
          </w:p>
        </w:tc>
        <w:tc>
          <w:tcPr>
            <w:tcW w:w="2268" w:type="dxa"/>
            <w:vAlign w:val="center"/>
          </w:tcPr>
          <w:p>
            <w:pPr>
              <w:pStyle w:val="10"/>
            </w:pPr>
            <w:r>
              <w:t>≥0.51万元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项目收益率</w:t>
            </w:r>
          </w:p>
        </w:tc>
        <w:tc>
          <w:tcPr>
            <w:tcW w:w="5386" w:type="dxa"/>
            <w:vAlign w:val="center"/>
          </w:tcPr>
          <w:p>
            <w:pPr>
              <w:pStyle w:val="10"/>
            </w:pPr>
            <w:r>
              <w:t>资产股权年收益率</w:t>
            </w:r>
          </w:p>
        </w:tc>
        <w:tc>
          <w:tcPr>
            <w:tcW w:w="2268" w:type="dxa"/>
            <w:vAlign w:val="center"/>
          </w:tcPr>
          <w:p>
            <w:pPr>
              <w:pStyle w:val="10"/>
            </w:pPr>
            <w:r>
              <w:t>6%</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带动脱贫人口数</w:t>
            </w:r>
          </w:p>
        </w:tc>
        <w:tc>
          <w:tcPr>
            <w:tcW w:w="5386" w:type="dxa"/>
            <w:vAlign w:val="center"/>
          </w:tcPr>
          <w:p>
            <w:pPr>
              <w:pStyle w:val="10"/>
            </w:pPr>
            <w:r>
              <w:t>项目带动全区脱贫人口数量</w:t>
            </w:r>
          </w:p>
        </w:tc>
        <w:tc>
          <w:tcPr>
            <w:tcW w:w="2268" w:type="dxa"/>
            <w:vAlign w:val="center"/>
          </w:tcPr>
          <w:p>
            <w:pPr>
              <w:pStyle w:val="10"/>
            </w:pPr>
            <w:r>
              <w:t>855人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带动监测人口数</w:t>
            </w:r>
          </w:p>
        </w:tc>
        <w:tc>
          <w:tcPr>
            <w:tcW w:w="5386" w:type="dxa"/>
            <w:vAlign w:val="center"/>
          </w:tcPr>
          <w:p>
            <w:pPr>
              <w:pStyle w:val="10"/>
            </w:pPr>
            <w:r>
              <w:t>项目带动全区监测人口数量</w:t>
            </w:r>
          </w:p>
          <w:p>
            <w:pPr>
              <w:pStyle w:val="10"/>
            </w:pPr>
          </w:p>
        </w:tc>
        <w:tc>
          <w:tcPr>
            <w:tcW w:w="2268" w:type="dxa"/>
            <w:vAlign w:val="center"/>
          </w:tcPr>
          <w:p>
            <w:pPr>
              <w:pStyle w:val="10"/>
            </w:pPr>
            <w:r>
              <w:t>28人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受益建档立卡脱贫人口满意度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0、2024年自主发展补贴项目绩效目标表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13062124P000HC0100308</w:t>
            </w:r>
          </w:p>
        </w:tc>
        <w:tc>
          <w:tcPr>
            <w:tcW w:w="2835" w:type="dxa"/>
            <w:vAlign w:val="center"/>
          </w:tcPr>
          <w:p>
            <w:pPr>
              <w:pStyle w:val="8"/>
            </w:pPr>
            <w:r>
              <w:t>项目名称</w:t>
            </w:r>
          </w:p>
        </w:tc>
        <w:tc>
          <w:tcPr>
            <w:tcW w:w="6095" w:type="dxa"/>
            <w:gridSpan w:val="3"/>
            <w:vAlign w:val="center"/>
          </w:tcPr>
          <w:p>
            <w:pPr>
              <w:pStyle w:val="10"/>
            </w:pPr>
            <w:r>
              <w:t>2024年自主发展补贴项目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8.00</w:t>
            </w:r>
          </w:p>
        </w:tc>
        <w:tc>
          <w:tcPr>
            <w:tcW w:w="2835" w:type="dxa"/>
            <w:vAlign w:val="center"/>
          </w:tcPr>
          <w:p>
            <w:pPr>
              <w:pStyle w:val="8"/>
            </w:pPr>
            <w:r>
              <w:t>其中：财政资金</w:t>
            </w:r>
          </w:p>
        </w:tc>
        <w:tc>
          <w:tcPr>
            <w:tcW w:w="2551" w:type="dxa"/>
            <w:vAlign w:val="center"/>
          </w:tcPr>
          <w:p>
            <w:pPr>
              <w:pStyle w:val="10"/>
            </w:pPr>
            <w:r>
              <w:t>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按区农业农村局资金使用计划，使用区级财政衔接资金8万元用于支持巩固拓展脱贫攻坚成果，通过鼓励脱贫户自主发展特色种养殖项目，提升脱贫户自主发展思想，达到稳定增收目标。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1.按区农业农村局资金使用计划，使用区级财政衔接资金8万元用于支持巩固拓展脱贫攻坚成果，通过鼓励脱贫户自主发展特色种养殖项目，提升脱贫户自主发展思想，达到稳定增收目标。</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资金补贴养殖数量</w:t>
            </w:r>
          </w:p>
        </w:tc>
        <w:tc>
          <w:tcPr>
            <w:tcW w:w="5386" w:type="dxa"/>
            <w:vAlign w:val="center"/>
          </w:tcPr>
          <w:p>
            <w:pPr>
              <w:pStyle w:val="10"/>
            </w:pPr>
            <w:r>
              <w:t>财政资金补贴家禽家畜养殖数量</w:t>
            </w:r>
          </w:p>
        </w:tc>
        <w:tc>
          <w:tcPr>
            <w:tcW w:w="2268" w:type="dxa"/>
            <w:vAlign w:val="center"/>
          </w:tcPr>
          <w:p>
            <w:pPr>
              <w:pStyle w:val="10"/>
            </w:pPr>
            <w:r>
              <w:t>≥180头/只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养殖成活率</w:t>
            </w:r>
          </w:p>
        </w:tc>
        <w:tc>
          <w:tcPr>
            <w:tcW w:w="5386" w:type="dxa"/>
            <w:vAlign w:val="center"/>
          </w:tcPr>
          <w:p>
            <w:pPr>
              <w:pStyle w:val="10"/>
            </w:pPr>
            <w:r>
              <w:t>养殖家禽家畜成活率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项目完成时效</w:t>
            </w:r>
          </w:p>
        </w:tc>
        <w:tc>
          <w:tcPr>
            <w:tcW w:w="5386" w:type="dxa"/>
            <w:vAlign w:val="center"/>
          </w:tcPr>
          <w:p>
            <w:pPr>
              <w:pStyle w:val="10"/>
            </w:pPr>
            <w:r>
              <w:t>项目完成时限</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项目投入资金数量</w:t>
            </w:r>
          </w:p>
        </w:tc>
        <w:tc>
          <w:tcPr>
            <w:tcW w:w="5386" w:type="dxa"/>
            <w:vAlign w:val="center"/>
          </w:tcPr>
          <w:p>
            <w:pPr>
              <w:pStyle w:val="10"/>
            </w:pPr>
            <w:r>
              <w:t>自主发展补贴项目投入平均成本</w:t>
            </w:r>
          </w:p>
        </w:tc>
        <w:tc>
          <w:tcPr>
            <w:tcW w:w="2268" w:type="dxa"/>
            <w:vAlign w:val="center"/>
          </w:tcPr>
          <w:p>
            <w:pPr>
              <w:pStyle w:val="10"/>
            </w:pPr>
            <w:r>
              <w:t>≥0.19万元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受益人口数</w:t>
            </w:r>
          </w:p>
        </w:tc>
        <w:tc>
          <w:tcPr>
            <w:tcW w:w="5386" w:type="dxa"/>
            <w:vAlign w:val="center"/>
          </w:tcPr>
          <w:p>
            <w:pPr>
              <w:pStyle w:val="10"/>
            </w:pPr>
            <w:r>
              <w:t>带动建档立卡脱贫人口户数</w:t>
            </w:r>
          </w:p>
        </w:tc>
        <w:tc>
          <w:tcPr>
            <w:tcW w:w="2268" w:type="dxa"/>
            <w:vAlign w:val="center"/>
          </w:tcPr>
          <w:p>
            <w:pPr>
              <w:pStyle w:val="10"/>
            </w:pPr>
            <w:r>
              <w:t>≥31户</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受益对象满意度</w:t>
            </w:r>
          </w:p>
        </w:tc>
        <w:tc>
          <w:tcPr>
            <w:tcW w:w="5386" w:type="dxa"/>
            <w:vAlign w:val="center"/>
          </w:tcPr>
          <w:p>
            <w:pPr>
              <w:pStyle w:val="10"/>
            </w:pPr>
            <w:r>
              <w:t>受益建档立卡脱贫人口满意度</w:t>
            </w:r>
          </w:p>
        </w:tc>
        <w:tc>
          <w:tcPr>
            <w:tcW w:w="2268" w:type="dxa"/>
            <w:vAlign w:val="center"/>
          </w:tcPr>
          <w:p>
            <w:pPr>
              <w:pStyle w:val="10"/>
            </w:pPr>
            <w:r>
              <w:t>≥94%</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1、保定满城区耕地保护与质量提升项目绩效目标表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74"/>
        <w:gridCol w:w="1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2" w:type="dxa"/>
          <w:trHeight w:val="397" w:hRule="atLeast"/>
          <w:jc w:val="center"/>
        </w:trPr>
        <w:tc>
          <w:tcPr>
            <w:tcW w:w="152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13062124P00EB0X100471</w:t>
            </w:r>
          </w:p>
        </w:tc>
        <w:tc>
          <w:tcPr>
            <w:tcW w:w="2835" w:type="dxa"/>
            <w:vAlign w:val="center"/>
          </w:tcPr>
          <w:p>
            <w:pPr>
              <w:pStyle w:val="8"/>
            </w:pPr>
            <w:r>
              <w:t>项目名称</w:t>
            </w:r>
          </w:p>
        </w:tc>
        <w:tc>
          <w:tcPr>
            <w:tcW w:w="6095" w:type="dxa"/>
            <w:gridSpan w:val="4"/>
            <w:vAlign w:val="center"/>
          </w:tcPr>
          <w:p>
            <w:pPr>
              <w:pStyle w:val="10"/>
            </w:pPr>
            <w:r>
              <w:t>保定满城区耕地保护与质量提升项目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31.60</w:t>
            </w:r>
          </w:p>
        </w:tc>
        <w:tc>
          <w:tcPr>
            <w:tcW w:w="2835" w:type="dxa"/>
            <w:vAlign w:val="center"/>
          </w:tcPr>
          <w:p>
            <w:pPr>
              <w:pStyle w:val="8"/>
            </w:pPr>
            <w:r>
              <w:t>其中：财政资金</w:t>
            </w:r>
          </w:p>
        </w:tc>
        <w:tc>
          <w:tcPr>
            <w:tcW w:w="2551" w:type="dxa"/>
            <w:vAlign w:val="center"/>
          </w:tcPr>
          <w:p>
            <w:pPr>
              <w:pStyle w:val="10"/>
            </w:pPr>
            <w:r>
              <w:t>31.60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通过耕地质量与保护提升工作，提升全区耕地质量等级。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31.60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1.通过耕地质量与保护提升工作，提升全区耕地质量等级。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监测点位数量</w:t>
            </w:r>
          </w:p>
        </w:tc>
        <w:tc>
          <w:tcPr>
            <w:tcW w:w="5386" w:type="dxa"/>
            <w:vAlign w:val="center"/>
          </w:tcPr>
          <w:p>
            <w:pPr>
              <w:pStyle w:val="10"/>
            </w:pPr>
            <w:r>
              <w:t>耕地保护与质量提升监测点位数量</w:t>
            </w:r>
          </w:p>
        </w:tc>
        <w:tc>
          <w:tcPr>
            <w:tcW w:w="2268" w:type="dxa"/>
            <w:vAlign w:val="center"/>
          </w:tcPr>
          <w:p>
            <w:pPr>
              <w:pStyle w:val="10"/>
            </w:pPr>
            <w:r>
              <w:t>9个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项目完成达标率</w:t>
            </w:r>
          </w:p>
        </w:tc>
        <w:tc>
          <w:tcPr>
            <w:tcW w:w="5386" w:type="dxa"/>
            <w:vAlign w:val="center"/>
          </w:tcPr>
          <w:p>
            <w:pPr>
              <w:pStyle w:val="10"/>
            </w:pPr>
            <w:r>
              <w:t>监测点位质量完成达标率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项目实施期间</w:t>
            </w:r>
          </w:p>
        </w:tc>
        <w:tc>
          <w:tcPr>
            <w:tcW w:w="5386" w:type="dxa"/>
            <w:vAlign w:val="center"/>
          </w:tcPr>
          <w:p>
            <w:pPr>
              <w:pStyle w:val="10"/>
            </w:pPr>
            <w:r>
              <w:t>耕地保护与质量提升完成时间</w:t>
            </w:r>
          </w:p>
        </w:tc>
        <w:tc>
          <w:tcPr>
            <w:tcW w:w="2268" w:type="dxa"/>
            <w:vAlign w:val="center"/>
          </w:tcPr>
          <w:p>
            <w:pPr>
              <w:pStyle w:val="10"/>
            </w:pPr>
            <w:r>
              <w:t>2024年3月底完成</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项目投入成本</w:t>
            </w:r>
          </w:p>
        </w:tc>
        <w:tc>
          <w:tcPr>
            <w:tcW w:w="5386" w:type="dxa"/>
            <w:vAlign w:val="center"/>
          </w:tcPr>
          <w:p>
            <w:pPr>
              <w:pStyle w:val="10"/>
            </w:pPr>
            <w:r>
              <w:t>监测点位平均成本</w:t>
            </w:r>
          </w:p>
        </w:tc>
        <w:tc>
          <w:tcPr>
            <w:tcW w:w="2268" w:type="dxa"/>
            <w:vAlign w:val="center"/>
          </w:tcPr>
          <w:p>
            <w:pPr>
              <w:pStyle w:val="10"/>
            </w:pPr>
            <w:r>
              <w:t>≥3.5万元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通过耕地保护与质量提升工作实现效益目标</w:t>
            </w:r>
          </w:p>
        </w:tc>
        <w:tc>
          <w:tcPr>
            <w:tcW w:w="5386" w:type="dxa"/>
            <w:vAlign w:val="center"/>
          </w:tcPr>
          <w:p>
            <w:pPr>
              <w:pStyle w:val="10"/>
            </w:pPr>
            <w:r>
              <w:t>通过耕地保护与质量提升工作实现耕地指标</w:t>
            </w:r>
          </w:p>
        </w:tc>
        <w:tc>
          <w:tcPr>
            <w:tcW w:w="2268" w:type="dxa"/>
            <w:vAlign w:val="center"/>
          </w:tcPr>
          <w:p>
            <w:pPr>
              <w:pStyle w:val="10"/>
            </w:pPr>
            <w:r>
              <w:t>通过耕地保护与质量提升工作实现耕地指标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耕地保护与质量提升工作群众满意度</w:t>
            </w:r>
          </w:p>
        </w:tc>
        <w:tc>
          <w:tcPr>
            <w:tcW w:w="5386" w:type="dxa"/>
            <w:vAlign w:val="center"/>
          </w:tcPr>
          <w:p>
            <w:pPr>
              <w:pStyle w:val="10"/>
            </w:pPr>
            <w:r>
              <w:t>耕地保护与质量提升工作群众满意度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2、保定市满城区2022年地膜科学和农药包装物回收项目绩效目标表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18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13062124P00498110023C</w:t>
            </w:r>
          </w:p>
        </w:tc>
        <w:tc>
          <w:tcPr>
            <w:tcW w:w="2835" w:type="dxa"/>
            <w:vAlign w:val="center"/>
          </w:tcPr>
          <w:p>
            <w:pPr>
              <w:pStyle w:val="8"/>
            </w:pPr>
            <w:r>
              <w:t>项目名称</w:t>
            </w:r>
          </w:p>
        </w:tc>
        <w:tc>
          <w:tcPr>
            <w:tcW w:w="6095" w:type="dxa"/>
            <w:gridSpan w:val="4"/>
            <w:vAlign w:val="center"/>
          </w:tcPr>
          <w:p>
            <w:pPr>
              <w:pStyle w:val="10"/>
            </w:pPr>
            <w:r>
              <w:t>保定市满城区2022年地膜科学和农药包装物回收项目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33.20</w:t>
            </w:r>
          </w:p>
        </w:tc>
        <w:tc>
          <w:tcPr>
            <w:tcW w:w="2835" w:type="dxa"/>
            <w:vAlign w:val="center"/>
          </w:tcPr>
          <w:p>
            <w:pPr>
              <w:pStyle w:val="8"/>
            </w:pPr>
            <w:r>
              <w:t>其中：财政资金</w:t>
            </w:r>
          </w:p>
        </w:tc>
        <w:tc>
          <w:tcPr>
            <w:tcW w:w="2551" w:type="dxa"/>
            <w:vAlign w:val="center"/>
          </w:tcPr>
          <w:p>
            <w:pPr>
              <w:pStyle w:val="10"/>
            </w:pPr>
            <w:r>
              <w:t>33.20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通过地膜科学使用回收项目，工作减少环境污染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33.20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1.通过地膜科学使用回收项目，工作减少环境污染</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补贴亩数</w:t>
            </w:r>
          </w:p>
        </w:tc>
        <w:tc>
          <w:tcPr>
            <w:tcW w:w="5386" w:type="dxa"/>
            <w:vAlign w:val="center"/>
          </w:tcPr>
          <w:p>
            <w:pPr>
              <w:pStyle w:val="10"/>
            </w:pPr>
            <w:r>
              <w:t>地膜科学使用回收完成亩数</w:t>
            </w:r>
          </w:p>
        </w:tc>
        <w:tc>
          <w:tcPr>
            <w:tcW w:w="2268" w:type="dxa"/>
            <w:vAlign w:val="center"/>
          </w:tcPr>
          <w:p>
            <w:pPr>
              <w:pStyle w:val="10"/>
            </w:pPr>
            <w:r>
              <w:t>6500亩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项目完成达标率</w:t>
            </w:r>
          </w:p>
        </w:tc>
        <w:tc>
          <w:tcPr>
            <w:tcW w:w="5386" w:type="dxa"/>
            <w:vAlign w:val="center"/>
          </w:tcPr>
          <w:p>
            <w:pPr>
              <w:pStyle w:val="10"/>
            </w:pPr>
            <w:r>
              <w:t>地膜科学使用回收完成达标率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地膜科学使用回收完成时间</w:t>
            </w:r>
          </w:p>
        </w:tc>
        <w:tc>
          <w:tcPr>
            <w:tcW w:w="2268" w:type="dxa"/>
            <w:vAlign w:val="center"/>
          </w:tcPr>
          <w:p>
            <w:pPr>
              <w:pStyle w:val="10"/>
            </w:pPr>
            <w:r>
              <w:t>2024年6月底前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补贴标准</w:t>
            </w:r>
          </w:p>
        </w:tc>
        <w:tc>
          <w:tcPr>
            <w:tcW w:w="5386" w:type="dxa"/>
            <w:vAlign w:val="center"/>
          </w:tcPr>
          <w:p>
            <w:pPr>
              <w:pStyle w:val="10"/>
            </w:pPr>
            <w:r>
              <w:t>地膜科学使用回收每亩补贴标准</w:t>
            </w:r>
          </w:p>
        </w:tc>
        <w:tc>
          <w:tcPr>
            <w:tcW w:w="2268" w:type="dxa"/>
            <w:vAlign w:val="center"/>
          </w:tcPr>
          <w:p>
            <w:pPr>
              <w:pStyle w:val="10"/>
            </w:pPr>
            <w:r>
              <w:t>30元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硬件设备购买</w:t>
            </w:r>
          </w:p>
        </w:tc>
        <w:tc>
          <w:tcPr>
            <w:tcW w:w="5386" w:type="dxa"/>
            <w:vAlign w:val="center"/>
          </w:tcPr>
          <w:p>
            <w:pPr>
              <w:pStyle w:val="10"/>
            </w:pPr>
            <w:r>
              <w:t>农药兽药包装废弃物回收处置项目硬件</w:t>
            </w:r>
          </w:p>
        </w:tc>
        <w:tc>
          <w:tcPr>
            <w:tcW w:w="2268" w:type="dxa"/>
            <w:vAlign w:val="center"/>
          </w:tcPr>
          <w:p>
            <w:pPr>
              <w:pStyle w:val="10"/>
            </w:pPr>
            <w:r>
              <w:t>4台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项目完成率</w:t>
            </w:r>
          </w:p>
        </w:tc>
        <w:tc>
          <w:tcPr>
            <w:tcW w:w="5386" w:type="dxa"/>
            <w:vAlign w:val="center"/>
          </w:tcPr>
          <w:p>
            <w:pPr>
              <w:pStyle w:val="10"/>
            </w:pPr>
            <w:r>
              <w:t>农药兽药包装废弃物回收率</w:t>
            </w:r>
          </w:p>
        </w:tc>
        <w:tc>
          <w:tcPr>
            <w:tcW w:w="2268" w:type="dxa"/>
            <w:vAlign w:val="center"/>
          </w:tcPr>
          <w:p>
            <w:pPr>
              <w:pStyle w:val="10"/>
            </w:pPr>
            <w:r>
              <w:t>≥60%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项目时间</w:t>
            </w:r>
          </w:p>
        </w:tc>
        <w:tc>
          <w:tcPr>
            <w:tcW w:w="5386" w:type="dxa"/>
            <w:vAlign w:val="center"/>
          </w:tcPr>
          <w:p>
            <w:pPr>
              <w:pStyle w:val="10"/>
            </w:pPr>
            <w:r>
              <w:t>农药兽药包装废弃物项目完成时间</w:t>
            </w:r>
          </w:p>
        </w:tc>
        <w:tc>
          <w:tcPr>
            <w:tcW w:w="2268" w:type="dxa"/>
            <w:vAlign w:val="center"/>
          </w:tcPr>
          <w:p>
            <w:pPr>
              <w:pStyle w:val="10"/>
            </w:pPr>
            <w:r>
              <w:t>2024年6月底前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项目成本</w:t>
            </w:r>
          </w:p>
        </w:tc>
        <w:tc>
          <w:tcPr>
            <w:tcW w:w="5386" w:type="dxa"/>
            <w:vAlign w:val="center"/>
          </w:tcPr>
          <w:p>
            <w:pPr>
              <w:pStyle w:val="10"/>
            </w:pPr>
            <w:r>
              <w:t>农药兽药包装废弃物项目购买硬件平均</w:t>
            </w:r>
          </w:p>
        </w:tc>
        <w:tc>
          <w:tcPr>
            <w:tcW w:w="2268" w:type="dxa"/>
            <w:vAlign w:val="center"/>
          </w:tcPr>
          <w:p>
            <w:pPr>
              <w:pStyle w:val="10"/>
            </w:pPr>
            <w:r>
              <w:t>2.3万元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地膜科学使用回收社会效益</w:t>
            </w:r>
          </w:p>
        </w:tc>
        <w:tc>
          <w:tcPr>
            <w:tcW w:w="5386" w:type="dxa"/>
            <w:vAlign w:val="center"/>
          </w:tcPr>
          <w:p>
            <w:pPr>
              <w:pStyle w:val="10"/>
            </w:pPr>
            <w:r>
              <w:t>地膜科学使用回收提升有效解决白色污染</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生态效益指标</w:t>
            </w:r>
          </w:p>
        </w:tc>
        <w:tc>
          <w:tcPr>
            <w:tcW w:w="5386" w:type="dxa"/>
            <w:vAlign w:val="center"/>
          </w:tcPr>
          <w:p>
            <w:pPr>
              <w:pStyle w:val="10"/>
            </w:pPr>
            <w:r>
              <w:t>减少农业废弃物对土壤污染的影响工作</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可持续发展</w:t>
            </w:r>
          </w:p>
        </w:tc>
        <w:tc>
          <w:tcPr>
            <w:tcW w:w="5386" w:type="dxa"/>
            <w:vAlign w:val="center"/>
          </w:tcPr>
          <w:p>
            <w:pPr>
              <w:pStyle w:val="10"/>
            </w:pPr>
            <w:r>
              <w:t>资源化利用工作完成率</w:t>
            </w:r>
          </w:p>
        </w:tc>
        <w:tc>
          <w:tcPr>
            <w:tcW w:w="2268"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地膜科学使用回收满意度</w:t>
            </w:r>
          </w:p>
        </w:tc>
        <w:tc>
          <w:tcPr>
            <w:tcW w:w="5386" w:type="dxa"/>
            <w:vAlign w:val="center"/>
          </w:tcPr>
          <w:p>
            <w:pPr>
              <w:pStyle w:val="10"/>
            </w:pPr>
            <w:r>
              <w:t>地膜科学使用回收满意度</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受益群众满意度</w:t>
            </w:r>
          </w:p>
        </w:tc>
        <w:tc>
          <w:tcPr>
            <w:tcW w:w="5386" w:type="dxa"/>
            <w:vAlign w:val="center"/>
          </w:tcPr>
          <w:p>
            <w:pPr>
              <w:pStyle w:val="10"/>
            </w:pPr>
            <w:r>
              <w:t>受益群众满意率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3、保定市满城区高标准农田建设项目绩效目标表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04"/>
        <w:gridCol w:w="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2" w:type="dxa"/>
          <w:trHeight w:val="397" w:hRule="atLeast"/>
          <w:jc w:val="center"/>
        </w:trPr>
        <w:tc>
          <w:tcPr>
            <w:tcW w:w="1523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13062124P0022HR10022N</w:t>
            </w:r>
          </w:p>
        </w:tc>
        <w:tc>
          <w:tcPr>
            <w:tcW w:w="2835" w:type="dxa"/>
            <w:vAlign w:val="center"/>
          </w:tcPr>
          <w:p>
            <w:pPr>
              <w:pStyle w:val="8"/>
            </w:pPr>
            <w:r>
              <w:t>项目名称</w:t>
            </w:r>
          </w:p>
        </w:tc>
        <w:tc>
          <w:tcPr>
            <w:tcW w:w="6095" w:type="dxa"/>
            <w:gridSpan w:val="4"/>
            <w:vAlign w:val="center"/>
          </w:tcPr>
          <w:p>
            <w:pPr>
              <w:pStyle w:val="10"/>
            </w:pPr>
            <w:r>
              <w:t>保定市满城区高标准农田建设项目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78.47</w:t>
            </w:r>
          </w:p>
        </w:tc>
        <w:tc>
          <w:tcPr>
            <w:tcW w:w="2835" w:type="dxa"/>
            <w:vAlign w:val="center"/>
          </w:tcPr>
          <w:p>
            <w:pPr>
              <w:pStyle w:val="8"/>
            </w:pPr>
            <w:r>
              <w:t>其中：财政资金</w:t>
            </w:r>
          </w:p>
        </w:tc>
        <w:tc>
          <w:tcPr>
            <w:tcW w:w="2551" w:type="dxa"/>
            <w:vAlign w:val="center"/>
          </w:tcPr>
          <w:p>
            <w:pPr>
              <w:pStyle w:val="10"/>
            </w:pPr>
            <w:r>
              <w:t>78.47</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通过满城区2019年高标准农田建设完成1.8万亩建设任务，提升项目区粮食产能。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3"/>
            <w:vAlign w:val="center"/>
          </w:tcPr>
          <w:p>
            <w:pPr>
              <w:pStyle w:val="11"/>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1.通过满城区2019年高标准农田建设完成1.8万亩建设任务，提升项目区粮食产能。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建设面积</w:t>
            </w:r>
          </w:p>
        </w:tc>
        <w:tc>
          <w:tcPr>
            <w:tcW w:w="5386" w:type="dxa"/>
            <w:vAlign w:val="center"/>
          </w:tcPr>
          <w:p>
            <w:pPr>
              <w:pStyle w:val="10"/>
            </w:pPr>
            <w:r>
              <w:t>高标准农田建设面积</w:t>
            </w:r>
          </w:p>
        </w:tc>
        <w:tc>
          <w:tcPr>
            <w:tcW w:w="2268" w:type="dxa"/>
            <w:vAlign w:val="center"/>
          </w:tcPr>
          <w:p>
            <w:pPr>
              <w:pStyle w:val="10"/>
            </w:pPr>
            <w:r>
              <w:t>1.8万亩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项目完成达标率</w:t>
            </w:r>
          </w:p>
        </w:tc>
        <w:tc>
          <w:tcPr>
            <w:tcW w:w="5386" w:type="dxa"/>
            <w:vAlign w:val="center"/>
          </w:tcPr>
          <w:p>
            <w:pPr>
              <w:pStyle w:val="10"/>
            </w:pPr>
            <w:r>
              <w:t>已建成高标准农田质量合格率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高标准农田建设完成时限</w:t>
            </w:r>
          </w:p>
        </w:tc>
        <w:tc>
          <w:tcPr>
            <w:tcW w:w="2268" w:type="dxa"/>
            <w:vAlign w:val="center"/>
          </w:tcPr>
          <w:p>
            <w:pPr>
              <w:pStyle w:val="10"/>
            </w:pPr>
            <w:r>
              <w:t>2024年3月前完成</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项目投入成本</w:t>
            </w:r>
          </w:p>
        </w:tc>
        <w:tc>
          <w:tcPr>
            <w:tcW w:w="5386" w:type="dxa"/>
            <w:vAlign w:val="center"/>
          </w:tcPr>
          <w:p>
            <w:pPr>
              <w:pStyle w:val="10"/>
            </w:pPr>
            <w:r>
              <w:t>高标准农田建设成本</w:t>
            </w:r>
          </w:p>
        </w:tc>
        <w:tc>
          <w:tcPr>
            <w:tcW w:w="2268" w:type="dxa"/>
            <w:vAlign w:val="center"/>
          </w:tcPr>
          <w:p>
            <w:pPr>
              <w:pStyle w:val="10"/>
            </w:pPr>
            <w:r>
              <w:t>350万元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高标准农田建设效益指标</w:t>
            </w:r>
          </w:p>
        </w:tc>
        <w:tc>
          <w:tcPr>
            <w:tcW w:w="5386" w:type="dxa"/>
            <w:vAlign w:val="center"/>
          </w:tcPr>
          <w:p>
            <w:pPr>
              <w:pStyle w:val="10"/>
            </w:pPr>
            <w:r>
              <w:t>提升已建成高标准农田粮食增产</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已建成项目区人民群众满意度</w:t>
            </w:r>
          </w:p>
        </w:tc>
        <w:tc>
          <w:tcPr>
            <w:tcW w:w="5386" w:type="dxa"/>
            <w:vAlign w:val="center"/>
          </w:tcPr>
          <w:p>
            <w:pPr>
              <w:pStyle w:val="10"/>
            </w:pPr>
            <w:r>
              <w:t>已建成项目区人民群众满意度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ilvl w:val="0"/>
          <w:numId w:val="2"/>
        </w:numPr>
        <w:ind w:firstLine="560"/>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保定市满城区人居环境整治、农村厕改项目资金绩效目标表</w:t>
      </w:r>
    </w:p>
    <w:tbl>
      <w:tblPr>
        <w:tblStyle w:val="2"/>
        <w:tblW w:w="150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2089"/>
        <w:gridCol w:w="3158"/>
        <w:gridCol w:w="2475"/>
        <w:gridCol w:w="2588"/>
        <w:gridCol w:w="2268"/>
        <w:gridCol w:w="10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7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Align w:val="center"/>
          </w:tcPr>
          <w:p>
            <w:pPr>
              <w:pStyle w:val="8"/>
            </w:pPr>
            <w:r>
              <w:t>项目编码</w:t>
            </w:r>
          </w:p>
        </w:tc>
        <w:tc>
          <w:tcPr>
            <w:tcW w:w="5247" w:type="dxa"/>
            <w:gridSpan w:val="2"/>
            <w:vAlign w:val="center"/>
          </w:tcPr>
          <w:p>
            <w:pPr>
              <w:pStyle w:val="10"/>
            </w:pPr>
            <w:r>
              <w:t>13062124P002FE210003Y</w:t>
            </w:r>
          </w:p>
        </w:tc>
        <w:tc>
          <w:tcPr>
            <w:tcW w:w="2475" w:type="dxa"/>
            <w:vAlign w:val="center"/>
          </w:tcPr>
          <w:p>
            <w:pPr>
              <w:pStyle w:val="8"/>
            </w:pPr>
            <w:r>
              <w:t>项目名称</w:t>
            </w:r>
          </w:p>
        </w:tc>
        <w:tc>
          <w:tcPr>
            <w:tcW w:w="5896" w:type="dxa"/>
            <w:gridSpan w:val="3"/>
            <w:vAlign w:val="center"/>
          </w:tcPr>
          <w:p>
            <w:pPr>
              <w:pStyle w:val="10"/>
            </w:pPr>
            <w:r>
              <w:t>保定市满城区人居环境整治、农村厕改项目资金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Merge w:val="restart"/>
            <w:vAlign w:val="center"/>
          </w:tcPr>
          <w:p>
            <w:pPr>
              <w:pStyle w:val="8"/>
            </w:pPr>
            <w:r>
              <w:t>预算规模及资金用途</w:t>
            </w:r>
          </w:p>
        </w:tc>
        <w:tc>
          <w:tcPr>
            <w:tcW w:w="2089" w:type="dxa"/>
            <w:vAlign w:val="center"/>
          </w:tcPr>
          <w:p>
            <w:pPr>
              <w:pStyle w:val="8"/>
            </w:pPr>
            <w:r>
              <w:t>预算数</w:t>
            </w:r>
          </w:p>
        </w:tc>
        <w:tc>
          <w:tcPr>
            <w:tcW w:w="3158" w:type="dxa"/>
            <w:vAlign w:val="center"/>
          </w:tcPr>
          <w:p>
            <w:pPr>
              <w:pStyle w:val="10"/>
            </w:pPr>
            <w:r>
              <w:t>300.00</w:t>
            </w:r>
          </w:p>
        </w:tc>
        <w:tc>
          <w:tcPr>
            <w:tcW w:w="2475" w:type="dxa"/>
            <w:vAlign w:val="center"/>
          </w:tcPr>
          <w:p>
            <w:pPr>
              <w:pStyle w:val="8"/>
            </w:pPr>
            <w:r>
              <w:t>其中：财政资金</w:t>
            </w:r>
          </w:p>
        </w:tc>
        <w:tc>
          <w:tcPr>
            <w:tcW w:w="2588" w:type="dxa"/>
            <w:vAlign w:val="center"/>
          </w:tcPr>
          <w:p>
            <w:pPr>
              <w:pStyle w:val="10"/>
            </w:pPr>
            <w:r>
              <w:t>300.00</w:t>
            </w:r>
          </w:p>
        </w:tc>
        <w:tc>
          <w:tcPr>
            <w:tcW w:w="2268" w:type="dxa"/>
            <w:vAlign w:val="center"/>
          </w:tcPr>
          <w:p>
            <w:pPr>
              <w:pStyle w:val="8"/>
            </w:pPr>
            <w:r>
              <w:t>其他资金</w:t>
            </w:r>
          </w:p>
        </w:tc>
        <w:tc>
          <w:tcPr>
            <w:tcW w:w="1040"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Merge w:val="continue"/>
          </w:tcPr>
          <w:p/>
        </w:tc>
        <w:tc>
          <w:tcPr>
            <w:tcW w:w="13618" w:type="dxa"/>
            <w:gridSpan w:val="6"/>
            <w:vAlign w:val="center"/>
          </w:tcPr>
          <w:p>
            <w:pPr>
              <w:pStyle w:val="10"/>
            </w:pPr>
            <w:r>
              <w:t>通过对重点村基础设施的建设，达到提升农村农村人居环境的要求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Merge w:val="restart"/>
            <w:vAlign w:val="center"/>
          </w:tcPr>
          <w:p>
            <w:pPr>
              <w:pStyle w:val="8"/>
            </w:pPr>
            <w:r>
              <w:t>资金支出计划（%）</w:t>
            </w:r>
          </w:p>
        </w:tc>
        <w:tc>
          <w:tcPr>
            <w:tcW w:w="5247" w:type="dxa"/>
            <w:gridSpan w:val="2"/>
            <w:vAlign w:val="center"/>
          </w:tcPr>
          <w:p>
            <w:pPr>
              <w:pStyle w:val="8"/>
            </w:pPr>
            <w:r>
              <w:t>3月底</w:t>
            </w:r>
          </w:p>
        </w:tc>
        <w:tc>
          <w:tcPr>
            <w:tcW w:w="2475" w:type="dxa"/>
            <w:vAlign w:val="center"/>
          </w:tcPr>
          <w:p>
            <w:pPr>
              <w:pStyle w:val="8"/>
            </w:pPr>
            <w:r>
              <w:t>6月底</w:t>
            </w:r>
          </w:p>
        </w:tc>
        <w:tc>
          <w:tcPr>
            <w:tcW w:w="2588" w:type="dxa"/>
            <w:vAlign w:val="center"/>
          </w:tcPr>
          <w:p>
            <w:pPr>
              <w:pStyle w:val="8"/>
            </w:pPr>
            <w:r>
              <w:t>10月底</w:t>
            </w:r>
          </w:p>
        </w:tc>
        <w:tc>
          <w:tcPr>
            <w:tcW w:w="330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Merge w:val="continue"/>
          </w:tcPr>
          <w:p/>
        </w:tc>
        <w:tc>
          <w:tcPr>
            <w:tcW w:w="5247" w:type="dxa"/>
            <w:gridSpan w:val="2"/>
            <w:vAlign w:val="center"/>
          </w:tcPr>
          <w:p>
            <w:pPr>
              <w:pStyle w:val="11"/>
            </w:pPr>
            <w:r>
              <w:t xml:space="preserve"> </w:t>
            </w:r>
          </w:p>
        </w:tc>
        <w:tc>
          <w:tcPr>
            <w:tcW w:w="2475" w:type="dxa"/>
            <w:vAlign w:val="center"/>
          </w:tcPr>
          <w:p>
            <w:pPr>
              <w:pStyle w:val="11"/>
            </w:pPr>
            <w:r>
              <w:t xml:space="preserve"> </w:t>
            </w:r>
          </w:p>
        </w:tc>
        <w:tc>
          <w:tcPr>
            <w:tcW w:w="2588" w:type="dxa"/>
            <w:vAlign w:val="center"/>
          </w:tcPr>
          <w:p>
            <w:pPr>
              <w:pStyle w:val="11"/>
            </w:pPr>
            <w:r>
              <w:t xml:space="preserve"> </w:t>
            </w:r>
          </w:p>
        </w:tc>
        <w:tc>
          <w:tcPr>
            <w:tcW w:w="3308" w:type="dxa"/>
            <w:gridSpan w:val="2"/>
            <w:vAlign w:val="center"/>
          </w:tcPr>
          <w:p>
            <w:pPr>
              <w:pStyle w:val="11"/>
            </w:pPr>
            <w:r>
              <w:t>468.86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5" w:type="dxa"/>
            <w:vAlign w:val="center"/>
          </w:tcPr>
          <w:p>
            <w:pPr>
              <w:pStyle w:val="8"/>
            </w:pPr>
            <w:r>
              <w:t>绩效目标</w:t>
            </w:r>
          </w:p>
        </w:tc>
        <w:tc>
          <w:tcPr>
            <w:tcW w:w="13618" w:type="dxa"/>
            <w:gridSpan w:val="6"/>
            <w:vAlign w:val="center"/>
          </w:tcPr>
          <w:p>
            <w:pPr>
              <w:pStyle w:val="10"/>
            </w:pPr>
            <w:r>
              <w:t>1.通过对重点村基础设施的建设，达到提升农村农村人居环境的要求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0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4"/>
        <w:gridCol w:w="2116"/>
        <w:gridCol w:w="3165"/>
        <w:gridCol w:w="5070"/>
        <w:gridCol w:w="2041"/>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4" w:type="dxa"/>
            <w:vAlign w:val="center"/>
          </w:tcPr>
          <w:p>
            <w:pPr>
              <w:pStyle w:val="8"/>
            </w:pPr>
            <w:r>
              <w:t>一级指标</w:t>
            </w:r>
          </w:p>
        </w:tc>
        <w:tc>
          <w:tcPr>
            <w:tcW w:w="2116" w:type="dxa"/>
            <w:vAlign w:val="center"/>
          </w:tcPr>
          <w:p>
            <w:pPr>
              <w:pStyle w:val="8"/>
            </w:pPr>
            <w:r>
              <w:t>二级指标</w:t>
            </w:r>
          </w:p>
        </w:tc>
        <w:tc>
          <w:tcPr>
            <w:tcW w:w="3165" w:type="dxa"/>
            <w:vAlign w:val="center"/>
          </w:tcPr>
          <w:p>
            <w:pPr>
              <w:pStyle w:val="8"/>
            </w:pPr>
            <w:r>
              <w:t>三级指标</w:t>
            </w:r>
          </w:p>
        </w:tc>
        <w:tc>
          <w:tcPr>
            <w:tcW w:w="5070" w:type="dxa"/>
            <w:vAlign w:val="center"/>
          </w:tcPr>
          <w:p>
            <w:pPr>
              <w:pStyle w:val="8"/>
            </w:pPr>
            <w:r>
              <w:t>绩效指标描述</w:t>
            </w:r>
          </w:p>
        </w:tc>
        <w:tc>
          <w:tcPr>
            <w:tcW w:w="2041"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restart"/>
            <w:vAlign w:val="center"/>
          </w:tcPr>
          <w:p>
            <w:pPr>
              <w:pStyle w:val="11"/>
            </w:pPr>
            <w:r>
              <w:t>产出指标</w:t>
            </w:r>
          </w:p>
        </w:tc>
        <w:tc>
          <w:tcPr>
            <w:tcW w:w="2116" w:type="dxa"/>
            <w:vAlign w:val="center"/>
          </w:tcPr>
          <w:p>
            <w:pPr>
              <w:pStyle w:val="10"/>
            </w:pPr>
            <w:r>
              <w:t>数量指标</w:t>
            </w:r>
          </w:p>
        </w:tc>
        <w:tc>
          <w:tcPr>
            <w:tcW w:w="3165" w:type="dxa"/>
            <w:vAlign w:val="center"/>
          </w:tcPr>
          <w:p>
            <w:pPr>
              <w:pStyle w:val="10"/>
            </w:pPr>
            <w:r>
              <w:t>重点村建设数量</w:t>
            </w:r>
          </w:p>
        </w:tc>
        <w:tc>
          <w:tcPr>
            <w:tcW w:w="5070" w:type="dxa"/>
            <w:vAlign w:val="center"/>
          </w:tcPr>
          <w:p>
            <w:pPr>
              <w:pStyle w:val="10"/>
            </w:pPr>
            <w:r>
              <w:t>完成重点村农村人居环境整治数量</w:t>
            </w:r>
          </w:p>
        </w:tc>
        <w:tc>
          <w:tcPr>
            <w:tcW w:w="2041" w:type="dxa"/>
            <w:vAlign w:val="center"/>
          </w:tcPr>
          <w:p>
            <w:pPr>
              <w:pStyle w:val="10"/>
            </w:pPr>
            <w:r>
              <w:t>≥5个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continue"/>
            <w:vAlign w:val="center"/>
          </w:tcPr>
          <w:p/>
        </w:tc>
        <w:tc>
          <w:tcPr>
            <w:tcW w:w="2116" w:type="dxa"/>
            <w:vAlign w:val="center"/>
          </w:tcPr>
          <w:p>
            <w:pPr>
              <w:pStyle w:val="10"/>
            </w:pPr>
            <w:r>
              <w:t>质量指标</w:t>
            </w:r>
          </w:p>
        </w:tc>
        <w:tc>
          <w:tcPr>
            <w:tcW w:w="3165" w:type="dxa"/>
            <w:vAlign w:val="center"/>
          </w:tcPr>
          <w:p>
            <w:pPr>
              <w:pStyle w:val="10"/>
            </w:pPr>
            <w:r>
              <w:t>项目合格率</w:t>
            </w:r>
          </w:p>
        </w:tc>
        <w:tc>
          <w:tcPr>
            <w:tcW w:w="5070" w:type="dxa"/>
            <w:vAlign w:val="center"/>
          </w:tcPr>
          <w:p>
            <w:pPr>
              <w:pStyle w:val="10"/>
            </w:pPr>
            <w:r>
              <w:t>人居环境整治项目建成合格率</w:t>
            </w:r>
          </w:p>
        </w:tc>
        <w:tc>
          <w:tcPr>
            <w:tcW w:w="2041"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continue"/>
            <w:vAlign w:val="center"/>
          </w:tcPr>
          <w:p/>
        </w:tc>
        <w:tc>
          <w:tcPr>
            <w:tcW w:w="2116" w:type="dxa"/>
            <w:vAlign w:val="center"/>
          </w:tcPr>
          <w:p>
            <w:pPr>
              <w:pStyle w:val="10"/>
            </w:pPr>
            <w:r>
              <w:t>时效指标</w:t>
            </w:r>
          </w:p>
        </w:tc>
        <w:tc>
          <w:tcPr>
            <w:tcW w:w="3165" w:type="dxa"/>
            <w:vAlign w:val="center"/>
          </w:tcPr>
          <w:p>
            <w:pPr>
              <w:pStyle w:val="10"/>
            </w:pPr>
            <w:r>
              <w:t>完成时限</w:t>
            </w:r>
          </w:p>
        </w:tc>
        <w:tc>
          <w:tcPr>
            <w:tcW w:w="5070" w:type="dxa"/>
            <w:vAlign w:val="center"/>
          </w:tcPr>
          <w:p>
            <w:pPr>
              <w:pStyle w:val="10"/>
            </w:pPr>
            <w:r>
              <w:t>完成人居环境整治时间</w:t>
            </w:r>
          </w:p>
        </w:tc>
        <w:tc>
          <w:tcPr>
            <w:tcW w:w="2041" w:type="dxa"/>
            <w:vAlign w:val="center"/>
          </w:tcPr>
          <w:p>
            <w:pPr>
              <w:pStyle w:val="10"/>
            </w:pPr>
            <w:r>
              <w:t>2024年12月31日前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continue"/>
            <w:vAlign w:val="center"/>
          </w:tcPr>
          <w:p/>
        </w:tc>
        <w:tc>
          <w:tcPr>
            <w:tcW w:w="2116" w:type="dxa"/>
            <w:vAlign w:val="center"/>
          </w:tcPr>
          <w:p>
            <w:pPr>
              <w:pStyle w:val="10"/>
            </w:pPr>
            <w:r>
              <w:t>成本指标</w:t>
            </w:r>
          </w:p>
        </w:tc>
        <w:tc>
          <w:tcPr>
            <w:tcW w:w="3165" w:type="dxa"/>
            <w:vAlign w:val="center"/>
          </w:tcPr>
          <w:p>
            <w:pPr>
              <w:pStyle w:val="10"/>
            </w:pPr>
            <w:r>
              <w:t>建设改造成本</w:t>
            </w:r>
          </w:p>
        </w:tc>
        <w:tc>
          <w:tcPr>
            <w:tcW w:w="5070" w:type="dxa"/>
            <w:vAlign w:val="center"/>
          </w:tcPr>
          <w:p>
            <w:pPr>
              <w:pStyle w:val="10"/>
            </w:pPr>
            <w:r>
              <w:t>提升人居环境整治每村投入成本</w:t>
            </w:r>
          </w:p>
        </w:tc>
        <w:tc>
          <w:tcPr>
            <w:tcW w:w="2041" w:type="dxa"/>
            <w:vAlign w:val="center"/>
          </w:tcPr>
          <w:p>
            <w:pPr>
              <w:pStyle w:val="10"/>
            </w:pPr>
            <w:r>
              <w:t>≤93万元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restart"/>
            <w:vAlign w:val="center"/>
          </w:tcPr>
          <w:p>
            <w:pPr>
              <w:pStyle w:val="11"/>
            </w:pPr>
            <w:r>
              <w:t>效益指标</w:t>
            </w:r>
          </w:p>
        </w:tc>
        <w:tc>
          <w:tcPr>
            <w:tcW w:w="2116" w:type="dxa"/>
            <w:vAlign w:val="center"/>
          </w:tcPr>
          <w:p>
            <w:pPr>
              <w:pStyle w:val="10"/>
            </w:pPr>
            <w:r>
              <w:t>生态效益指标</w:t>
            </w:r>
          </w:p>
        </w:tc>
        <w:tc>
          <w:tcPr>
            <w:tcW w:w="3165" w:type="dxa"/>
            <w:vAlign w:val="center"/>
          </w:tcPr>
          <w:p>
            <w:pPr>
              <w:pStyle w:val="10"/>
            </w:pPr>
            <w:r>
              <w:t>改善人居环境</w:t>
            </w:r>
          </w:p>
        </w:tc>
        <w:tc>
          <w:tcPr>
            <w:tcW w:w="5070" w:type="dxa"/>
            <w:vAlign w:val="center"/>
          </w:tcPr>
          <w:p>
            <w:pPr>
              <w:pStyle w:val="10"/>
            </w:pPr>
            <w:r>
              <w:t>提升农村卫生厕所普及率</w:t>
            </w:r>
          </w:p>
        </w:tc>
        <w:tc>
          <w:tcPr>
            <w:tcW w:w="2041"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Merge w:val="continue"/>
            <w:vAlign w:val="center"/>
          </w:tcPr>
          <w:p/>
        </w:tc>
        <w:tc>
          <w:tcPr>
            <w:tcW w:w="2116" w:type="dxa"/>
            <w:vAlign w:val="center"/>
          </w:tcPr>
          <w:p>
            <w:pPr>
              <w:pStyle w:val="10"/>
            </w:pPr>
            <w:r>
              <w:t>社会效益指标</w:t>
            </w:r>
          </w:p>
        </w:tc>
        <w:tc>
          <w:tcPr>
            <w:tcW w:w="3165" w:type="dxa"/>
            <w:vAlign w:val="center"/>
          </w:tcPr>
          <w:p>
            <w:pPr>
              <w:pStyle w:val="10"/>
            </w:pPr>
            <w:r>
              <w:t>道路硬化率</w:t>
            </w:r>
          </w:p>
        </w:tc>
        <w:tc>
          <w:tcPr>
            <w:tcW w:w="5070" w:type="dxa"/>
            <w:vAlign w:val="center"/>
          </w:tcPr>
          <w:p>
            <w:pPr>
              <w:pStyle w:val="10"/>
            </w:pPr>
            <w:r>
              <w:t>提升农村道路硬化率</w:t>
            </w:r>
          </w:p>
        </w:tc>
        <w:tc>
          <w:tcPr>
            <w:tcW w:w="2041" w:type="dxa"/>
            <w:vAlign w:val="center"/>
          </w:tcPr>
          <w:p>
            <w:pPr>
              <w:pStyle w:val="10"/>
            </w:pPr>
            <w:r>
              <w:t>≥5%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4" w:type="dxa"/>
            <w:vAlign w:val="center"/>
          </w:tcPr>
          <w:p>
            <w:pPr>
              <w:pStyle w:val="11"/>
            </w:pPr>
            <w:r>
              <w:t>满意度指标</w:t>
            </w:r>
          </w:p>
        </w:tc>
        <w:tc>
          <w:tcPr>
            <w:tcW w:w="2116" w:type="dxa"/>
            <w:vAlign w:val="center"/>
          </w:tcPr>
          <w:p>
            <w:pPr>
              <w:pStyle w:val="10"/>
            </w:pPr>
            <w:r>
              <w:t>服务对象满意度指标</w:t>
            </w:r>
          </w:p>
        </w:tc>
        <w:tc>
          <w:tcPr>
            <w:tcW w:w="3165" w:type="dxa"/>
            <w:vAlign w:val="center"/>
          </w:tcPr>
          <w:p>
            <w:pPr>
              <w:pStyle w:val="10"/>
            </w:pPr>
            <w:r>
              <w:t>满意率</w:t>
            </w:r>
          </w:p>
        </w:tc>
        <w:tc>
          <w:tcPr>
            <w:tcW w:w="5070" w:type="dxa"/>
            <w:vAlign w:val="center"/>
          </w:tcPr>
          <w:p>
            <w:pPr>
              <w:pStyle w:val="10"/>
            </w:pPr>
            <w:r>
              <w:t>农户满意率</w:t>
            </w:r>
          </w:p>
        </w:tc>
        <w:tc>
          <w:tcPr>
            <w:tcW w:w="2041"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ilvl w:val="0"/>
          <w:numId w:val="2"/>
        </w:numPr>
        <w:ind w:left="0" w:leftChars="0" w:firstLine="560" w:firstLineChars="0"/>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动物防疫经费绩效目标表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234"/>
        <w:gridCol w:w="2835"/>
        <w:gridCol w:w="2152"/>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502" w:type="dxa"/>
            <w:gridSpan w:val="2"/>
            <w:vAlign w:val="center"/>
          </w:tcPr>
          <w:p>
            <w:pPr>
              <w:pStyle w:val="10"/>
            </w:pPr>
            <w:r>
              <w:t>13062124P00E06210045N</w:t>
            </w:r>
          </w:p>
        </w:tc>
        <w:tc>
          <w:tcPr>
            <w:tcW w:w="2835" w:type="dxa"/>
            <w:vAlign w:val="center"/>
          </w:tcPr>
          <w:p>
            <w:pPr>
              <w:pStyle w:val="8"/>
            </w:pPr>
            <w:r>
              <w:t>项目名称</w:t>
            </w:r>
          </w:p>
        </w:tc>
        <w:tc>
          <w:tcPr>
            <w:tcW w:w="5696" w:type="dxa"/>
            <w:gridSpan w:val="3"/>
            <w:vAlign w:val="center"/>
          </w:tcPr>
          <w:p>
            <w:pPr>
              <w:pStyle w:val="10"/>
            </w:pPr>
            <w:r>
              <w:t>动物防疫经费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234" w:type="dxa"/>
            <w:vAlign w:val="center"/>
          </w:tcPr>
          <w:p>
            <w:pPr>
              <w:pStyle w:val="10"/>
            </w:pPr>
            <w:r>
              <w:t>10.00</w:t>
            </w:r>
          </w:p>
        </w:tc>
        <w:tc>
          <w:tcPr>
            <w:tcW w:w="2835" w:type="dxa"/>
            <w:vAlign w:val="center"/>
          </w:tcPr>
          <w:p>
            <w:pPr>
              <w:pStyle w:val="8"/>
            </w:pPr>
            <w:r>
              <w:t>其中：财政资金</w:t>
            </w:r>
          </w:p>
        </w:tc>
        <w:tc>
          <w:tcPr>
            <w:tcW w:w="2152"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通过重大动物疫病防控工作，力争全区不发生重大动物疫情。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502" w:type="dxa"/>
            <w:gridSpan w:val="2"/>
            <w:vAlign w:val="center"/>
          </w:tcPr>
          <w:p>
            <w:pPr>
              <w:pStyle w:val="8"/>
            </w:pPr>
            <w:r>
              <w:t>3月底</w:t>
            </w:r>
          </w:p>
        </w:tc>
        <w:tc>
          <w:tcPr>
            <w:tcW w:w="2835" w:type="dxa"/>
            <w:vAlign w:val="center"/>
          </w:tcPr>
          <w:p>
            <w:pPr>
              <w:pStyle w:val="8"/>
            </w:pPr>
            <w:r>
              <w:t>6月底</w:t>
            </w:r>
          </w:p>
        </w:tc>
        <w:tc>
          <w:tcPr>
            <w:tcW w:w="2152"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502" w:type="dxa"/>
            <w:gridSpan w:val="2"/>
            <w:vAlign w:val="center"/>
          </w:tcPr>
          <w:p>
            <w:pPr>
              <w:pStyle w:val="11"/>
            </w:pPr>
            <w:r>
              <w:t xml:space="preserve"> </w:t>
            </w:r>
          </w:p>
        </w:tc>
        <w:tc>
          <w:tcPr>
            <w:tcW w:w="2835" w:type="dxa"/>
            <w:vAlign w:val="center"/>
          </w:tcPr>
          <w:p>
            <w:pPr>
              <w:pStyle w:val="11"/>
            </w:pPr>
            <w:r>
              <w:t xml:space="preserve"> </w:t>
            </w:r>
          </w:p>
        </w:tc>
        <w:tc>
          <w:tcPr>
            <w:tcW w:w="2152" w:type="dxa"/>
            <w:vAlign w:val="center"/>
          </w:tcPr>
          <w:p>
            <w:pPr>
              <w:pStyle w:val="11"/>
            </w:pPr>
            <w:r>
              <w:t xml:space="preserve"> </w:t>
            </w:r>
          </w:p>
        </w:tc>
        <w:tc>
          <w:tcPr>
            <w:tcW w:w="3544" w:type="dxa"/>
            <w:gridSpan w:val="2"/>
            <w:vAlign w:val="center"/>
          </w:tcPr>
          <w:p>
            <w:pPr>
              <w:pStyle w:val="11"/>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1.通过重大动物疫病防控工作，力争全区不发生重大动物疫情。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235"/>
        <w:gridCol w:w="49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235" w:type="dxa"/>
            <w:vAlign w:val="center"/>
          </w:tcPr>
          <w:p>
            <w:pPr>
              <w:pStyle w:val="8"/>
            </w:pPr>
            <w:r>
              <w:t>三级指标</w:t>
            </w:r>
          </w:p>
        </w:tc>
        <w:tc>
          <w:tcPr>
            <w:tcW w:w="49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235" w:type="dxa"/>
            <w:vAlign w:val="center"/>
          </w:tcPr>
          <w:p>
            <w:pPr>
              <w:pStyle w:val="10"/>
            </w:pPr>
            <w:r>
              <w:t>购买数量</w:t>
            </w:r>
          </w:p>
        </w:tc>
        <w:tc>
          <w:tcPr>
            <w:tcW w:w="4986" w:type="dxa"/>
            <w:vAlign w:val="center"/>
          </w:tcPr>
          <w:p>
            <w:pPr>
              <w:pStyle w:val="10"/>
            </w:pPr>
            <w:r>
              <w:t>购买防疫物资数量</w:t>
            </w:r>
          </w:p>
        </w:tc>
        <w:tc>
          <w:tcPr>
            <w:tcW w:w="2268" w:type="dxa"/>
            <w:vAlign w:val="center"/>
          </w:tcPr>
          <w:p>
            <w:pPr>
              <w:pStyle w:val="10"/>
            </w:pPr>
            <w:r>
              <w:t>≥200个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235" w:type="dxa"/>
            <w:vAlign w:val="center"/>
          </w:tcPr>
          <w:p>
            <w:pPr>
              <w:pStyle w:val="10"/>
            </w:pPr>
            <w:r>
              <w:t>畜禽免疫率</w:t>
            </w:r>
          </w:p>
        </w:tc>
        <w:tc>
          <w:tcPr>
            <w:tcW w:w="4986" w:type="dxa"/>
            <w:vAlign w:val="center"/>
          </w:tcPr>
          <w:p>
            <w:pPr>
              <w:pStyle w:val="10"/>
            </w:pPr>
            <w:r>
              <w:t>在畜禽免疫工作中，全区散养畜禽全部强制免疫完成率</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235" w:type="dxa"/>
            <w:vAlign w:val="center"/>
          </w:tcPr>
          <w:p>
            <w:pPr>
              <w:pStyle w:val="10"/>
            </w:pPr>
            <w:r>
              <w:t>完成时间</w:t>
            </w:r>
          </w:p>
        </w:tc>
        <w:tc>
          <w:tcPr>
            <w:tcW w:w="4986" w:type="dxa"/>
            <w:vAlign w:val="center"/>
          </w:tcPr>
          <w:p>
            <w:pPr>
              <w:pStyle w:val="10"/>
            </w:pPr>
            <w:r>
              <w:t>完成我区重大动物疫病防控工作时间</w:t>
            </w:r>
          </w:p>
        </w:tc>
        <w:tc>
          <w:tcPr>
            <w:tcW w:w="2268" w:type="dxa"/>
            <w:vAlign w:val="center"/>
          </w:tcPr>
          <w:p>
            <w:pPr>
              <w:pStyle w:val="10"/>
            </w:pPr>
            <w:r>
              <w:t>2024年12月底完成动物防疫工作</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235" w:type="dxa"/>
            <w:vAlign w:val="center"/>
          </w:tcPr>
          <w:p>
            <w:pPr>
              <w:pStyle w:val="10"/>
            </w:pPr>
            <w:r>
              <w:t>项目投入成本</w:t>
            </w:r>
          </w:p>
        </w:tc>
        <w:tc>
          <w:tcPr>
            <w:tcW w:w="4986" w:type="dxa"/>
            <w:vAlign w:val="center"/>
          </w:tcPr>
          <w:p>
            <w:pPr>
              <w:pStyle w:val="10"/>
            </w:pPr>
            <w:r>
              <w:t>购买防疫物资平均成本</w:t>
            </w:r>
          </w:p>
        </w:tc>
        <w:tc>
          <w:tcPr>
            <w:tcW w:w="2268" w:type="dxa"/>
            <w:vAlign w:val="center"/>
          </w:tcPr>
          <w:p>
            <w:pPr>
              <w:pStyle w:val="10"/>
            </w:pPr>
            <w:r>
              <w:t>500元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235" w:type="dxa"/>
            <w:vAlign w:val="center"/>
          </w:tcPr>
          <w:p>
            <w:pPr>
              <w:pStyle w:val="10"/>
            </w:pPr>
            <w:r>
              <w:t>力争不发生重大动物疫病</w:t>
            </w:r>
          </w:p>
        </w:tc>
        <w:tc>
          <w:tcPr>
            <w:tcW w:w="4986" w:type="dxa"/>
            <w:vAlign w:val="center"/>
          </w:tcPr>
          <w:p>
            <w:pPr>
              <w:pStyle w:val="10"/>
            </w:pPr>
            <w:r>
              <w:t>全区散养畜禽开展强制免疫率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235" w:type="dxa"/>
            <w:vAlign w:val="center"/>
          </w:tcPr>
          <w:p>
            <w:pPr>
              <w:pStyle w:val="10"/>
            </w:pPr>
            <w:r>
              <w:t>强制免疫</w:t>
            </w:r>
          </w:p>
        </w:tc>
        <w:tc>
          <w:tcPr>
            <w:tcW w:w="4986" w:type="dxa"/>
            <w:vAlign w:val="center"/>
          </w:tcPr>
          <w:p>
            <w:pPr>
              <w:pStyle w:val="10"/>
            </w:pPr>
            <w:r>
              <w:t>对全区畜禽开展强制免疫工作，做到应免尽免</w:t>
            </w:r>
          </w:p>
        </w:tc>
        <w:tc>
          <w:tcPr>
            <w:tcW w:w="2268" w:type="dxa"/>
            <w:vAlign w:val="center"/>
          </w:tcPr>
          <w:p>
            <w:pPr>
              <w:pStyle w:val="10"/>
            </w:pPr>
            <w:r>
              <w:t>≥70%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ilvl w:val="0"/>
          <w:numId w:val="2"/>
        </w:numPr>
        <w:ind w:left="0" w:leftChars="0" w:firstLine="560" w:firstLineChars="0"/>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高速沿线村庄美化提升工程绩效目标表</w:t>
      </w:r>
    </w:p>
    <w:p>
      <w:pPr>
        <w:numPr>
          <w:ilvl w:val="0"/>
          <w:numId w:val="0"/>
        </w:numPr>
        <w:ind w:left="0" w:leftChars="0" w:firstLine="0" w:firstLineChars="0"/>
        <w:jc w:val="right"/>
        <w:rPr>
          <w:rFonts w:hint="default" w:ascii="方正仿宋_GBK" w:hAnsi="方正仿宋_GBK" w:eastAsia="方正仿宋_GBK" w:cs="方正仿宋_GBK"/>
          <w:color w:val="000000"/>
          <w:sz w:val="28"/>
          <w:lang w:val="en-US" w:eastAsia="zh-CN"/>
        </w:rPr>
      </w:pPr>
      <w:r>
        <w:t>单位：万元</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459"/>
        <w:gridCol w:w="2697"/>
        <w:gridCol w:w="2065"/>
        <w:gridCol w:w="474"/>
        <w:gridCol w:w="179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727" w:type="dxa"/>
            <w:gridSpan w:val="2"/>
            <w:vAlign w:val="center"/>
          </w:tcPr>
          <w:p>
            <w:pPr>
              <w:pStyle w:val="10"/>
            </w:pPr>
            <w:r>
              <w:t>13062124P000C40100469</w:t>
            </w:r>
          </w:p>
        </w:tc>
        <w:tc>
          <w:tcPr>
            <w:tcW w:w="2697" w:type="dxa"/>
            <w:vAlign w:val="center"/>
          </w:tcPr>
          <w:p>
            <w:pPr>
              <w:pStyle w:val="8"/>
            </w:pPr>
            <w:r>
              <w:t>项目名称</w:t>
            </w:r>
          </w:p>
        </w:tc>
        <w:tc>
          <w:tcPr>
            <w:tcW w:w="5609" w:type="dxa"/>
            <w:gridSpan w:val="4"/>
            <w:vAlign w:val="center"/>
          </w:tcPr>
          <w:p>
            <w:pPr>
              <w:pStyle w:val="10"/>
            </w:pPr>
            <w:r>
              <w:t>高速沿线村庄美化提升工程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459" w:type="dxa"/>
            <w:vAlign w:val="center"/>
          </w:tcPr>
          <w:p>
            <w:pPr>
              <w:pStyle w:val="10"/>
            </w:pPr>
            <w:r>
              <w:t>14.49</w:t>
            </w:r>
          </w:p>
        </w:tc>
        <w:tc>
          <w:tcPr>
            <w:tcW w:w="2697" w:type="dxa"/>
            <w:vAlign w:val="center"/>
          </w:tcPr>
          <w:p>
            <w:pPr>
              <w:pStyle w:val="8"/>
            </w:pPr>
            <w:r>
              <w:t>其中：财政资金</w:t>
            </w:r>
          </w:p>
        </w:tc>
        <w:tc>
          <w:tcPr>
            <w:tcW w:w="2065" w:type="dxa"/>
            <w:vAlign w:val="center"/>
          </w:tcPr>
          <w:p>
            <w:pPr>
              <w:pStyle w:val="10"/>
            </w:pPr>
            <w:r>
              <w:t>14.49</w:t>
            </w:r>
          </w:p>
        </w:tc>
        <w:tc>
          <w:tcPr>
            <w:tcW w:w="2268" w:type="dxa"/>
            <w:gridSpan w:val="2"/>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通过对我区大册营镇、白龙乡、于家庄乡、方顺桥镇四个乡镇高速沿线村庄墙体进行美化粉刷，提升乡村环境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727" w:type="dxa"/>
            <w:gridSpan w:val="2"/>
            <w:vAlign w:val="center"/>
          </w:tcPr>
          <w:p>
            <w:pPr>
              <w:pStyle w:val="8"/>
            </w:pPr>
            <w:r>
              <w:t>3月底</w:t>
            </w:r>
          </w:p>
        </w:tc>
        <w:tc>
          <w:tcPr>
            <w:tcW w:w="2697" w:type="dxa"/>
            <w:vAlign w:val="center"/>
          </w:tcPr>
          <w:p>
            <w:pPr>
              <w:pStyle w:val="8"/>
            </w:pPr>
            <w:r>
              <w:t>6月底</w:t>
            </w:r>
          </w:p>
        </w:tc>
        <w:tc>
          <w:tcPr>
            <w:tcW w:w="2539" w:type="dxa"/>
            <w:gridSpan w:val="2"/>
            <w:vAlign w:val="center"/>
          </w:tcPr>
          <w:p>
            <w:pPr>
              <w:pStyle w:val="8"/>
            </w:pPr>
            <w:r>
              <w:t>10月底</w:t>
            </w:r>
          </w:p>
        </w:tc>
        <w:tc>
          <w:tcPr>
            <w:tcW w:w="3070"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727" w:type="dxa"/>
            <w:gridSpan w:val="2"/>
            <w:vAlign w:val="center"/>
          </w:tcPr>
          <w:p>
            <w:pPr>
              <w:pStyle w:val="11"/>
            </w:pPr>
            <w:r>
              <w:t xml:space="preserve"> </w:t>
            </w:r>
          </w:p>
        </w:tc>
        <w:tc>
          <w:tcPr>
            <w:tcW w:w="2697" w:type="dxa"/>
            <w:vAlign w:val="center"/>
          </w:tcPr>
          <w:p>
            <w:pPr>
              <w:pStyle w:val="11"/>
            </w:pPr>
            <w:r>
              <w:t xml:space="preserve"> </w:t>
            </w:r>
          </w:p>
        </w:tc>
        <w:tc>
          <w:tcPr>
            <w:tcW w:w="2539" w:type="dxa"/>
            <w:gridSpan w:val="2"/>
            <w:vAlign w:val="center"/>
          </w:tcPr>
          <w:p>
            <w:pPr>
              <w:pStyle w:val="11"/>
            </w:pPr>
            <w:r>
              <w:t xml:space="preserve"> </w:t>
            </w:r>
          </w:p>
        </w:tc>
        <w:tc>
          <w:tcPr>
            <w:tcW w:w="3070" w:type="dxa"/>
            <w:gridSpan w:val="2"/>
            <w:vAlign w:val="center"/>
          </w:tcPr>
          <w:p>
            <w:pPr>
              <w:pStyle w:val="11"/>
            </w:pPr>
            <w:r>
              <w:t>14.49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1.通过对我区大册营镇、白龙乡、于家庄乡、方顺桥镇四个乡镇高速沿线村庄墙体进行美化粉刷，提升乡村环境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美化提升乡镇数量</w:t>
            </w:r>
          </w:p>
        </w:tc>
        <w:tc>
          <w:tcPr>
            <w:tcW w:w="5386" w:type="dxa"/>
            <w:vAlign w:val="center"/>
          </w:tcPr>
          <w:p>
            <w:pPr>
              <w:pStyle w:val="10"/>
            </w:pPr>
            <w:r>
              <w:t>高速沿线村庄美化提升乡镇数量</w:t>
            </w:r>
          </w:p>
        </w:tc>
        <w:tc>
          <w:tcPr>
            <w:tcW w:w="2268" w:type="dxa"/>
            <w:vAlign w:val="center"/>
          </w:tcPr>
          <w:p>
            <w:pPr>
              <w:pStyle w:val="10"/>
            </w:pPr>
            <w:r>
              <w:t>4个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墙体美化率</w:t>
            </w:r>
          </w:p>
        </w:tc>
        <w:tc>
          <w:tcPr>
            <w:tcW w:w="5386" w:type="dxa"/>
            <w:vAlign w:val="center"/>
          </w:tcPr>
          <w:p>
            <w:pPr>
              <w:pStyle w:val="10"/>
            </w:pPr>
            <w:r>
              <w:t>墙体粉刷美化工作完成率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完成时限</w:t>
            </w:r>
          </w:p>
        </w:tc>
        <w:tc>
          <w:tcPr>
            <w:tcW w:w="5386" w:type="dxa"/>
            <w:vAlign w:val="center"/>
          </w:tcPr>
          <w:p>
            <w:pPr>
              <w:pStyle w:val="10"/>
            </w:pPr>
            <w:r>
              <w:t>高速沿线村庄美化工作完成时限</w:t>
            </w:r>
          </w:p>
        </w:tc>
        <w:tc>
          <w:tcPr>
            <w:tcW w:w="2268" w:type="dxa"/>
            <w:vAlign w:val="center"/>
          </w:tcPr>
          <w:p>
            <w:pPr>
              <w:pStyle w:val="10"/>
            </w:pPr>
            <w:r>
              <w:t>3个月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粉刷墙体成本</w:t>
            </w:r>
          </w:p>
        </w:tc>
        <w:tc>
          <w:tcPr>
            <w:tcW w:w="5386" w:type="dxa"/>
            <w:vAlign w:val="center"/>
          </w:tcPr>
          <w:p>
            <w:pPr>
              <w:pStyle w:val="10"/>
            </w:pPr>
            <w:r>
              <w:t>每平方米墙体粉刷所需资金</w:t>
            </w:r>
          </w:p>
        </w:tc>
        <w:tc>
          <w:tcPr>
            <w:tcW w:w="2268" w:type="dxa"/>
            <w:vAlign w:val="center"/>
          </w:tcPr>
          <w:p>
            <w:pPr>
              <w:pStyle w:val="10"/>
            </w:pPr>
            <w:r>
              <w:t>≤10元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改善村庄形象</w:t>
            </w:r>
          </w:p>
        </w:tc>
        <w:tc>
          <w:tcPr>
            <w:tcW w:w="5386" w:type="dxa"/>
            <w:vAlign w:val="center"/>
          </w:tcPr>
          <w:p>
            <w:pPr>
              <w:pStyle w:val="10"/>
            </w:pPr>
            <w:r>
              <w:t>高速沿线村庄美化工作完成率</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受益群众满意率</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940" w:bottom="1134" w:left="1020" w:header="720" w:footer="720" w:gutter="0"/>
          <w:cols w:space="720" w:num="1"/>
        </w:sectPr>
      </w:pPr>
    </w:p>
    <w:p>
      <w:pPr>
        <w:numPr>
          <w:ilvl w:val="0"/>
          <w:numId w:val="2"/>
        </w:numPr>
        <w:ind w:left="0" w:leftChars="0" w:firstLine="560" w:firstLineChars="0"/>
        <w:rPr>
          <w:rFonts w:hint="default" w:ascii="方正仿宋_GBK" w:hAnsi="方正仿宋_GBK" w:eastAsia="方正仿宋_GBK" w:cs="方正仿宋_GBK"/>
          <w:color w:val="000000"/>
          <w:sz w:val="28"/>
          <w:lang w:val="en-US" w:eastAsia="zh-CN"/>
        </w:rPr>
      </w:pPr>
      <w:r>
        <w:rPr>
          <w:rFonts w:ascii="方正仿宋_GBK" w:hAnsi="方正仿宋_GBK" w:eastAsia="方正仿宋_GBK" w:cs="方正仿宋_GBK"/>
          <w:color w:val="000000"/>
          <w:sz w:val="28"/>
        </w:rPr>
        <w:t>满城区农产品检测实验室“双认证”项目绩效目标表</w:t>
      </w:r>
    </w:p>
    <w:p>
      <w:pPr>
        <w:numPr>
          <w:ilvl w:val="0"/>
          <w:numId w:val="0"/>
        </w:numPr>
        <w:jc w:val="right"/>
        <w:rPr>
          <w:rFonts w:hint="default" w:ascii="方正仿宋_GBK" w:hAnsi="方正仿宋_GBK" w:eastAsia="方正仿宋_GBK" w:cs="方正仿宋_GBK"/>
          <w:color w:val="000000"/>
          <w:sz w:val="28"/>
          <w:lang w:val="en-US" w:eastAsia="zh-CN"/>
        </w:rPr>
      </w:pPr>
      <w:r>
        <w:t>单位：万元</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279"/>
        <w:gridCol w:w="2730"/>
        <w:gridCol w:w="2212"/>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547" w:type="dxa"/>
            <w:gridSpan w:val="2"/>
            <w:vAlign w:val="center"/>
          </w:tcPr>
          <w:p>
            <w:pPr>
              <w:pStyle w:val="10"/>
            </w:pPr>
            <w:r>
              <w:t>13062124P00X26B10037B</w:t>
            </w:r>
          </w:p>
        </w:tc>
        <w:tc>
          <w:tcPr>
            <w:tcW w:w="2730" w:type="dxa"/>
            <w:vAlign w:val="center"/>
          </w:tcPr>
          <w:p>
            <w:pPr>
              <w:pStyle w:val="8"/>
            </w:pPr>
            <w:r>
              <w:t>项目名称</w:t>
            </w:r>
          </w:p>
        </w:tc>
        <w:tc>
          <w:tcPr>
            <w:tcW w:w="5756" w:type="dxa"/>
            <w:gridSpan w:val="3"/>
            <w:vAlign w:val="center"/>
          </w:tcPr>
          <w:p>
            <w:pPr>
              <w:pStyle w:val="10"/>
            </w:pPr>
            <w:r>
              <w:t>满城区农产品检测实验室“双认证”项目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279" w:type="dxa"/>
            <w:vAlign w:val="center"/>
          </w:tcPr>
          <w:p>
            <w:pPr>
              <w:pStyle w:val="10"/>
            </w:pPr>
            <w:r>
              <w:t>20.00</w:t>
            </w:r>
          </w:p>
        </w:tc>
        <w:tc>
          <w:tcPr>
            <w:tcW w:w="2730" w:type="dxa"/>
            <w:vAlign w:val="center"/>
          </w:tcPr>
          <w:p>
            <w:pPr>
              <w:pStyle w:val="8"/>
            </w:pPr>
            <w:r>
              <w:t>其中：财政资金</w:t>
            </w:r>
          </w:p>
        </w:tc>
        <w:tc>
          <w:tcPr>
            <w:tcW w:w="2212" w:type="dxa"/>
            <w:vAlign w:val="center"/>
          </w:tcPr>
          <w:p>
            <w:pPr>
              <w:pStyle w:val="10"/>
            </w:pPr>
            <w:r>
              <w:t>20.00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通过实验室“双认证”建设，提升我区农产品检验检测能力，为政府决策提供检测数据支撑，保障人民群众农产品消费安全。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547" w:type="dxa"/>
            <w:gridSpan w:val="2"/>
            <w:vAlign w:val="center"/>
          </w:tcPr>
          <w:p>
            <w:pPr>
              <w:pStyle w:val="8"/>
            </w:pPr>
            <w:r>
              <w:t>3月底</w:t>
            </w:r>
          </w:p>
        </w:tc>
        <w:tc>
          <w:tcPr>
            <w:tcW w:w="2730" w:type="dxa"/>
            <w:vAlign w:val="center"/>
          </w:tcPr>
          <w:p>
            <w:pPr>
              <w:pStyle w:val="8"/>
            </w:pPr>
            <w:r>
              <w:t>6月底</w:t>
            </w:r>
          </w:p>
        </w:tc>
        <w:tc>
          <w:tcPr>
            <w:tcW w:w="2212"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547" w:type="dxa"/>
            <w:gridSpan w:val="2"/>
            <w:vAlign w:val="center"/>
          </w:tcPr>
          <w:p>
            <w:pPr>
              <w:pStyle w:val="11"/>
            </w:pPr>
            <w:r>
              <w:t xml:space="preserve"> </w:t>
            </w:r>
          </w:p>
        </w:tc>
        <w:tc>
          <w:tcPr>
            <w:tcW w:w="2730" w:type="dxa"/>
            <w:vAlign w:val="center"/>
          </w:tcPr>
          <w:p>
            <w:pPr>
              <w:pStyle w:val="11"/>
            </w:pPr>
            <w:r>
              <w:t xml:space="preserve"> </w:t>
            </w:r>
          </w:p>
        </w:tc>
        <w:tc>
          <w:tcPr>
            <w:tcW w:w="2212" w:type="dxa"/>
            <w:vAlign w:val="center"/>
          </w:tcPr>
          <w:p>
            <w:pPr>
              <w:pStyle w:val="11"/>
            </w:pPr>
            <w:r>
              <w:t xml:space="preserve"> </w:t>
            </w:r>
          </w:p>
        </w:tc>
        <w:tc>
          <w:tcPr>
            <w:tcW w:w="3544" w:type="dxa"/>
            <w:gridSpan w:val="2"/>
            <w:vAlign w:val="center"/>
          </w:tcPr>
          <w:p>
            <w:pPr>
              <w:pStyle w:val="11"/>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1.通过实验室“双认证”建设，提升我区农产品检验检测能力，为政府决策提供检测数据支撑，保障人民群众农产品消费安全。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265"/>
        <w:gridCol w:w="495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265" w:type="dxa"/>
            <w:vAlign w:val="center"/>
          </w:tcPr>
          <w:p>
            <w:pPr>
              <w:pStyle w:val="8"/>
            </w:pPr>
            <w:r>
              <w:t>三级指标</w:t>
            </w:r>
          </w:p>
        </w:tc>
        <w:tc>
          <w:tcPr>
            <w:tcW w:w="495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265" w:type="dxa"/>
            <w:vAlign w:val="center"/>
          </w:tcPr>
          <w:p>
            <w:pPr>
              <w:pStyle w:val="10"/>
            </w:pPr>
            <w:r>
              <w:t>实验室认证数量</w:t>
            </w:r>
          </w:p>
        </w:tc>
        <w:tc>
          <w:tcPr>
            <w:tcW w:w="4956" w:type="dxa"/>
            <w:vAlign w:val="center"/>
          </w:tcPr>
          <w:p>
            <w:pPr>
              <w:pStyle w:val="10"/>
            </w:pPr>
            <w:r>
              <w:t>通过CMA、CATL认证实验室数量</w:t>
            </w:r>
          </w:p>
        </w:tc>
        <w:tc>
          <w:tcPr>
            <w:tcW w:w="2268" w:type="dxa"/>
            <w:vAlign w:val="center"/>
          </w:tcPr>
          <w:p>
            <w:pPr>
              <w:pStyle w:val="10"/>
            </w:pPr>
            <w:r>
              <w:t>1家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265" w:type="dxa"/>
            <w:vAlign w:val="center"/>
          </w:tcPr>
          <w:p>
            <w:pPr>
              <w:pStyle w:val="10"/>
            </w:pPr>
            <w:r>
              <w:t>考核达标率</w:t>
            </w:r>
          </w:p>
        </w:tc>
        <w:tc>
          <w:tcPr>
            <w:tcW w:w="4956" w:type="dxa"/>
            <w:vAlign w:val="center"/>
          </w:tcPr>
          <w:p>
            <w:pPr>
              <w:pStyle w:val="10"/>
            </w:pPr>
            <w:r>
              <w:t>双认证考核达标率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265" w:type="dxa"/>
            <w:vAlign w:val="center"/>
          </w:tcPr>
          <w:p>
            <w:pPr>
              <w:pStyle w:val="10"/>
            </w:pPr>
            <w:r>
              <w:t>项目完成时间</w:t>
            </w:r>
          </w:p>
        </w:tc>
        <w:tc>
          <w:tcPr>
            <w:tcW w:w="4956" w:type="dxa"/>
            <w:vAlign w:val="center"/>
          </w:tcPr>
          <w:p>
            <w:pPr>
              <w:pStyle w:val="10"/>
            </w:pPr>
            <w:r>
              <w:t>双认证项目完成时间</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265" w:type="dxa"/>
            <w:vAlign w:val="center"/>
          </w:tcPr>
          <w:p>
            <w:pPr>
              <w:pStyle w:val="10"/>
            </w:pPr>
            <w:r>
              <w:t>建设成本</w:t>
            </w:r>
          </w:p>
        </w:tc>
        <w:tc>
          <w:tcPr>
            <w:tcW w:w="4956" w:type="dxa"/>
            <w:vAlign w:val="center"/>
          </w:tcPr>
          <w:p>
            <w:pPr>
              <w:pStyle w:val="10"/>
            </w:pPr>
            <w:r>
              <w:t>双认证项目建设所需资金成本</w:t>
            </w:r>
          </w:p>
        </w:tc>
        <w:tc>
          <w:tcPr>
            <w:tcW w:w="2268" w:type="dxa"/>
            <w:vAlign w:val="center"/>
          </w:tcPr>
          <w:p>
            <w:pPr>
              <w:pStyle w:val="10"/>
            </w:pPr>
            <w:r>
              <w:t>20万元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265" w:type="dxa"/>
            <w:vAlign w:val="center"/>
          </w:tcPr>
          <w:p>
            <w:pPr>
              <w:pStyle w:val="10"/>
            </w:pPr>
            <w:r>
              <w:t>保障全区农产品质量安全</w:t>
            </w:r>
          </w:p>
        </w:tc>
        <w:tc>
          <w:tcPr>
            <w:tcW w:w="4956" w:type="dxa"/>
            <w:vAlign w:val="center"/>
          </w:tcPr>
          <w:p>
            <w:pPr>
              <w:pStyle w:val="10"/>
            </w:pPr>
            <w:r>
              <w:t>提高我区农产品质量安全水平</w:t>
            </w:r>
          </w:p>
        </w:tc>
        <w:tc>
          <w:tcPr>
            <w:tcW w:w="2268" w:type="dxa"/>
            <w:vAlign w:val="center"/>
          </w:tcPr>
          <w:p>
            <w:pPr>
              <w:pStyle w:val="10"/>
            </w:pPr>
            <w:r>
              <w:t>≥98.8%</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265" w:type="dxa"/>
            <w:vAlign w:val="center"/>
          </w:tcPr>
          <w:p>
            <w:pPr>
              <w:pStyle w:val="10"/>
            </w:pPr>
            <w:r>
              <w:t>社会认可满意度</w:t>
            </w:r>
          </w:p>
        </w:tc>
        <w:tc>
          <w:tcPr>
            <w:tcW w:w="4956" w:type="dxa"/>
            <w:vAlign w:val="center"/>
          </w:tcPr>
          <w:p>
            <w:pPr>
              <w:pStyle w:val="10"/>
            </w:pPr>
            <w:r>
              <w:t>消费者对农产品质量安全满意度</w:t>
            </w:r>
          </w:p>
        </w:tc>
        <w:tc>
          <w:tcPr>
            <w:tcW w:w="2268" w:type="dxa"/>
            <w:vAlign w:val="center"/>
          </w:tcPr>
          <w:p>
            <w:pPr>
              <w:pStyle w:val="10"/>
            </w:pPr>
            <w:r>
              <w:t>≥75%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、农产品检测楼装建项目绩效目标表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34"/>
        <w:gridCol w:w="2490"/>
        <w:gridCol w:w="2625"/>
        <w:gridCol w:w="1840"/>
        <w:gridCol w:w="1024"/>
        <w:gridCol w:w="2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2" w:type="dxa"/>
          <w:trHeight w:val="397" w:hRule="atLeast"/>
          <w:jc w:val="center"/>
        </w:trPr>
        <w:tc>
          <w:tcPr>
            <w:tcW w:w="15057" w:type="dxa"/>
            <w:gridSpan w:val="7"/>
            <w:tcBorders>
              <w:top w:val="single" w:color="FFFFFF" w:sz="6" w:space="0"/>
              <w:left w:val="single" w:color="FFFFFF" w:sz="6" w:space="0"/>
              <w:right w:val="single" w:color="FFFFFF" w:sz="6" w:space="0"/>
            </w:tcBorders>
            <w:vAlign w:val="center"/>
          </w:tcPr>
          <w:p>
            <w:pPr>
              <w:pStyle w:val="9"/>
              <w:tabs>
                <w:tab w:val="left" w:pos="1440"/>
              </w:tabs>
              <w:ind w:left="0" w:leftChars="0" w:firstLine="239" w:firstLineChars="1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802" w:type="dxa"/>
            <w:gridSpan w:val="2"/>
            <w:vAlign w:val="center"/>
          </w:tcPr>
          <w:p>
            <w:pPr>
              <w:pStyle w:val="10"/>
            </w:pPr>
            <w:r>
              <w:t>13062124P00EB0X100498</w:t>
            </w:r>
          </w:p>
        </w:tc>
        <w:tc>
          <w:tcPr>
            <w:tcW w:w="2490" w:type="dxa"/>
            <w:vAlign w:val="center"/>
          </w:tcPr>
          <w:p>
            <w:pPr>
              <w:pStyle w:val="8"/>
            </w:pPr>
            <w:r>
              <w:t>项目名称</w:t>
            </w:r>
          </w:p>
        </w:tc>
        <w:tc>
          <w:tcPr>
            <w:tcW w:w="5741" w:type="dxa"/>
            <w:gridSpan w:val="4"/>
            <w:vAlign w:val="center"/>
          </w:tcPr>
          <w:p>
            <w:pPr>
              <w:pStyle w:val="10"/>
            </w:pPr>
            <w:r>
              <w:t>农产品检测楼装建项目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534" w:type="dxa"/>
            <w:vAlign w:val="center"/>
          </w:tcPr>
          <w:p>
            <w:pPr>
              <w:pStyle w:val="10"/>
            </w:pPr>
            <w:r>
              <w:t>25.58</w:t>
            </w:r>
          </w:p>
        </w:tc>
        <w:tc>
          <w:tcPr>
            <w:tcW w:w="2490" w:type="dxa"/>
            <w:vAlign w:val="center"/>
          </w:tcPr>
          <w:p>
            <w:pPr>
              <w:pStyle w:val="8"/>
            </w:pPr>
            <w:r>
              <w:t>其中：财政资金</w:t>
            </w:r>
          </w:p>
        </w:tc>
        <w:tc>
          <w:tcPr>
            <w:tcW w:w="2625" w:type="dxa"/>
            <w:vAlign w:val="center"/>
          </w:tcPr>
          <w:p>
            <w:pPr>
              <w:pStyle w:val="10"/>
            </w:pPr>
            <w:r>
              <w:t>25.58</w:t>
            </w:r>
          </w:p>
        </w:tc>
        <w:tc>
          <w:tcPr>
            <w:tcW w:w="1840"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通过项目的实施，为农产品检验检测提供了实验室硬件基础，保障了农产品检验检测工作正常开展所需的实验室条件，确保了我区农产品质量安全检测工作的正常开展。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802" w:type="dxa"/>
            <w:gridSpan w:val="2"/>
            <w:vAlign w:val="center"/>
          </w:tcPr>
          <w:p>
            <w:pPr>
              <w:pStyle w:val="8"/>
            </w:pPr>
            <w:r>
              <w:t>3月底</w:t>
            </w:r>
          </w:p>
        </w:tc>
        <w:tc>
          <w:tcPr>
            <w:tcW w:w="2490" w:type="dxa"/>
            <w:vAlign w:val="center"/>
          </w:tcPr>
          <w:p>
            <w:pPr>
              <w:pStyle w:val="8"/>
            </w:pPr>
            <w:r>
              <w:t>6月底</w:t>
            </w:r>
          </w:p>
        </w:tc>
        <w:tc>
          <w:tcPr>
            <w:tcW w:w="2625" w:type="dxa"/>
            <w:vAlign w:val="center"/>
          </w:tcPr>
          <w:p>
            <w:pPr>
              <w:pStyle w:val="8"/>
            </w:pPr>
            <w:r>
              <w:t>10月底</w:t>
            </w:r>
          </w:p>
        </w:tc>
        <w:tc>
          <w:tcPr>
            <w:tcW w:w="3116"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802" w:type="dxa"/>
            <w:gridSpan w:val="2"/>
            <w:vAlign w:val="center"/>
          </w:tcPr>
          <w:p>
            <w:pPr>
              <w:pStyle w:val="11"/>
            </w:pPr>
            <w:r>
              <w:t xml:space="preserve"> </w:t>
            </w:r>
          </w:p>
        </w:tc>
        <w:tc>
          <w:tcPr>
            <w:tcW w:w="2490" w:type="dxa"/>
            <w:vAlign w:val="center"/>
          </w:tcPr>
          <w:p>
            <w:pPr>
              <w:pStyle w:val="11"/>
            </w:pPr>
            <w:r>
              <w:t xml:space="preserve"> </w:t>
            </w:r>
          </w:p>
        </w:tc>
        <w:tc>
          <w:tcPr>
            <w:tcW w:w="2625" w:type="dxa"/>
            <w:vAlign w:val="center"/>
          </w:tcPr>
          <w:p>
            <w:pPr>
              <w:pStyle w:val="11"/>
            </w:pPr>
            <w:r>
              <w:t xml:space="preserve"> </w:t>
            </w:r>
          </w:p>
        </w:tc>
        <w:tc>
          <w:tcPr>
            <w:tcW w:w="3116" w:type="dxa"/>
            <w:gridSpan w:val="3"/>
            <w:vAlign w:val="center"/>
          </w:tcPr>
          <w:p>
            <w:pPr>
              <w:pStyle w:val="11"/>
            </w:pPr>
            <w:r>
              <w:t>25.58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1.通过项目的实施，为农产品检验检测提供了实验室硬件基础，保障了农产品检验检测工作正常开展所需的实验室条件，确保了我区农产品质量安全检测工作的正常开展。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20"/>
        <w:gridCol w:w="5130"/>
        <w:gridCol w:w="1839"/>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520" w:type="dxa"/>
            <w:vAlign w:val="center"/>
          </w:tcPr>
          <w:p>
            <w:pPr>
              <w:pStyle w:val="8"/>
            </w:pPr>
            <w:r>
              <w:t>三级指标</w:t>
            </w:r>
          </w:p>
        </w:tc>
        <w:tc>
          <w:tcPr>
            <w:tcW w:w="5130" w:type="dxa"/>
            <w:vAlign w:val="center"/>
          </w:tcPr>
          <w:p>
            <w:pPr>
              <w:pStyle w:val="8"/>
            </w:pPr>
            <w:r>
              <w:t>绩效指标描述</w:t>
            </w:r>
          </w:p>
        </w:tc>
        <w:tc>
          <w:tcPr>
            <w:tcW w:w="1839"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520" w:type="dxa"/>
            <w:vAlign w:val="center"/>
          </w:tcPr>
          <w:p>
            <w:pPr>
              <w:pStyle w:val="10"/>
            </w:pPr>
            <w:r>
              <w:t>装建面积</w:t>
            </w:r>
          </w:p>
        </w:tc>
        <w:tc>
          <w:tcPr>
            <w:tcW w:w="5130" w:type="dxa"/>
            <w:vAlign w:val="center"/>
          </w:tcPr>
          <w:p>
            <w:pPr>
              <w:pStyle w:val="10"/>
            </w:pPr>
            <w:r>
              <w:t>检测楼装建面积</w:t>
            </w:r>
          </w:p>
        </w:tc>
        <w:tc>
          <w:tcPr>
            <w:tcW w:w="1839" w:type="dxa"/>
            <w:vAlign w:val="center"/>
          </w:tcPr>
          <w:p>
            <w:pPr>
              <w:pStyle w:val="10"/>
            </w:pPr>
            <w:r>
              <w:t>≥600平方米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520" w:type="dxa"/>
            <w:vAlign w:val="center"/>
          </w:tcPr>
          <w:p>
            <w:pPr>
              <w:pStyle w:val="10"/>
            </w:pPr>
            <w:r>
              <w:t>装建质量</w:t>
            </w:r>
          </w:p>
        </w:tc>
        <w:tc>
          <w:tcPr>
            <w:tcW w:w="5130" w:type="dxa"/>
            <w:vAlign w:val="center"/>
          </w:tcPr>
          <w:p>
            <w:pPr>
              <w:pStyle w:val="10"/>
            </w:pPr>
            <w:r>
              <w:t>检测楼装建质量合格率</w:t>
            </w:r>
          </w:p>
        </w:tc>
        <w:tc>
          <w:tcPr>
            <w:tcW w:w="1839"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20" w:type="dxa"/>
            <w:vAlign w:val="center"/>
          </w:tcPr>
          <w:p>
            <w:pPr>
              <w:pStyle w:val="10"/>
            </w:pPr>
            <w:r>
              <w:t>完成时限</w:t>
            </w:r>
          </w:p>
        </w:tc>
        <w:tc>
          <w:tcPr>
            <w:tcW w:w="5130" w:type="dxa"/>
            <w:vAlign w:val="center"/>
          </w:tcPr>
          <w:p>
            <w:pPr>
              <w:pStyle w:val="10"/>
            </w:pPr>
            <w:r>
              <w:t>根据合同约定完成工程时间</w:t>
            </w:r>
          </w:p>
        </w:tc>
        <w:tc>
          <w:tcPr>
            <w:tcW w:w="1839" w:type="dxa"/>
            <w:vAlign w:val="center"/>
          </w:tcPr>
          <w:p>
            <w:pPr>
              <w:pStyle w:val="10"/>
            </w:pPr>
            <w:r>
              <w:t>2024年3月份之前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20" w:type="dxa"/>
            <w:vAlign w:val="center"/>
          </w:tcPr>
          <w:p>
            <w:pPr>
              <w:pStyle w:val="10"/>
            </w:pPr>
            <w:r>
              <w:t>建设成本</w:t>
            </w:r>
          </w:p>
        </w:tc>
        <w:tc>
          <w:tcPr>
            <w:tcW w:w="5130" w:type="dxa"/>
            <w:vAlign w:val="center"/>
          </w:tcPr>
          <w:p>
            <w:pPr>
              <w:pStyle w:val="10"/>
            </w:pPr>
            <w:r>
              <w:t>装建工程每平方米所需资金成本</w:t>
            </w:r>
          </w:p>
        </w:tc>
        <w:tc>
          <w:tcPr>
            <w:tcW w:w="1839" w:type="dxa"/>
            <w:vAlign w:val="center"/>
          </w:tcPr>
          <w:p>
            <w:pPr>
              <w:pStyle w:val="10"/>
            </w:pPr>
            <w:r>
              <w:t>≥426元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520" w:type="dxa"/>
            <w:vAlign w:val="center"/>
          </w:tcPr>
          <w:p>
            <w:pPr>
              <w:pStyle w:val="10"/>
            </w:pPr>
            <w:r>
              <w:t>确保农产品检测工作开展</w:t>
            </w:r>
          </w:p>
        </w:tc>
        <w:tc>
          <w:tcPr>
            <w:tcW w:w="5130" w:type="dxa"/>
            <w:vAlign w:val="center"/>
          </w:tcPr>
          <w:p>
            <w:pPr>
              <w:pStyle w:val="10"/>
            </w:pPr>
            <w:r>
              <w:t>确保农产品检测工作任务完成率</w:t>
            </w:r>
          </w:p>
        </w:tc>
        <w:tc>
          <w:tcPr>
            <w:tcW w:w="1839"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520" w:type="dxa"/>
            <w:vAlign w:val="center"/>
          </w:tcPr>
          <w:p>
            <w:pPr>
              <w:pStyle w:val="10"/>
            </w:pPr>
            <w:r>
              <w:t>社会认可满意度</w:t>
            </w:r>
          </w:p>
        </w:tc>
        <w:tc>
          <w:tcPr>
            <w:tcW w:w="5130" w:type="dxa"/>
            <w:vAlign w:val="center"/>
          </w:tcPr>
          <w:p>
            <w:pPr>
              <w:pStyle w:val="10"/>
            </w:pPr>
            <w:r>
              <w:t>人民对我区农产品安全监管工作满意度</w:t>
            </w:r>
          </w:p>
        </w:tc>
        <w:tc>
          <w:tcPr>
            <w:tcW w:w="1839" w:type="dxa"/>
            <w:vAlign w:val="center"/>
          </w:tcPr>
          <w:p>
            <w:pPr>
              <w:pStyle w:val="10"/>
            </w:pPr>
            <w:r>
              <w:t>≥75%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、农业生产发展资金绩效目标表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46"/>
        <w:gridCol w:w="2598"/>
        <w:gridCol w:w="2077"/>
        <w:gridCol w:w="2268"/>
        <w:gridCol w:w="1189"/>
        <w:gridCol w:w="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7" w:type="dxa"/>
          <w:trHeight w:val="397" w:hRule="atLeast"/>
          <w:jc w:val="center"/>
        </w:trPr>
        <w:tc>
          <w:tcPr>
            <w:tcW w:w="15222"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814" w:type="dxa"/>
            <w:gridSpan w:val="2"/>
            <w:vAlign w:val="center"/>
          </w:tcPr>
          <w:p>
            <w:pPr>
              <w:pStyle w:val="10"/>
            </w:pPr>
            <w:r>
              <w:t>13062124P00X26B10036P</w:t>
            </w:r>
          </w:p>
        </w:tc>
        <w:tc>
          <w:tcPr>
            <w:tcW w:w="2598" w:type="dxa"/>
            <w:vAlign w:val="center"/>
          </w:tcPr>
          <w:p>
            <w:pPr>
              <w:pStyle w:val="8"/>
            </w:pPr>
            <w:r>
              <w:t>项目名称</w:t>
            </w:r>
          </w:p>
        </w:tc>
        <w:tc>
          <w:tcPr>
            <w:tcW w:w="5621" w:type="dxa"/>
            <w:gridSpan w:val="4"/>
            <w:vAlign w:val="center"/>
          </w:tcPr>
          <w:p>
            <w:pPr>
              <w:pStyle w:val="10"/>
            </w:pPr>
            <w: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546" w:type="dxa"/>
            <w:vAlign w:val="center"/>
          </w:tcPr>
          <w:p>
            <w:pPr>
              <w:pStyle w:val="10"/>
            </w:pPr>
            <w:r>
              <w:t>15.00</w:t>
            </w:r>
          </w:p>
        </w:tc>
        <w:tc>
          <w:tcPr>
            <w:tcW w:w="2598" w:type="dxa"/>
            <w:vAlign w:val="center"/>
          </w:tcPr>
          <w:p>
            <w:pPr>
              <w:pStyle w:val="8"/>
            </w:pPr>
            <w:r>
              <w:t>其中：财政资金</w:t>
            </w:r>
          </w:p>
        </w:tc>
        <w:tc>
          <w:tcPr>
            <w:tcW w:w="2077" w:type="dxa"/>
            <w:vAlign w:val="center"/>
          </w:tcPr>
          <w:p>
            <w:pPr>
              <w:pStyle w:val="10"/>
            </w:pPr>
            <w:r>
              <w:t>15.00</w:t>
            </w:r>
          </w:p>
        </w:tc>
        <w:tc>
          <w:tcPr>
            <w:tcW w:w="2268" w:type="dxa"/>
            <w:vAlign w:val="center"/>
          </w:tcPr>
          <w:p>
            <w:pPr>
              <w:pStyle w:val="8"/>
            </w:pPr>
            <w:r>
              <w:t>其他资金</w:t>
            </w:r>
          </w:p>
        </w:tc>
        <w:tc>
          <w:tcPr>
            <w:tcW w:w="1276"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7"/>
            <w:vAlign w:val="center"/>
          </w:tcPr>
          <w:p>
            <w:pPr>
              <w:pStyle w:val="10"/>
            </w:pPr>
            <w:r>
              <w:t>通过财政资金奖补方式，鼓励并支持农业经营主体进一步聚焦设施农业，聚集资源要素，创新发展模式，扩大生产规模，提高档次水平，优化产品结构，提高生产效益，带动全区都市农业高质量发展。2022年市级财政安排15万元奖补资金对保定市六方农业开发有限公司2022年度新建设施棚室及配套设施建设进行扶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814" w:type="dxa"/>
            <w:gridSpan w:val="2"/>
            <w:vAlign w:val="center"/>
          </w:tcPr>
          <w:p>
            <w:pPr>
              <w:pStyle w:val="8"/>
            </w:pPr>
            <w:r>
              <w:t>3月底</w:t>
            </w:r>
          </w:p>
        </w:tc>
        <w:tc>
          <w:tcPr>
            <w:tcW w:w="2598" w:type="dxa"/>
            <w:vAlign w:val="center"/>
          </w:tcPr>
          <w:p>
            <w:pPr>
              <w:pStyle w:val="8"/>
            </w:pPr>
            <w:r>
              <w:t>6月底</w:t>
            </w:r>
          </w:p>
        </w:tc>
        <w:tc>
          <w:tcPr>
            <w:tcW w:w="2077" w:type="dxa"/>
            <w:vAlign w:val="center"/>
          </w:tcPr>
          <w:p>
            <w:pPr>
              <w:pStyle w:val="8"/>
            </w:pPr>
            <w:r>
              <w:t>10月底</w:t>
            </w:r>
          </w:p>
        </w:tc>
        <w:tc>
          <w:tcPr>
            <w:tcW w:w="3544"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814" w:type="dxa"/>
            <w:gridSpan w:val="2"/>
            <w:vAlign w:val="center"/>
          </w:tcPr>
          <w:p>
            <w:pPr>
              <w:pStyle w:val="11"/>
            </w:pPr>
            <w:r>
              <w:t xml:space="preserve"> </w:t>
            </w:r>
          </w:p>
        </w:tc>
        <w:tc>
          <w:tcPr>
            <w:tcW w:w="2598" w:type="dxa"/>
            <w:vAlign w:val="center"/>
          </w:tcPr>
          <w:p>
            <w:pPr>
              <w:pStyle w:val="11"/>
            </w:pPr>
            <w:r>
              <w:t xml:space="preserve"> </w:t>
            </w:r>
          </w:p>
        </w:tc>
        <w:tc>
          <w:tcPr>
            <w:tcW w:w="2077" w:type="dxa"/>
            <w:vAlign w:val="center"/>
          </w:tcPr>
          <w:p>
            <w:pPr>
              <w:pStyle w:val="11"/>
            </w:pPr>
            <w:r>
              <w:t xml:space="preserve"> </w:t>
            </w:r>
          </w:p>
        </w:tc>
        <w:tc>
          <w:tcPr>
            <w:tcW w:w="3544" w:type="dxa"/>
            <w:gridSpan w:val="3"/>
            <w:vAlign w:val="center"/>
          </w:tcPr>
          <w:p>
            <w:pPr>
              <w:pStyle w:val="11"/>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7"/>
            <w:vAlign w:val="center"/>
          </w:tcPr>
          <w:p>
            <w:pPr>
              <w:pStyle w:val="10"/>
            </w:pPr>
            <w:r>
              <w:t>1.通过财政资金奖补方式，鼓励并支持农业经营主体进一步聚焦设施农业，聚集资源要素，创新发展模式，扩大生产规模，提高档次水平，优化产品结构，提高生产效益，带动全区都市农业高质量发展。2022年市级财政安排15万元奖补资金对保定市六方农业开发有限公司2022年度新建设施棚室及配套设施建设进行扶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35"/>
        <w:gridCol w:w="46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535" w:type="dxa"/>
            <w:vAlign w:val="center"/>
          </w:tcPr>
          <w:p>
            <w:pPr>
              <w:pStyle w:val="8"/>
            </w:pPr>
            <w:r>
              <w:t>三级指标</w:t>
            </w:r>
          </w:p>
        </w:tc>
        <w:tc>
          <w:tcPr>
            <w:tcW w:w="46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535" w:type="dxa"/>
            <w:vAlign w:val="center"/>
          </w:tcPr>
          <w:p>
            <w:pPr>
              <w:pStyle w:val="10"/>
            </w:pPr>
            <w:r>
              <w:t>补贴企业数量</w:t>
            </w:r>
          </w:p>
        </w:tc>
        <w:tc>
          <w:tcPr>
            <w:tcW w:w="4686" w:type="dxa"/>
            <w:vAlign w:val="center"/>
          </w:tcPr>
          <w:p>
            <w:pPr>
              <w:pStyle w:val="10"/>
            </w:pPr>
            <w:r>
              <w:t>获得2022年市级农业生产发展资金企业</w:t>
            </w:r>
          </w:p>
        </w:tc>
        <w:tc>
          <w:tcPr>
            <w:tcW w:w="2268" w:type="dxa"/>
            <w:vAlign w:val="center"/>
          </w:tcPr>
          <w:p>
            <w:pPr>
              <w:pStyle w:val="10"/>
            </w:pPr>
            <w:r>
              <w:t>1家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535" w:type="dxa"/>
            <w:vAlign w:val="center"/>
          </w:tcPr>
          <w:p>
            <w:pPr>
              <w:pStyle w:val="10"/>
            </w:pPr>
            <w:r>
              <w:t>奖补完成率</w:t>
            </w:r>
          </w:p>
        </w:tc>
        <w:tc>
          <w:tcPr>
            <w:tcW w:w="4686" w:type="dxa"/>
            <w:vAlign w:val="center"/>
          </w:tcPr>
          <w:p>
            <w:pPr>
              <w:pStyle w:val="10"/>
            </w:pPr>
            <w:r>
              <w:t>奖补资金发放率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35" w:type="dxa"/>
            <w:vAlign w:val="center"/>
          </w:tcPr>
          <w:p>
            <w:pPr>
              <w:pStyle w:val="10"/>
            </w:pPr>
            <w:r>
              <w:t>完成时间</w:t>
            </w:r>
          </w:p>
        </w:tc>
        <w:tc>
          <w:tcPr>
            <w:tcW w:w="4686" w:type="dxa"/>
            <w:vAlign w:val="center"/>
          </w:tcPr>
          <w:p>
            <w:pPr>
              <w:pStyle w:val="10"/>
            </w:pPr>
            <w:r>
              <w:t>资金发放完成时间</w:t>
            </w:r>
          </w:p>
        </w:tc>
        <w:tc>
          <w:tcPr>
            <w:tcW w:w="2268" w:type="dxa"/>
            <w:vAlign w:val="center"/>
          </w:tcPr>
          <w:p>
            <w:pPr>
              <w:pStyle w:val="10"/>
            </w:pPr>
            <w:r>
              <w:t>2024年6月之前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35" w:type="dxa"/>
            <w:vAlign w:val="center"/>
          </w:tcPr>
          <w:p>
            <w:pPr>
              <w:pStyle w:val="10"/>
            </w:pPr>
            <w:r>
              <w:t>奖补成本</w:t>
            </w:r>
          </w:p>
        </w:tc>
        <w:tc>
          <w:tcPr>
            <w:tcW w:w="4686" w:type="dxa"/>
            <w:vAlign w:val="center"/>
          </w:tcPr>
          <w:p>
            <w:pPr>
              <w:pStyle w:val="10"/>
            </w:pPr>
            <w:r>
              <w:t>单个企业获得资金数</w:t>
            </w:r>
          </w:p>
        </w:tc>
        <w:tc>
          <w:tcPr>
            <w:tcW w:w="2268" w:type="dxa"/>
            <w:vAlign w:val="center"/>
          </w:tcPr>
          <w:p>
            <w:pPr>
              <w:pStyle w:val="10"/>
            </w:pPr>
            <w:r>
              <w:t>15万元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535" w:type="dxa"/>
            <w:vAlign w:val="center"/>
          </w:tcPr>
          <w:p>
            <w:pPr>
              <w:pStyle w:val="10"/>
            </w:pPr>
            <w:r>
              <w:t>带动全区都市农业高质量发展</w:t>
            </w:r>
          </w:p>
        </w:tc>
        <w:tc>
          <w:tcPr>
            <w:tcW w:w="4686" w:type="dxa"/>
            <w:vAlign w:val="center"/>
          </w:tcPr>
          <w:p>
            <w:pPr>
              <w:pStyle w:val="10"/>
            </w:pPr>
            <w:r>
              <w:t>对满城区设施农业企业进行培育扶持工作完成率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535" w:type="dxa"/>
            <w:vAlign w:val="center"/>
          </w:tcPr>
          <w:p>
            <w:pPr>
              <w:pStyle w:val="10"/>
            </w:pPr>
            <w:r>
              <w:t>企业满意度</w:t>
            </w:r>
          </w:p>
        </w:tc>
        <w:tc>
          <w:tcPr>
            <w:tcW w:w="4686" w:type="dxa"/>
            <w:vAlign w:val="center"/>
          </w:tcPr>
          <w:p>
            <w:pPr>
              <w:pStyle w:val="10"/>
            </w:pPr>
            <w:r>
              <w:t>获得奖补资金企业满意度</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、退休人员养老保险、职业年金绩效目标表</w:t>
      </w:r>
    </w:p>
    <w:tbl>
      <w:tblPr>
        <w:tblStyle w:val="2"/>
        <w:tblW w:w="1508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1948"/>
        <w:gridCol w:w="2835"/>
        <w:gridCol w:w="2835"/>
        <w:gridCol w:w="2551"/>
        <w:gridCol w:w="2268"/>
        <w:gridCol w:w="1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88"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8"/>
            </w:pPr>
            <w:r>
              <w:t>项目编码</w:t>
            </w:r>
          </w:p>
        </w:tc>
        <w:tc>
          <w:tcPr>
            <w:tcW w:w="4783" w:type="dxa"/>
            <w:gridSpan w:val="2"/>
            <w:vAlign w:val="center"/>
          </w:tcPr>
          <w:p>
            <w:pPr>
              <w:pStyle w:val="10"/>
            </w:pPr>
            <w:r>
              <w:t>13062124P000C40100442</w:t>
            </w:r>
          </w:p>
        </w:tc>
        <w:tc>
          <w:tcPr>
            <w:tcW w:w="2835" w:type="dxa"/>
            <w:vAlign w:val="center"/>
          </w:tcPr>
          <w:p>
            <w:pPr>
              <w:pStyle w:val="8"/>
            </w:pPr>
            <w:r>
              <w:t>项目名称</w:t>
            </w:r>
          </w:p>
        </w:tc>
        <w:tc>
          <w:tcPr>
            <w:tcW w:w="5874" w:type="dxa"/>
            <w:gridSpan w:val="3"/>
            <w:vAlign w:val="center"/>
          </w:tcPr>
          <w:p>
            <w:pPr>
              <w:pStyle w:val="10"/>
            </w:pPr>
            <w:r>
              <w:t>退休人员养老保险、职业年金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Merge w:val="restart"/>
            <w:vAlign w:val="center"/>
          </w:tcPr>
          <w:p>
            <w:pPr>
              <w:pStyle w:val="8"/>
            </w:pPr>
            <w:r>
              <w:t>预算规模及资金用途</w:t>
            </w:r>
          </w:p>
        </w:tc>
        <w:tc>
          <w:tcPr>
            <w:tcW w:w="1948" w:type="dxa"/>
            <w:vAlign w:val="center"/>
          </w:tcPr>
          <w:p>
            <w:pPr>
              <w:pStyle w:val="8"/>
            </w:pPr>
            <w:r>
              <w:t>预算数</w:t>
            </w:r>
          </w:p>
        </w:tc>
        <w:tc>
          <w:tcPr>
            <w:tcW w:w="2835" w:type="dxa"/>
            <w:vAlign w:val="center"/>
          </w:tcPr>
          <w:p>
            <w:pPr>
              <w:pStyle w:val="10"/>
            </w:pPr>
            <w:r>
              <w:t>50.00</w:t>
            </w:r>
          </w:p>
        </w:tc>
        <w:tc>
          <w:tcPr>
            <w:tcW w:w="2835" w:type="dxa"/>
            <w:vAlign w:val="center"/>
          </w:tcPr>
          <w:p>
            <w:pPr>
              <w:pStyle w:val="8"/>
            </w:pPr>
            <w:r>
              <w:t>其中：财政资金</w:t>
            </w:r>
          </w:p>
        </w:tc>
        <w:tc>
          <w:tcPr>
            <w:tcW w:w="2551" w:type="dxa"/>
            <w:vAlign w:val="center"/>
          </w:tcPr>
          <w:p>
            <w:pPr>
              <w:pStyle w:val="10"/>
            </w:pPr>
            <w:r>
              <w:t>50.00</w:t>
            </w:r>
          </w:p>
        </w:tc>
        <w:tc>
          <w:tcPr>
            <w:tcW w:w="2268" w:type="dxa"/>
            <w:vAlign w:val="center"/>
          </w:tcPr>
          <w:p>
            <w:pPr>
              <w:pStyle w:val="8"/>
            </w:pPr>
            <w:r>
              <w:t>其他资金</w:t>
            </w:r>
          </w:p>
        </w:tc>
        <w:tc>
          <w:tcPr>
            <w:tcW w:w="1055"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Merge w:val="continue"/>
          </w:tcPr>
          <w:p/>
        </w:tc>
        <w:tc>
          <w:tcPr>
            <w:tcW w:w="13492" w:type="dxa"/>
            <w:gridSpan w:val="6"/>
            <w:vAlign w:val="center"/>
          </w:tcPr>
          <w:p>
            <w:pPr>
              <w:pStyle w:val="10"/>
            </w:pPr>
            <w:r>
              <w:t>通过补缴养老保险和职业年金，解决退休职工养老保险和职业年金遗留问题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Merge w:val="restart"/>
            <w:vAlign w:val="center"/>
          </w:tcPr>
          <w:p>
            <w:pPr>
              <w:pStyle w:val="8"/>
            </w:pPr>
            <w:r>
              <w:t>资金支出计划（%）</w:t>
            </w:r>
          </w:p>
        </w:tc>
        <w:tc>
          <w:tcPr>
            <w:tcW w:w="478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32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Merge w:val="continue"/>
          </w:tcPr>
          <w:p/>
        </w:tc>
        <w:tc>
          <w:tcPr>
            <w:tcW w:w="478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323" w:type="dxa"/>
            <w:gridSpan w:val="2"/>
            <w:vAlign w:val="center"/>
          </w:tcPr>
          <w:p>
            <w:pPr>
              <w:pStyle w:val="11"/>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8"/>
            </w:pPr>
            <w:r>
              <w:t>绩效目标</w:t>
            </w:r>
          </w:p>
        </w:tc>
        <w:tc>
          <w:tcPr>
            <w:tcW w:w="13492" w:type="dxa"/>
            <w:gridSpan w:val="6"/>
            <w:vAlign w:val="center"/>
          </w:tcPr>
          <w:p>
            <w:pPr>
              <w:pStyle w:val="10"/>
            </w:pPr>
            <w:r>
              <w:t>1.通过补缴养老保险和职业年金，解决退休职工养老保险和职业年金遗留问题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1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5"/>
        <w:gridCol w:w="1905"/>
        <w:gridCol w:w="2835"/>
        <w:gridCol w:w="5385"/>
        <w:gridCol w:w="2117"/>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5" w:type="dxa"/>
            <w:vAlign w:val="center"/>
          </w:tcPr>
          <w:p>
            <w:pPr>
              <w:pStyle w:val="8"/>
            </w:pPr>
            <w:r>
              <w:t>一级指标</w:t>
            </w:r>
          </w:p>
        </w:tc>
        <w:tc>
          <w:tcPr>
            <w:tcW w:w="1905" w:type="dxa"/>
            <w:vAlign w:val="center"/>
          </w:tcPr>
          <w:p>
            <w:pPr>
              <w:pStyle w:val="8"/>
            </w:pPr>
            <w:r>
              <w:t>二级指标</w:t>
            </w:r>
          </w:p>
        </w:tc>
        <w:tc>
          <w:tcPr>
            <w:tcW w:w="2835" w:type="dxa"/>
            <w:vAlign w:val="center"/>
          </w:tcPr>
          <w:p>
            <w:pPr>
              <w:pStyle w:val="8"/>
            </w:pPr>
            <w:r>
              <w:t>三级指标</w:t>
            </w:r>
          </w:p>
        </w:tc>
        <w:tc>
          <w:tcPr>
            <w:tcW w:w="5385" w:type="dxa"/>
            <w:vAlign w:val="center"/>
          </w:tcPr>
          <w:p>
            <w:pPr>
              <w:pStyle w:val="8"/>
            </w:pPr>
            <w:r>
              <w:t>绩效指标描述</w:t>
            </w:r>
          </w:p>
        </w:tc>
        <w:tc>
          <w:tcPr>
            <w:tcW w:w="2117"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Merge w:val="restart"/>
            <w:vAlign w:val="center"/>
          </w:tcPr>
          <w:p>
            <w:pPr>
              <w:pStyle w:val="11"/>
            </w:pPr>
            <w:r>
              <w:t>产出指标</w:t>
            </w:r>
          </w:p>
        </w:tc>
        <w:tc>
          <w:tcPr>
            <w:tcW w:w="1905" w:type="dxa"/>
            <w:vAlign w:val="center"/>
          </w:tcPr>
          <w:p>
            <w:pPr>
              <w:pStyle w:val="10"/>
            </w:pPr>
            <w:r>
              <w:t>数量指标</w:t>
            </w:r>
          </w:p>
        </w:tc>
        <w:tc>
          <w:tcPr>
            <w:tcW w:w="2835" w:type="dxa"/>
            <w:vAlign w:val="center"/>
          </w:tcPr>
          <w:p>
            <w:pPr>
              <w:pStyle w:val="10"/>
            </w:pPr>
            <w:r>
              <w:t>缴纳保险人数</w:t>
            </w:r>
          </w:p>
        </w:tc>
        <w:tc>
          <w:tcPr>
            <w:tcW w:w="5385" w:type="dxa"/>
            <w:vAlign w:val="center"/>
          </w:tcPr>
          <w:p>
            <w:pPr>
              <w:pStyle w:val="10"/>
            </w:pPr>
            <w:r>
              <w:t>缴纳养老保险和职业年金人数</w:t>
            </w:r>
          </w:p>
        </w:tc>
        <w:tc>
          <w:tcPr>
            <w:tcW w:w="2117" w:type="dxa"/>
            <w:vAlign w:val="center"/>
          </w:tcPr>
          <w:p>
            <w:pPr>
              <w:pStyle w:val="10"/>
            </w:pPr>
            <w:r>
              <w:t>≥20个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Merge w:val="continue"/>
            <w:vAlign w:val="center"/>
          </w:tcPr>
          <w:p/>
        </w:tc>
        <w:tc>
          <w:tcPr>
            <w:tcW w:w="1905" w:type="dxa"/>
            <w:vAlign w:val="center"/>
          </w:tcPr>
          <w:p>
            <w:pPr>
              <w:pStyle w:val="10"/>
            </w:pPr>
            <w:r>
              <w:t>质量指标</w:t>
            </w:r>
          </w:p>
        </w:tc>
        <w:tc>
          <w:tcPr>
            <w:tcW w:w="2835" w:type="dxa"/>
            <w:vAlign w:val="center"/>
          </w:tcPr>
          <w:p>
            <w:pPr>
              <w:pStyle w:val="10"/>
            </w:pPr>
            <w:r>
              <w:t>工作完成率</w:t>
            </w:r>
          </w:p>
        </w:tc>
        <w:tc>
          <w:tcPr>
            <w:tcW w:w="5385" w:type="dxa"/>
            <w:vAlign w:val="center"/>
          </w:tcPr>
          <w:p>
            <w:pPr>
              <w:pStyle w:val="10"/>
            </w:pPr>
            <w:r>
              <w:t>解决退休职工养老保险和职业年金工作完成率</w:t>
            </w:r>
          </w:p>
        </w:tc>
        <w:tc>
          <w:tcPr>
            <w:tcW w:w="2117"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Merge w:val="continue"/>
            <w:vAlign w:val="center"/>
          </w:tcPr>
          <w:p/>
        </w:tc>
        <w:tc>
          <w:tcPr>
            <w:tcW w:w="1905" w:type="dxa"/>
            <w:vAlign w:val="center"/>
          </w:tcPr>
          <w:p>
            <w:pPr>
              <w:pStyle w:val="10"/>
            </w:pPr>
            <w:r>
              <w:t>时效指标</w:t>
            </w:r>
          </w:p>
        </w:tc>
        <w:tc>
          <w:tcPr>
            <w:tcW w:w="2835" w:type="dxa"/>
            <w:vAlign w:val="center"/>
          </w:tcPr>
          <w:p>
            <w:pPr>
              <w:pStyle w:val="10"/>
            </w:pPr>
            <w:r>
              <w:t>完成时限</w:t>
            </w:r>
          </w:p>
        </w:tc>
        <w:tc>
          <w:tcPr>
            <w:tcW w:w="5385" w:type="dxa"/>
            <w:vAlign w:val="center"/>
          </w:tcPr>
          <w:p>
            <w:pPr>
              <w:pStyle w:val="10"/>
            </w:pPr>
            <w:r>
              <w:t>工作完成时限</w:t>
            </w:r>
          </w:p>
        </w:tc>
        <w:tc>
          <w:tcPr>
            <w:tcW w:w="2117" w:type="dxa"/>
            <w:vAlign w:val="center"/>
          </w:tcPr>
          <w:p>
            <w:pPr>
              <w:pStyle w:val="10"/>
            </w:pPr>
            <w:r>
              <w:t>2024年3月份之前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Merge w:val="continue"/>
            <w:vAlign w:val="center"/>
          </w:tcPr>
          <w:p/>
        </w:tc>
        <w:tc>
          <w:tcPr>
            <w:tcW w:w="1905" w:type="dxa"/>
            <w:vAlign w:val="center"/>
          </w:tcPr>
          <w:p>
            <w:pPr>
              <w:pStyle w:val="10"/>
            </w:pPr>
            <w:r>
              <w:t>成本指标</w:t>
            </w:r>
          </w:p>
        </w:tc>
        <w:tc>
          <w:tcPr>
            <w:tcW w:w="2835" w:type="dxa"/>
            <w:vAlign w:val="center"/>
          </w:tcPr>
          <w:p>
            <w:pPr>
              <w:pStyle w:val="10"/>
            </w:pPr>
            <w:r>
              <w:t>缴纳标准</w:t>
            </w:r>
          </w:p>
        </w:tc>
        <w:tc>
          <w:tcPr>
            <w:tcW w:w="5385" w:type="dxa"/>
            <w:vAlign w:val="center"/>
          </w:tcPr>
          <w:p>
            <w:pPr>
              <w:pStyle w:val="10"/>
            </w:pPr>
            <w:r>
              <w:t>养老保险和职业年金缴纳标准</w:t>
            </w:r>
          </w:p>
        </w:tc>
        <w:tc>
          <w:tcPr>
            <w:tcW w:w="2117" w:type="dxa"/>
            <w:vAlign w:val="center"/>
          </w:tcPr>
          <w:p>
            <w:pPr>
              <w:pStyle w:val="10"/>
            </w:pPr>
            <w:r>
              <w:t>职工养老保险基数的16%</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Align w:val="center"/>
          </w:tcPr>
          <w:p>
            <w:pPr>
              <w:pStyle w:val="11"/>
            </w:pPr>
            <w:r>
              <w:t>效益指标</w:t>
            </w:r>
          </w:p>
        </w:tc>
        <w:tc>
          <w:tcPr>
            <w:tcW w:w="1905" w:type="dxa"/>
            <w:vAlign w:val="center"/>
          </w:tcPr>
          <w:p>
            <w:pPr>
              <w:pStyle w:val="10"/>
            </w:pPr>
            <w:r>
              <w:t>社会效益指标</w:t>
            </w:r>
          </w:p>
        </w:tc>
        <w:tc>
          <w:tcPr>
            <w:tcW w:w="2835" w:type="dxa"/>
            <w:vAlign w:val="center"/>
          </w:tcPr>
          <w:p>
            <w:pPr>
              <w:pStyle w:val="10"/>
            </w:pPr>
            <w:r>
              <w:t>维护社会稳定</w:t>
            </w:r>
          </w:p>
        </w:tc>
        <w:tc>
          <w:tcPr>
            <w:tcW w:w="5385" w:type="dxa"/>
            <w:vAlign w:val="center"/>
          </w:tcPr>
          <w:p>
            <w:pPr>
              <w:pStyle w:val="10"/>
            </w:pPr>
            <w:r>
              <w:t>保障退休职工生活维护社会稳定工作完成率</w:t>
            </w:r>
          </w:p>
        </w:tc>
        <w:tc>
          <w:tcPr>
            <w:tcW w:w="2117"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5" w:type="dxa"/>
            <w:vAlign w:val="center"/>
          </w:tcPr>
          <w:p>
            <w:pPr>
              <w:pStyle w:val="11"/>
            </w:pPr>
            <w:r>
              <w:t>满意度指标</w:t>
            </w:r>
          </w:p>
        </w:tc>
        <w:tc>
          <w:tcPr>
            <w:tcW w:w="1905" w:type="dxa"/>
            <w:vAlign w:val="center"/>
          </w:tcPr>
          <w:p>
            <w:pPr>
              <w:pStyle w:val="10"/>
            </w:pPr>
            <w:r>
              <w:t>服务对象满意度指标</w:t>
            </w:r>
          </w:p>
        </w:tc>
        <w:tc>
          <w:tcPr>
            <w:tcW w:w="2835" w:type="dxa"/>
            <w:vAlign w:val="center"/>
          </w:tcPr>
          <w:p>
            <w:pPr>
              <w:pStyle w:val="10"/>
            </w:pPr>
            <w:r>
              <w:t>群众满意度</w:t>
            </w:r>
          </w:p>
        </w:tc>
        <w:tc>
          <w:tcPr>
            <w:tcW w:w="5385" w:type="dxa"/>
            <w:vAlign w:val="center"/>
          </w:tcPr>
          <w:p>
            <w:pPr>
              <w:pStyle w:val="10"/>
            </w:pPr>
            <w:r>
              <w:t>受益群众满意率</w:t>
            </w:r>
          </w:p>
        </w:tc>
        <w:tc>
          <w:tcPr>
            <w:tcW w:w="2117" w:type="dxa"/>
            <w:vAlign w:val="center"/>
          </w:tcPr>
          <w:p>
            <w:pPr>
              <w:pStyle w:val="10"/>
            </w:pPr>
            <w:r>
              <w:t>≥80%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、退休人员养老保险、职业年金绩效目标表</w:t>
      </w:r>
    </w:p>
    <w:tbl>
      <w:tblPr>
        <w:tblStyle w:val="2"/>
        <w:tblW w:w="1508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562"/>
        <w:gridCol w:w="2985"/>
        <w:gridCol w:w="2175"/>
        <w:gridCol w:w="2767"/>
        <w:gridCol w:w="2123"/>
        <w:gridCol w:w="12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88"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547" w:type="dxa"/>
            <w:gridSpan w:val="2"/>
            <w:vAlign w:val="center"/>
          </w:tcPr>
          <w:p>
            <w:pPr>
              <w:pStyle w:val="10"/>
            </w:pPr>
            <w:r>
              <w:t>13062124P000C4010047W</w:t>
            </w:r>
          </w:p>
        </w:tc>
        <w:tc>
          <w:tcPr>
            <w:tcW w:w="2175" w:type="dxa"/>
            <w:vAlign w:val="center"/>
          </w:tcPr>
          <w:p>
            <w:pPr>
              <w:pStyle w:val="8"/>
            </w:pPr>
            <w:r>
              <w:t>项目名称</w:t>
            </w:r>
          </w:p>
        </w:tc>
        <w:tc>
          <w:tcPr>
            <w:tcW w:w="6090" w:type="dxa"/>
            <w:gridSpan w:val="3"/>
            <w:vAlign w:val="center"/>
          </w:tcPr>
          <w:p>
            <w:pPr>
              <w:pStyle w:val="10"/>
            </w:pPr>
            <w:r>
              <w:t>退休人员养老保险、职业年金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562" w:type="dxa"/>
            <w:vAlign w:val="center"/>
          </w:tcPr>
          <w:p>
            <w:pPr>
              <w:pStyle w:val="8"/>
            </w:pPr>
            <w:r>
              <w:t>预算数</w:t>
            </w:r>
          </w:p>
        </w:tc>
        <w:tc>
          <w:tcPr>
            <w:tcW w:w="2985" w:type="dxa"/>
            <w:vAlign w:val="center"/>
          </w:tcPr>
          <w:p>
            <w:pPr>
              <w:pStyle w:val="10"/>
            </w:pPr>
            <w:r>
              <w:t>221.53</w:t>
            </w:r>
          </w:p>
        </w:tc>
        <w:tc>
          <w:tcPr>
            <w:tcW w:w="2175" w:type="dxa"/>
            <w:vAlign w:val="center"/>
          </w:tcPr>
          <w:p>
            <w:pPr>
              <w:pStyle w:val="8"/>
            </w:pPr>
            <w:r>
              <w:t>其中：财政资金</w:t>
            </w:r>
          </w:p>
        </w:tc>
        <w:tc>
          <w:tcPr>
            <w:tcW w:w="2767" w:type="dxa"/>
            <w:vAlign w:val="center"/>
          </w:tcPr>
          <w:p>
            <w:pPr>
              <w:pStyle w:val="10"/>
            </w:pPr>
            <w:r>
              <w:t>221.53</w:t>
            </w:r>
          </w:p>
        </w:tc>
        <w:tc>
          <w:tcPr>
            <w:tcW w:w="2123" w:type="dxa"/>
            <w:vAlign w:val="center"/>
          </w:tcPr>
          <w:p>
            <w:pPr>
              <w:pStyle w:val="8"/>
            </w:pPr>
            <w:r>
              <w:t>其他资金</w:t>
            </w:r>
          </w:p>
        </w:tc>
        <w:tc>
          <w:tcPr>
            <w:tcW w:w="1200"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3812" w:type="dxa"/>
            <w:gridSpan w:val="6"/>
            <w:vAlign w:val="center"/>
          </w:tcPr>
          <w:p>
            <w:pPr>
              <w:pStyle w:val="10"/>
            </w:pPr>
            <w:r>
              <w:t>通过补缴养老保险和职业年金，解决退休职工养老保险和职业年金遗留问题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562" w:type="dxa"/>
            <w:vAlign w:val="center"/>
          </w:tcPr>
          <w:p>
            <w:pPr>
              <w:pStyle w:val="8"/>
            </w:pPr>
            <w:r>
              <w:t>3月底</w:t>
            </w:r>
          </w:p>
        </w:tc>
        <w:tc>
          <w:tcPr>
            <w:tcW w:w="5160" w:type="dxa"/>
            <w:gridSpan w:val="2"/>
            <w:vAlign w:val="center"/>
          </w:tcPr>
          <w:p>
            <w:pPr>
              <w:pStyle w:val="8"/>
            </w:pPr>
            <w:r>
              <w:t>6月底</w:t>
            </w:r>
          </w:p>
        </w:tc>
        <w:tc>
          <w:tcPr>
            <w:tcW w:w="2767" w:type="dxa"/>
            <w:vAlign w:val="center"/>
          </w:tcPr>
          <w:p>
            <w:pPr>
              <w:pStyle w:val="8"/>
            </w:pPr>
            <w:r>
              <w:t>10月底</w:t>
            </w:r>
          </w:p>
        </w:tc>
        <w:tc>
          <w:tcPr>
            <w:tcW w:w="332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562" w:type="dxa"/>
            <w:vAlign w:val="center"/>
          </w:tcPr>
          <w:p>
            <w:pPr>
              <w:pStyle w:val="11"/>
            </w:pPr>
            <w:r>
              <w:t xml:space="preserve"> </w:t>
            </w:r>
          </w:p>
        </w:tc>
        <w:tc>
          <w:tcPr>
            <w:tcW w:w="5160" w:type="dxa"/>
            <w:gridSpan w:val="2"/>
            <w:vAlign w:val="center"/>
          </w:tcPr>
          <w:p>
            <w:pPr>
              <w:pStyle w:val="11"/>
            </w:pPr>
            <w:r>
              <w:t xml:space="preserve"> </w:t>
            </w:r>
          </w:p>
        </w:tc>
        <w:tc>
          <w:tcPr>
            <w:tcW w:w="2767" w:type="dxa"/>
            <w:vAlign w:val="center"/>
          </w:tcPr>
          <w:p>
            <w:pPr>
              <w:pStyle w:val="11"/>
            </w:pPr>
            <w:r>
              <w:t xml:space="preserve"> </w:t>
            </w:r>
          </w:p>
        </w:tc>
        <w:tc>
          <w:tcPr>
            <w:tcW w:w="3323" w:type="dxa"/>
            <w:gridSpan w:val="2"/>
            <w:vAlign w:val="center"/>
          </w:tcPr>
          <w:p>
            <w:pPr>
              <w:pStyle w:val="11"/>
            </w:pPr>
            <w:r>
              <w:t>221.53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3812" w:type="dxa"/>
            <w:gridSpan w:val="6"/>
            <w:vAlign w:val="center"/>
          </w:tcPr>
          <w:p>
            <w:pPr>
              <w:pStyle w:val="10"/>
            </w:pPr>
            <w:r>
              <w:t>1.通过补缴养老保险和职业年金，解决退休职工养老保险和职业年金遗留问题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1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1"/>
        <w:gridCol w:w="2580"/>
        <w:gridCol w:w="2970"/>
        <w:gridCol w:w="4950"/>
        <w:gridCol w:w="2076"/>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1" w:type="dxa"/>
            <w:vAlign w:val="center"/>
          </w:tcPr>
          <w:p>
            <w:pPr>
              <w:pStyle w:val="8"/>
            </w:pPr>
            <w:r>
              <w:t>一级指标</w:t>
            </w:r>
          </w:p>
        </w:tc>
        <w:tc>
          <w:tcPr>
            <w:tcW w:w="2580" w:type="dxa"/>
            <w:vAlign w:val="center"/>
          </w:tcPr>
          <w:p>
            <w:pPr>
              <w:pStyle w:val="8"/>
            </w:pPr>
            <w:r>
              <w:t>二级指标</w:t>
            </w:r>
          </w:p>
        </w:tc>
        <w:tc>
          <w:tcPr>
            <w:tcW w:w="2970" w:type="dxa"/>
            <w:vAlign w:val="center"/>
          </w:tcPr>
          <w:p>
            <w:pPr>
              <w:pStyle w:val="8"/>
            </w:pPr>
            <w:r>
              <w:t>三级指标</w:t>
            </w:r>
          </w:p>
        </w:tc>
        <w:tc>
          <w:tcPr>
            <w:tcW w:w="4950" w:type="dxa"/>
            <w:vAlign w:val="center"/>
          </w:tcPr>
          <w:p>
            <w:pPr>
              <w:pStyle w:val="8"/>
            </w:pPr>
            <w:r>
              <w:t>绩效指标描述</w:t>
            </w:r>
          </w:p>
        </w:tc>
        <w:tc>
          <w:tcPr>
            <w:tcW w:w="2076"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Merge w:val="restart"/>
            <w:vAlign w:val="center"/>
          </w:tcPr>
          <w:p>
            <w:pPr>
              <w:pStyle w:val="11"/>
            </w:pPr>
            <w:r>
              <w:t>产出指标</w:t>
            </w:r>
          </w:p>
        </w:tc>
        <w:tc>
          <w:tcPr>
            <w:tcW w:w="2580" w:type="dxa"/>
            <w:vAlign w:val="center"/>
          </w:tcPr>
          <w:p>
            <w:pPr>
              <w:pStyle w:val="10"/>
            </w:pPr>
            <w:r>
              <w:t>数量指标</w:t>
            </w:r>
          </w:p>
        </w:tc>
        <w:tc>
          <w:tcPr>
            <w:tcW w:w="2970" w:type="dxa"/>
            <w:vAlign w:val="center"/>
          </w:tcPr>
          <w:p>
            <w:pPr>
              <w:pStyle w:val="10"/>
            </w:pPr>
            <w:r>
              <w:t>缴纳保险人数</w:t>
            </w:r>
          </w:p>
        </w:tc>
        <w:tc>
          <w:tcPr>
            <w:tcW w:w="4950" w:type="dxa"/>
            <w:vAlign w:val="center"/>
          </w:tcPr>
          <w:p>
            <w:pPr>
              <w:pStyle w:val="10"/>
            </w:pPr>
            <w:r>
              <w:t>缴纳养老保险和职业年金人数</w:t>
            </w:r>
          </w:p>
        </w:tc>
        <w:tc>
          <w:tcPr>
            <w:tcW w:w="2076" w:type="dxa"/>
            <w:vAlign w:val="center"/>
          </w:tcPr>
          <w:p>
            <w:pPr>
              <w:pStyle w:val="10"/>
            </w:pPr>
            <w:r>
              <w:t>34个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Merge w:val="continue"/>
            <w:vAlign w:val="center"/>
          </w:tcPr>
          <w:p/>
        </w:tc>
        <w:tc>
          <w:tcPr>
            <w:tcW w:w="2580" w:type="dxa"/>
            <w:vAlign w:val="center"/>
          </w:tcPr>
          <w:p>
            <w:pPr>
              <w:pStyle w:val="10"/>
            </w:pPr>
            <w:r>
              <w:t>质量指标</w:t>
            </w:r>
          </w:p>
        </w:tc>
        <w:tc>
          <w:tcPr>
            <w:tcW w:w="2970" w:type="dxa"/>
            <w:vAlign w:val="center"/>
          </w:tcPr>
          <w:p>
            <w:pPr>
              <w:pStyle w:val="10"/>
            </w:pPr>
            <w:r>
              <w:t>工作完成率</w:t>
            </w:r>
          </w:p>
        </w:tc>
        <w:tc>
          <w:tcPr>
            <w:tcW w:w="4950" w:type="dxa"/>
            <w:vAlign w:val="center"/>
          </w:tcPr>
          <w:p>
            <w:pPr>
              <w:pStyle w:val="10"/>
            </w:pPr>
            <w:r>
              <w:t>解决退休职工养老保险和职业年金工作完成率</w:t>
            </w:r>
          </w:p>
        </w:tc>
        <w:tc>
          <w:tcPr>
            <w:tcW w:w="2076"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Merge w:val="continue"/>
            <w:vAlign w:val="center"/>
          </w:tcPr>
          <w:p/>
        </w:tc>
        <w:tc>
          <w:tcPr>
            <w:tcW w:w="2580" w:type="dxa"/>
            <w:vAlign w:val="center"/>
          </w:tcPr>
          <w:p>
            <w:pPr>
              <w:pStyle w:val="10"/>
            </w:pPr>
            <w:r>
              <w:t>时效指标</w:t>
            </w:r>
          </w:p>
        </w:tc>
        <w:tc>
          <w:tcPr>
            <w:tcW w:w="2970" w:type="dxa"/>
            <w:vAlign w:val="center"/>
          </w:tcPr>
          <w:p>
            <w:pPr>
              <w:pStyle w:val="10"/>
            </w:pPr>
            <w:r>
              <w:t>完成时限</w:t>
            </w:r>
          </w:p>
        </w:tc>
        <w:tc>
          <w:tcPr>
            <w:tcW w:w="4950" w:type="dxa"/>
            <w:vAlign w:val="center"/>
          </w:tcPr>
          <w:p>
            <w:pPr>
              <w:pStyle w:val="10"/>
            </w:pPr>
            <w:r>
              <w:t>工作完成时限</w:t>
            </w:r>
          </w:p>
        </w:tc>
        <w:tc>
          <w:tcPr>
            <w:tcW w:w="2076" w:type="dxa"/>
            <w:vAlign w:val="center"/>
          </w:tcPr>
          <w:p>
            <w:pPr>
              <w:pStyle w:val="10"/>
            </w:pPr>
            <w:r>
              <w:t>2024年3月份之前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Merge w:val="continue"/>
            <w:vAlign w:val="center"/>
          </w:tcPr>
          <w:p/>
        </w:tc>
        <w:tc>
          <w:tcPr>
            <w:tcW w:w="2580" w:type="dxa"/>
            <w:vAlign w:val="center"/>
          </w:tcPr>
          <w:p>
            <w:pPr>
              <w:pStyle w:val="10"/>
            </w:pPr>
            <w:r>
              <w:t>成本指标</w:t>
            </w:r>
          </w:p>
        </w:tc>
        <w:tc>
          <w:tcPr>
            <w:tcW w:w="2970" w:type="dxa"/>
            <w:vAlign w:val="center"/>
          </w:tcPr>
          <w:p>
            <w:pPr>
              <w:pStyle w:val="10"/>
            </w:pPr>
            <w:r>
              <w:t>缴纳标准</w:t>
            </w:r>
          </w:p>
        </w:tc>
        <w:tc>
          <w:tcPr>
            <w:tcW w:w="4950" w:type="dxa"/>
            <w:vAlign w:val="center"/>
          </w:tcPr>
          <w:p>
            <w:pPr>
              <w:pStyle w:val="10"/>
            </w:pPr>
            <w:r>
              <w:t>养老保险和职业年金缴纳标准</w:t>
            </w:r>
          </w:p>
        </w:tc>
        <w:tc>
          <w:tcPr>
            <w:tcW w:w="2076" w:type="dxa"/>
            <w:vAlign w:val="center"/>
          </w:tcPr>
          <w:p>
            <w:pPr>
              <w:pStyle w:val="10"/>
            </w:pPr>
            <w:r>
              <w:t>职工养老保险基数的16%</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Align w:val="center"/>
          </w:tcPr>
          <w:p>
            <w:pPr>
              <w:pStyle w:val="11"/>
            </w:pPr>
            <w:r>
              <w:t>效益指标</w:t>
            </w:r>
          </w:p>
        </w:tc>
        <w:tc>
          <w:tcPr>
            <w:tcW w:w="2580" w:type="dxa"/>
            <w:vAlign w:val="center"/>
          </w:tcPr>
          <w:p>
            <w:pPr>
              <w:pStyle w:val="10"/>
            </w:pPr>
            <w:r>
              <w:t>社会效益指标</w:t>
            </w:r>
          </w:p>
        </w:tc>
        <w:tc>
          <w:tcPr>
            <w:tcW w:w="2970" w:type="dxa"/>
            <w:vAlign w:val="center"/>
          </w:tcPr>
          <w:p>
            <w:pPr>
              <w:pStyle w:val="10"/>
            </w:pPr>
            <w:r>
              <w:t>维护社会稳定</w:t>
            </w:r>
          </w:p>
        </w:tc>
        <w:tc>
          <w:tcPr>
            <w:tcW w:w="4950" w:type="dxa"/>
            <w:vAlign w:val="center"/>
          </w:tcPr>
          <w:p>
            <w:pPr>
              <w:pStyle w:val="10"/>
            </w:pPr>
            <w:r>
              <w:t>保障退休职工生活维护社会稳定工作完成率</w:t>
            </w:r>
          </w:p>
        </w:tc>
        <w:tc>
          <w:tcPr>
            <w:tcW w:w="2076" w:type="dxa"/>
            <w:vAlign w:val="center"/>
          </w:tcPr>
          <w:p>
            <w:pPr>
              <w:pStyle w:val="10"/>
            </w:pPr>
            <w:r>
              <w:t>≥70%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01" w:type="dxa"/>
            <w:vAlign w:val="center"/>
          </w:tcPr>
          <w:p>
            <w:pPr>
              <w:pStyle w:val="11"/>
            </w:pPr>
            <w:r>
              <w:t>满意度指标</w:t>
            </w:r>
          </w:p>
        </w:tc>
        <w:tc>
          <w:tcPr>
            <w:tcW w:w="2580" w:type="dxa"/>
            <w:vAlign w:val="center"/>
          </w:tcPr>
          <w:p>
            <w:pPr>
              <w:pStyle w:val="10"/>
            </w:pPr>
            <w:r>
              <w:t>服务对象满意度指标</w:t>
            </w:r>
          </w:p>
        </w:tc>
        <w:tc>
          <w:tcPr>
            <w:tcW w:w="2970" w:type="dxa"/>
            <w:vAlign w:val="center"/>
          </w:tcPr>
          <w:p>
            <w:pPr>
              <w:pStyle w:val="10"/>
            </w:pPr>
            <w:r>
              <w:t>群众满意度</w:t>
            </w:r>
          </w:p>
        </w:tc>
        <w:tc>
          <w:tcPr>
            <w:tcW w:w="4950" w:type="dxa"/>
            <w:vAlign w:val="center"/>
          </w:tcPr>
          <w:p>
            <w:pPr>
              <w:pStyle w:val="10"/>
            </w:pPr>
            <w:r>
              <w:t>受益群众满意率</w:t>
            </w:r>
          </w:p>
        </w:tc>
        <w:tc>
          <w:tcPr>
            <w:tcW w:w="2076" w:type="dxa"/>
            <w:vAlign w:val="center"/>
          </w:tcPr>
          <w:p>
            <w:pPr>
              <w:pStyle w:val="10"/>
            </w:pPr>
            <w:r>
              <w:t>≥80%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、政策性农机保险补贴区级配套绩效目标表</w:t>
      </w:r>
    </w:p>
    <w:tbl>
      <w:tblPr>
        <w:tblStyle w:val="2"/>
        <w:tblW w:w="153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2030"/>
        <w:gridCol w:w="3889"/>
        <w:gridCol w:w="2295"/>
        <w:gridCol w:w="2037"/>
        <w:gridCol w:w="2268"/>
        <w:gridCol w:w="1353"/>
        <w:gridCol w:w="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2" w:type="dxa"/>
          <w:trHeight w:val="397" w:hRule="atLeast"/>
          <w:jc w:val="center"/>
        </w:trPr>
        <w:tc>
          <w:tcPr>
            <w:tcW w:w="15318"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Align w:val="center"/>
          </w:tcPr>
          <w:p>
            <w:pPr>
              <w:pStyle w:val="8"/>
            </w:pPr>
            <w:r>
              <w:t>项目编码</w:t>
            </w:r>
          </w:p>
        </w:tc>
        <w:tc>
          <w:tcPr>
            <w:tcW w:w="5919" w:type="dxa"/>
            <w:gridSpan w:val="2"/>
            <w:vAlign w:val="center"/>
          </w:tcPr>
          <w:p>
            <w:pPr>
              <w:pStyle w:val="10"/>
            </w:pPr>
            <w:r>
              <w:t>13062124P00EB0X10048L</w:t>
            </w:r>
          </w:p>
        </w:tc>
        <w:tc>
          <w:tcPr>
            <w:tcW w:w="2295" w:type="dxa"/>
            <w:vAlign w:val="center"/>
          </w:tcPr>
          <w:p>
            <w:pPr>
              <w:pStyle w:val="8"/>
            </w:pPr>
            <w:r>
              <w:t>项目名称</w:t>
            </w:r>
          </w:p>
        </w:tc>
        <w:tc>
          <w:tcPr>
            <w:tcW w:w="5720" w:type="dxa"/>
            <w:gridSpan w:val="4"/>
            <w:vAlign w:val="center"/>
          </w:tcPr>
          <w:p>
            <w:pPr>
              <w:pStyle w:val="10"/>
            </w:pPr>
            <w:r>
              <w:t>政策性农机保险补贴区级配套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8"/>
            </w:pPr>
            <w:r>
              <w:t>预算规模及资金用途</w:t>
            </w:r>
          </w:p>
        </w:tc>
        <w:tc>
          <w:tcPr>
            <w:tcW w:w="2030" w:type="dxa"/>
            <w:vAlign w:val="center"/>
          </w:tcPr>
          <w:p>
            <w:pPr>
              <w:pStyle w:val="8"/>
            </w:pPr>
            <w:r>
              <w:t>预算数</w:t>
            </w:r>
          </w:p>
        </w:tc>
        <w:tc>
          <w:tcPr>
            <w:tcW w:w="3889" w:type="dxa"/>
            <w:vAlign w:val="center"/>
          </w:tcPr>
          <w:p>
            <w:pPr>
              <w:pStyle w:val="10"/>
            </w:pPr>
            <w:r>
              <w:t>4.00</w:t>
            </w:r>
          </w:p>
        </w:tc>
        <w:tc>
          <w:tcPr>
            <w:tcW w:w="2295" w:type="dxa"/>
            <w:vAlign w:val="center"/>
          </w:tcPr>
          <w:p>
            <w:pPr>
              <w:pStyle w:val="8"/>
            </w:pPr>
            <w:r>
              <w:t>其中：财政资金</w:t>
            </w:r>
          </w:p>
        </w:tc>
        <w:tc>
          <w:tcPr>
            <w:tcW w:w="2037" w:type="dxa"/>
            <w:vAlign w:val="center"/>
          </w:tcPr>
          <w:p>
            <w:pPr>
              <w:pStyle w:val="10"/>
            </w:pPr>
            <w:r>
              <w:t>4.00</w:t>
            </w:r>
          </w:p>
        </w:tc>
        <w:tc>
          <w:tcPr>
            <w:tcW w:w="2268" w:type="dxa"/>
            <w:vAlign w:val="center"/>
          </w:tcPr>
          <w:p>
            <w:pPr>
              <w:pStyle w:val="8"/>
            </w:pPr>
            <w:r>
              <w:t>其他资金</w:t>
            </w:r>
          </w:p>
        </w:tc>
        <w:tc>
          <w:tcPr>
            <w:tcW w:w="1415" w:type="dxa"/>
            <w:gridSpan w:val="2"/>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tcPr>
          <w:p/>
        </w:tc>
        <w:tc>
          <w:tcPr>
            <w:tcW w:w="13934" w:type="dxa"/>
            <w:gridSpan w:val="7"/>
            <w:vAlign w:val="center"/>
          </w:tcPr>
          <w:p>
            <w:pPr>
              <w:pStyle w:val="10"/>
            </w:pPr>
            <w:r>
              <w:t>通过农机保险保费补贴，提高农机领域抵御风险能力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8"/>
            </w:pPr>
            <w:r>
              <w:t>资金支出计划（%）</w:t>
            </w:r>
          </w:p>
        </w:tc>
        <w:tc>
          <w:tcPr>
            <w:tcW w:w="5919" w:type="dxa"/>
            <w:gridSpan w:val="2"/>
            <w:vAlign w:val="center"/>
          </w:tcPr>
          <w:p>
            <w:pPr>
              <w:pStyle w:val="8"/>
            </w:pPr>
            <w:r>
              <w:t>3月底</w:t>
            </w:r>
          </w:p>
        </w:tc>
        <w:tc>
          <w:tcPr>
            <w:tcW w:w="2295" w:type="dxa"/>
            <w:vAlign w:val="center"/>
          </w:tcPr>
          <w:p>
            <w:pPr>
              <w:pStyle w:val="8"/>
            </w:pPr>
            <w:r>
              <w:t>6月底</w:t>
            </w:r>
          </w:p>
        </w:tc>
        <w:tc>
          <w:tcPr>
            <w:tcW w:w="2037" w:type="dxa"/>
            <w:vAlign w:val="center"/>
          </w:tcPr>
          <w:p>
            <w:pPr>
              <w:pStyle w:val="8"/>
            </w:pPr>
            <w:r>
              <w:t>10月底</w:t>
            </w:r>
          </w:p>
        </w:tc>
        <w:tc>
          <w:tcPr>
            <w:tcW w:w="3683" w:type="dxa"/>
            <w:gridSpan w:val="3"/>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tcPr>
          <w:p/>
        </w:tc>
        <w:tc>
          <w:tcPr>
            <w:tcW w:w="5919" w:type="dxa"/>
            <w:gridSpan w:val="2"/>
            <w:vAlign w:val="center"/>
          </w:tcPr>
          <w:p>
            <w:pPr>
              <w:pStyle w:val="11"/>
            </w:pPr>
            <w:r>
              <w:t xml:space="preserve"> </w:t>
            </w:r>
          </w:p>
        </w:tc>
        <w:tc>
          <w:tcPr>
            <w:tcW w:w="2295" w:type="dxa"/>
            <w:vAlign w:val="center"/>
          </w:tcPr>
          <w:p>
            <w:pPr>
              <w:pStyle w:val="11"/>
            </w:pPr>
            <w:r>
              <w:t xml:space="preserve"> </w:t>
            </w:r>
          </w:p>
        </w:tc>
        <w:tc>
          <w:tcPr>
            <w:tcW w:w="2037" w:type="dxa"/>
            <w:vAlign w:val="center"/>
          </w:tcPr>
          <w:p>
            <w:pPr>
              <w:pStyle w:val="11"/>
            </w:pPr>
            <w:r>
              <w:t xml:space="preserve"> </w:t>
            </w:r>
          </w:p>
        </w:tc>
        <w:tc>
          <w:tcPr>
            <w:tcW w:w="3683" w:type="dxa"/>
            <w:gridSpan w:val="3"/>
            <w:vAlign w:val="center"/>
          </w:tcPr>
          <w:p>
            <w:pPr>
              <w:pStyle w:val="11"/>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Align w:val="center"/>
          </w:tcPr>
          <w:p>
            <w:pPr>
              <w:pStyle w:val="8"/>
            </w:pPr>
            <w:r>
              <w:t>绩效目标</w:t>
            </w:r>
          </w:p>
        </w:tc>
        <w:tc>
          <w:tcPr>
            <w:tcW w:w="13934" w:type="dxa"/>
            <w:gridSpan w:val="7"/>
            <w:vAlign w:val="center"/>
          </w:tcPr>
          <w:p>
            <w:pPr>
              <w:pStyle w:val="10"/>
            </w:pPr>
            <w:r>
              <w:t>1.通过农机保险保费补贴，提高农机领域抵御风险能力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9"/>
        <w:gridCol w:w="2166"/>
        <w:gridCol w:w="3774"/>
        <w:gridCol w:w="4335"/>
        <w:gridCol w:w="2265"/>
        <w:gridCol w:w="13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39" w:type="dxa"/>
            <w:vAlign w:val="center"/>
          </w:tcPr>
          <w:p>
            <w:pPr>
              <w:pStyle w:val="8"/>
            </w:pPr>
            <w:r>
              <w:t>一级指标</w:t>
            </w:r>
          </w:p>
        </w:tc>
        <w:tc>
          <w:tcPr>
            <w:tcW w:w="2166" w:type="dxa"/>
            <w:vAlign w:val="center"/>
          </w:tcPr>
          <w:p>
            <w:pPr>
              <w:pStyle w:val="8"/>
            </w:pPr>
            <w:r>
              <w:t>二级指标</w:t>
            </w:r>
          </w:p>
        </w:tc>
        <w:tc>
          <w:tcPr>
            <w:tcW w:w="3774" w:type="dxa"/>
            <w:vAlign w:val="center"/>
          </w:tcPr>
          <w:p>
            <w:pPr>
              <w:pStyle w:val="8"/>
            </w:pPr>
            <w:r>
              <w:t>三级指标</w:t>
            </w:r>
          </w:p>
        </w:tc>
        <w:tc>
          <w:tcPr>
            <w:tcW w:w="4335" w:type="dxa"/>
            <w:vAlign w:val="center"/>
          </w:tcPr>
          <w:p>
            <w:pPr>
              <w:pStyle w:val="8"/>
            </w:pPr>
            <w:r>
              <w:t>绩效指标描述</w:t>
            </w:r>
          </w:p>
        </w:tc>
        <w:tc>
          <w:tcPr>
            <w:tcW w:w="2265" w:type="dxa"/>
            <w:vAlign w:val="center"/>
          </w:tcPr>
          <w:p>
            <w:pPr>
              <w:pStyle w:val="8"/>
            </w:pPr>
            <w:r>
              <w:t>指标值</w:t>
            </w:r>
          </w:p>
        </w:tc>
        <w:tc>
          <w:tcPr>
            <w:tcW w:w="1391"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Merge w:val="restart"/>
            <w:vAlign w:val="center"/>
          </w:tcPr>
          <w:p>
            <w:pPr>
              <w:pStyle w:val="11"/>
            </w:pPr>
            <w:r>
              <w:t>产出指标</w:t>
            </w:r>
          </w:p>
        </w:tc>
        <w:tc>
          <w:tcPr>
            <w:tcW w:w="2166" w:type="dxa"/>
            <w:vAlign w:val="center"/>
          </w:tcPr>
          <w:p>
            <w:pPr>
              <w:pStyle w:val="10"/>
            </w:pPr>
            <w:r>
              <w:t>数量指标</w:t>
            </w:r>
          </w:p>
        </w:tc>
        <w:tc>
          <w:tcPr>
            <w:tcW w:w="3774" w:type="dxa"/>
            <w:vAlign w:val="center"/>
          </w:tcPr>
          <w:p>
            <w:pPr>
              <w:pStyle w:val="10"/>
            </w:pPr>
            <w:r>
              <w:t>注册登记、年检台数</w:t>
            </w:r>
          </w:p>
          <w:p>
            <w:pPr>
              <w:pStyle w:val="10"/>
            </w:pPr>
          </w:p>
        </w:tc>
        <w:tc>
          <w:tcPr>
            <w:tcW w:w="4335" w:type="dxa"/>
            <w:vAlign w:val="center"/>
          </w:tcPr>
          <w:p>
            <w:pPr>
              <w:pStyle w:val="10"/>
            </w:pPr>
            <w:r>
              <w:t>注册登记并在检验有效期内的拖拉机、收割机</w:t>
            </w:r>
          </w:p>
        </w:tc>
        <w:tc>
          <w:tcPr>
            <w:tcW w:w="2265" w:type="dxa"/>
            <w:vAlign w:val="center"/>
          </w:tcPr>
          <w:p>
            <w:pPr>
              <w:pStyle w:val="10"/>
            </w:pPr>
            <w:r>
              <w:t>≥200台</w:t>
            </w:r>
          </w:p>
        </w:tc>
        <w:tc>
          <w:tcPr>
            <w:tcW w:w="1391"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tc>
        <w:tc>
          <w:tcPr>
            <w:tcW w:w="2166" w:type="dxa"/>
            <w:vAlign w:val="center"/>
          </w:tcPr>
          <w:p>
            <w:pPr>
              <w:pStyle w:val="10"/>
            </w:pPr>
            <w:r>
              <w:t>质量指标</w:t>
            </w:r>
          </w:p>
        </w:tc>
        <w:tc>
          <w:tcPr>
            <w:tcW w:w="3774" w:type="dxa"/>
            <w:vAlign w:val="center"/>
          </w:tcPr>
          <w:p>
            <w:pPr>
              <w:pStyle w:val="10"/>
            </w:pPr>
            <w:r>
              <w:t>投保率</w:t>
            </w:r>
          </w:p>
        </w:tc>
        <w:tc>
          <w:tcPr>
            <w:tcW w:w="4335" w:type="dxa"/>
            <w:vAlign w:val="center"/>
          </w:tcPr>
          <w:p>
            <w:pPr>
              <w:pStyle w:val="10"/>
            </w:pPr>
            <w:r>
              <w:t>注册登记、年检车辆投保率</w:t>
            </w:r>
          </w:p>
        </w:tc>
        <w:tc>
          <w:tcPr>
            <w:tcW w:w="2265" w:type="dxa"/>
            <w:vAlign w:val="center"/>
          </w:tcPr>
          <w:p>
            <w:pPr>
              <w:pStyle w:val="10"/>
            </w:pPr>
            <w:r>
              <w:t>≥100%</w:t>
            </w:r>
          </w:p>
        </w:tc>
        <w:tc>
          <w:tcPr>
            <w:tcW w:w="1391"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tc>
        <w:tc>
          <w:tcPr>
            <w:tcW w:w="2166" w:type="dxa"/>
            <w:vAlign w:val="center"/>
          </w:tcPr>
          <w:p>
            <w:pPr>
              <w:pStyle w:val="10"/>
            </w:pPr>
            <w:r>
              <w:t>时效指标</w:t>
            </w:r>
          </w:p>
        </w:tc>
        <w:tc>
          <w:tcPr>
            <w:tcW w:w="3774" w:type="dxa"/>
            <w:vAlign w:val="center"/>
          </w:tcPr>
          <w:p>
            <w:pPr>
              <w:pStyle w:val="10"/>
            </w:pPr>
            <w:r>
              <w:t>工作完成时间</w:t>
            </w:r>
          </w:p>
        </w:tc>
        <w:tc>
          <w:tcPr>
            <w:tcW w:w="4335" w:type="dxa"/>
            <w:vAlign w:val="center"/>
          </w:tcPr>
          <w:p>
            <w:pPr>
              <w:pStyle w:val="10"/>
            </w:pPr>
            <w:r>
              <w:t>农机补贴发放完成时间</w:t>
            </w:r>
          </w:p>
        </w:tc>
        <w:tc>
          <w:tcPr>
            <w:tcW w:w="2265" w:type="dxa"/>
            <w:vAlign w:val="center"/>
          </w:tcPr>
          <w:p>
            <w:pPr>
              <w:pStyle w:val="10"/>
            </w:pPr>
            <w:r>
              <w:t>2024年12月31日前</w:t>
            </w:r>
          </w:p>
        </w:tc>
        <w:tc>
          <w:tcPr>
            <w:tcW w:w="1391"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tc>
        <w:tc>
          <w:tcPr>
            <w:tcW w:w="2166" w:type="dxa"/>
            <w:vAlign w:val="center"/>
          </w:tcPr>
          <w:p>
            <w:pPr>
              <w:pStyle w:val="10"/>
            </w:pPr>
            <w:r>
              <w:t>成本指标</w:t>
            </w:r>
          </w:p>
        </w:tc>
        <w:tc>
          <w:tcPr>
            <w:tcW w:w="3774" w:type="dxa"/>
            <w:vAlign w:val="center"/>
          </w:tcPr>
          <w:p>
            <w:pPr>
              <w:pStyle w:val="10"/>
            </w:pPr>
            <w:r>
              <w:t>补贴标准</w:t>
            </w:r>
          </w:p>
        </w:tc>
        <w:tc>
          <w:tcPr>
            <w:tcW w:w="4335" w:type="dxa"/>
            <w:vAlign w:val="center"/>
          </w:tcPr>
          <w:p>
            <w:pPr>
              <w:pStyle w:val="10"/>
            </w:pPr>
            <w:r>
              <w:t>政策性农机保险补贴每台平均标准</w:t>
            </w:r>
          </w:p>
        </w:tc>
        <w:tc>
          <w:tcPr>
            <w:tcW w:w="2265" w:type="dxa"/>
            <w:vAlign w:val="center"/>
          </w:tcPr>
          <w:p>
            <w:pPr>
              <w:pStyle w:val="10"/>
            </w:pPr>
            <w:r>
              <w:t>≥200元</w:t>
            </w:r>
          </w:p>
        </w:tc>
        <w:tc>
          <w:tcPr>
            <w:tcW w:w="1391"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Align w:val="center"/>
          </w:tcPr>
          <w:p>
            <w:pPr>
              <w:pStyle w:val="11"/>
            </w:pPr>
            <w:r>
              <w:t>效益指标</w:t>
            </w:r>
          </w:p>
        </w:tc>
        <w:tc>
          <w:tcPr>
            <w:tcW w:w="2166" w:type="dxa"/>
            <w:vAlign w:val="center"/>
          </w:tcPr>
          <w:p>
            <w:pPr>
              <w:pStyle w:val="10"/>
            </w:pPr>
            <w:r>
              <w:t>社会效益指标</w:t>
            </w:r>
          </w:p>
        </w:tc>
        <w:tc>
          <w:tcPr>
            <w:tcW w:w="3774" w:type="dxa"/>
            <w:vAlign w:val="center"/>
          </w:tcPr>
          <w:p>
            <w:pPr>
              <w:pStyle w:val="10"/>
            </w:pPr>
            <w:r>
              <w:t>提高农机领域抵御风险能力</w:t>
            </w:r>
          </w:p>
        </w:tc>
        <w:tc>
          <w:tcPr>
            <w:tcW w:w="4335" w:type="dxa"/>
            <w:vAlign w:val="center"/>
          </w:tcPr>
          <w:p>
            <w:pPr>
              <w:pStyle w:val="10"/>
            </w:pPr>
            <w:r>
              <w:t>农机事故赔付率</w:t>
            </w:r>
          </w:p>
        </w:tc>
        <w:tc>
          <w:tcPr>
            <w:tcW w:w="2265" w:type="dxa"/>
            <w:vAlign w:val="center"/>
          </w:tcPr>
          <w:p>
            <w:pPr>
              <w:pStyle w:val="10"/>
            </w:pPr>
            <w:r>
              <w:t>100%</w:t>
            </w:r>
          </w:p>
        </w:tc>
        <w:tc>
          <w:tcPr>
            <w:tcW w:w="1391"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9" w:type="dxa"/>
            <w:vAlign w:val="center"/>
          </w:tcPr>
          <w:p>
            <w:pPr>
              <w:pStyle w:val="11"/>
            </w:pPr>
            <w:r>
              <w:t>满意度指标</w:t>
            </w:r>
          </w:p>
        </w:tc>
        <w:tc>
          <w:tcPr>
            <w:tcW w:w="2166" w:type="dxa"/>
            <w:vAlign w:val="center"/>
          </w:tcPr>
          <w:p>
            <w:pPr>
              <w:pStyle w:val="10"/>
            </w:pPr>
            <w:r>
              <w:t>服务对象满意度指标</w:t>
            </w:r>
          </w:p>
        </w:tc>
        <w:tc>
          <w:tcPr>
            <w:tcW w:w="3774" w:type="dxa"/>
            <w:vAlign w:val="center"/>
          </w:tcPr>
          <w:p>
            <w:pPr>
              <w:pStyle w:val="10"/>
            </w:pPr>
            <w:r>
              <w:t>群众满意度</w:t>
            </w:r>
          </w:p>
        </w:tc>
        <w:tc>
          <w:tcPr>
            <w:tcW w:w="4335" w:type="dxa"/>
            <w:vAlign w:val="center"/>
          </w:tcPr>
          <w:p>
            <w:pPr>
              <w:pStyle w:val="10"/>
            </w:pPr>
            <w:r>
              <w:t>补贴机主满意率</w:t>
            </w:r>
          </w:p>
        </w:tc>
        <w:tc>
          <w:tcPr>
            <w:tcW w:w="2265" w:type="dxa"/>
            <w:vAlign w:val="center"/>
          </w:tcPr>
          <w:p>
            <w:pPr>
              <w:pStyle w:val="10"/>
            </w:pPr>
            <w:r>
              <w:t>≥90%</w:t>
            </w:r>
          </w:p>
        </w:tc>
        <w:tc>
          <w:tcPr>
            <w:tcW w:w="1391"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、政策性农业保险补贴区级配套资金绩效目标表</w:t>
      </w:r>
    </w:p>
    <w:tbl>
      <w:tblPr>
        <w:tblStyle w:val="2"/>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64"/>
        <w:gridCol w:w="2490"/>
        <w:gridCol w:w="2167"/>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832" w:type="dxa"/>
            <w:gridSpan w:val="2"/>
            <w:vAlign w:val="center"/>
          </w:tcPr>
          <w:p>
            <w:pPr>
              <w:pStyle w:val="10"/>
            </w:pPr>
            <w:r>
              <w:t>13062124P00488710013T</w:t>
            </w:r>
          </w:p>
        </w:tc>
        <w:tc>
          <w:tcPr>
            <w:tcW w:w="2490" w:type="dxa"/>
            <w:vAlign w:val="center"/>
          </w:tcPr>
          <w:p>
            <w:pPr>
              <w:pStyle w:val="8"/>
            </w:pPr>
            <w:r>
              <w:t>项目名称</w:t>
            </w:r>
          </w:p>
        </w:tc>
        <w:tc>
          <w:tcPr>
            <w:tcW w:w="5711" w:type="dxa"/>
            <w:gridSpan w:val="3"/>
            <w:vAlign w:val="center"/>
          </w:tcPr>
          <w:p>
            <w:pPr>
              <w:pStyle w:val="10"/>
            </w:pPr>
            <w:r>
              <w:t>政策性农业保险补贴区级配套资金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3564" w:type="dxa"/>
            <w:vAlign w:val="center"/>
          </w:tcPr>
          <w:p>
            <w:pPr>
              <w:pStyle w:val="10"/>
            </w:pPr>
            <w:r>
              <w:t>100.00</w:t>
            </w:r>
          </w:p>
        </w:tc>
        <w:tc>
          <w:tcPr>
            <w:tcW w:w="2490" w:type="dxa"/>
            <w:vAlign w:val="center"/>
          </w:tcPr>
          <w:p>
            <w:pPr>
              <w:pStyle w:val="8"/>
            </w:pPr>
            <w:r>
              <w:t>其中：财政资金</w:t>
            </w:r>
          </w:p>
        </w:tc>
        <w:tc>
          <w:tcPr>
            <w:tcW w:w="2167" w:type="dxa"/>
            <w:vAlign w:val="center"/>
          </w:tcPr>
          <w:p>
            <w:pPr>
              <w:pStyle w:val="10"/>
            </w:pPr>
            <w:r>
              <w:t>100.00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通过农业保险保费补贴工作，保障粮食作物生产工作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832" w:type="dxa"/>
            <w:gridSpan w:val="2"/>
            <w:vAlign w:val="center"/>
          </w:tcPr>
          <w:p>
            <w:pPr>
              <w:pStyle w:val="8"/>
            </w:pPr>
            <w:r>
              <w:t>3月底</w:t>
            </w:r>
          </w:p>
        </w:tc>
        <w:tc>
          <w:tcPr>
            <w:tcW w:w="2490" w:type="dxa"/>
            <w:vAlign w:val="center"/>
          </w:tcPr>
          <w:p>
            <w:pPr>
              <w:pStyle w:val="8"/>
            </w:pPr>
            <w:r>
              <w:t>6月底</w:t>
            </w:r>
          </w:p>
        </w:tc>
        <w:tc>
          <w:tcPr>
            <w:tcW w:w="2167"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832" w:type="dxa"/>
            <w:gridSpan w:val="2"/>
            <w:vAlign w:val="center"/>
          </w:tcPr>
          <w:p>
            <w:pPr>
              <w:pStyle w:val="11"/>
            </w:pPr>
            <w:r>
              <w:t xml:space="preserve"> </w:t>
            </w:r>
          </w:p>
        </w:tc>
        <w:tc>
          <w:tcPr>
            <w:tcW w:w="2490" w:type="dxa"/>
            <w:vAlign w:val="center"/>
          </w:tcPr>
          <w:p>
            <w:pPr>
              <w:pStyle w:val="11"/>
            </w:pPr>
            <w:r>
              <w:t xml:space="preserve"> </w:t>
            </w:r>
          </w:p>
        </w:tc>
        <w:tc>
          <w:tcPr>
            <w:tcW w:w="2167" w:type="dxa"/>
            <w:vAlign w:val="center"/>
          </w:tcPr>
          <w:p>
            <w:pPr>
              <w:pStyle w:val="11"/>
            </w:pPr>
            <w:r>
              <w:t xml:space="preserve"> </w:t>
            </w:r>
          </w:p>
        </w:tc>
        <w:tc>
          <w:tcPr>
            <w:tcW w:w="3544" w:type="dxa"/>
            <w:gridSpan w:val="2"/>
            <w:vAlign w:val="center"/>
          </w:tcPr>
          <w:p>
            <w:pPr>
              <w:pStyle w:val="11"/>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1.通过农业保险保费补贴工作，保障粮食作物生产工作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3550"/>
        <w:gridCol w:w="4671"/>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3550" w:type="dxa"/>
            <w:vAlign w:val="center"/>
          </w:tcPr>
          <w:p>
            <w:pPr>
              <w:pStyle w:val="8"/>
            </w:pPr>
            <w:r>
              <w:t>三级指标</w:t>
            </w:r>
          </w:p>
        </w:tc>
        <w:tc>
          <w:tcPr>
            <w:tcW w:w="4671"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3550" w:type="dxa"/>
            <w:vAlign w:val="center"/>
          </w:tcPr>
          <w:p>
            <w:pPr>
              <w:pStyle w:val="10"/>
            </w:pPr>
            <w:r>
              <w:t>二大粮食作物投保比例</w:t>
            </w:r>
          </w:p>
        </w:tc>
        <w:tc>
          <w:tcPr>
            <w:tcW w:w="4671" w:type="dxa"/>
            <w:vAlign w:val="center"/>
          </w:tcPr>
          <w:p>
            <w:pPr>
              <w:pStyle w:val="10"/>
            </w:pPr>
            <w:r>
              <w:t>小麦和玉米保险占总种植面积的比例</w:t>
            </w:r>
          </w:p>
        </w:tc>
        <w:tc>
          <w:tcPr>
            <w:tcW w:w="2268" w:type="dxa"/>
            <w:vAlign w:val="center"/>
          </w:tcPr>
          <w:p>
            <w:pPr>
              <w:pStyle w:val="10"/>
            </w:pPr>
            <w:r>
              <w:t>≥75%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3550" w:type="dxa"/>
            <w:vAlign w:val="center"/>
          </w:tcPr>
          <w:p>
            <w:pPr>
              <w:pStyle w:val="10"/>
            </w:pPr>
            <w:r>
              <w:t>风险保障率</w:t>
            </w:r>
          </w:p>
        </w:tc>
        <w:tc>
          <w:tcPr>
            <w:tcW w:w="4671" w:type="dxa"/>
            <w:vAlign w:val="center"/>
          </w:tcPr>
          <w:p>
            <w:pPr>
              <w:pStyle w:val="10"/>
            </w:pPr>
            <w:r>
              <w:t>保障农民种粮风险可控工作完成率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3550" w:type="dxa"/>
            <w:vAlign w:val="center"/>
          </w:tcPr>
          <w:p>
            <w:pPr>
              <w:pStyle w:val="10"/>
            </w:pPr>
            <w:r>
              <w:t>完成周期</w:t>
            </w:r>
          </w:p>
        </w:tc>
        <w:tc>
          <w:tcPr>
            <w:tcW w:w="4671" w:type="dxa"/>
            <w:vAlign w:val="center"/>
          </w:tcPr>
          <w:p>
            <w:pPr>
              <w:pStyle w:val="10"/>
            </w:pPr>
            <w:r>
              <w:t>农业保险保费工作完成周期</w:t>
            </w:r>
          </w:p>
        </w:tc>
        <w:tc>
          <w:tcPr>
            <w:tcW w:w="2268" w:type="dxa"/>
            <w:vAlign w:val="center"/>
          </w:tcPr>
          <w:p>
            <w:pPr>
              <w:pStyle w:val="10"/>
            </w:pPr>
            <w:r>
              <w:t>1年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3550" w:type="dxa"/>
            <w:vAlign w:val="center"/>
          </w:tcPr>
          <w:p>
            <w:pPr>
              <w:pStyle w:val="10"/>
            </w:pPr>
            <w:r>
              <w:t>补贴标准</w:t>
            </w:r>
          </w:p>
        </w:tc>
        <w:tc>
          <w:tcPr>
            <w:tcW w:w="4671" w:type="dxa"/>
            <w:vAlign w:val="center"/>
          </w:tcPr>
          <w:p>
            <w:pPr>
              <w:pStyle w:val="10"/>
            </w:pPr>
            <w:r>
              <w:t>区级农业保险保费补贴数额</w:t>
            </w:r>
          </w:p>
        </w:tc>
        <w:tc>
          <w:tcPr>
            <w:tcW w:w="2268" w:type="dxa"/>
            <w:vAlign w:val="center"/>
          </w:tcPr>
          <w:p>
            <w:pPr>
              <w:pStyle w:val="10"/>
            </w:pPr>
            <w:r>
              <w:t>100万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3550" w:type="dxa"/>
            <w:vAlign w:val="center"/>
          </w:tcPr>
          <w:p>
            <w:pPr>
              <w:pStyle w:val="10"/>
            </w:pPr>
            <w:r>
              <w:t>保障农业生产稳定</w:t>
            </w:r>
          </w:p>
        </w:tc>
        <w:tc>
          <w:tcPr>
            <w:tcW w:w="4671" w:type="dxa"/>
            <w:vAlign w:val="center"/>
          </w:tcPr>
          <w:p>
            <w:pPr>
              <w:pStyle w:val="10"/>
            </w:pPr>
            <w:r>
              <w:t>稳定农业生产，保障社会稳定工作完成</w:t>
            </w:r>
          </w:p>
        </w:tc>
        <w:tc>
          <w:tcPr>
            <w:tcW w:w="2268" w:type="dxa"/>
            <w:vAlign w:val="center"/>
          </w:tcPr>
          <w:p>
            <w:pPr>
              <w:pStyle w:val="10"/>
            </w:pPr>
            <w:r>
              <w:t>≥90%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3550" w:type="dxa"/>
            <w:vAlign w:val="center"/>
          </w:tcPr>
          <w:p>
            <w:pPr>
              <w:pStyle w:val="10"/>
            </w:pPr>
            <w:r>
              <w:t>受益农户满意度</w:t>
            </w:r>
          </w:p>
        </w:tc>
        <w:tc>
          <w:tcPr>
            <w:tcW w:w="4671" w:type="dxa"/>
            <w:vAlign w:val="center"/>
          </w:tcPr>
          <w:p>
            <w:pPr>
              <w:pStyle w:val="10"/>
            </w:pPr>
            <w:r>
              <w:t>受益农户满意率</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p>
      <w:pPr>
        <w:jc w:val="both"/>
        <w:rPr>
          <w:rFonts w:ascii="方正小标宋_GBK" w:hAnsi="方正小标宋_GBK" w:eastAsia="方正小标宋_GBK" w:cs="方正小标宋_GBK"/>
          <w:color w:val="000000"/>
          <w:sz w:val="36"/>
        </w:rPr>
      </w:pPr>
      <w:r>
        <w:t>326保定市满城区农业农村局</w:t>
      </w:r>
      <w:r>
        <w:rPr>
          <w:rFonts w:hint="eastAsia" w:eastAsia="宋体"/>
          <w:lang w:val="en-US" w:eastAsia="zh-CN"/>
        </w:rPr>
        <w:t xml:space="preserve">                                                                                                                                                                               </w:t>
      </w:r>
      <w:r>
        <w:t>单位：万元</w:t>
      </w:r>
    </w:p>
    <w:tbl>
      <w:tblPr>
        <w:tblStyle w:val="2"/>
        <w:tblW w:w="151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9"/>
        <w:gridCol w:w="1110"/>
        <w:gridCol w:w="1065"/>
        <w:gridCol w:w="1185"/>
        <w:gridCol w:w="705"/>
        <w:gridCol w:w="555"/>
        <w:gridCol w:w="1110"/>
        <w:gridCol w:w="1215"/>
        <w:gridCol w:w="1305"/>
        <w:gridCol w:w="645"/>
        <w:gridCol w:w="735"/>
        <w:gridCol w:w="735"/>
        <w:gridCol w:w="675"/>
        <w:gridCol w:w="1137"/>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79" w:type="dxa"/>
            <w:gridSpan w:val="2"/>
            <w:vAlign w:val="center"/>
          </w:tcPr>
          <w:p>
            <w:pPr>
              <w:pStyle w:val="8"/>
            </w:pPr>
            <w:r>
              <w:t>政府采购项目来源</w:t>
            </w:r>
          </w:p>
        </w:tc>
        <w:tc>
          <w:tcPr>
            <w:tcW w:w="1065" w:type="dxa"/>
            <w:vAlign w:val="center"/>
          </w:tcPr>
          <w:p>
            <w:pPr>
              <w:pStyle w:val="8"/>
            </w:pPr>
            <w:r>
              <w:t>采购物品名称</w:t>
            </w:r>
          </w:p>
        </w:tc>
        <w:tc>
          <w:tcPr>
            <w:tcW w:w="1185" w:type="dxa"/>
            <w:vAlign w:val="center"/>
          </w:tcPr>
          <w:p>
            <w:pPr>
              <w:pStyle w:val="8"/>
            </w:pPr>
            <w:r>
              <w:t>政府采购目录序号</w:t>
            </w:r>
          </w:p>
        </w:tc>
        <w:tc>
          <w:tcPr>
            <w:tcW w:w="705" w:type="dxa"/>
            <w:vAlign w:val="center"/>
          </w:tcPr>
          <w:p>
            <w:pPr>
              <w:pStyle w:val="8"/>
            </w:pPr>
            <w:r>
              <w:t>计量单位</w:t>
            </w:r>
          </w:p>
        </w:tc>
        <w:tc>
          <w:tcPr>
            <w:tcW w:w="555" w:type="dxa"/>
            <w:vAlign w:val="center"/>
          </w:tcPr>
          <w:p>
            <w:pPr>
              <w:pStyle w:val="8"/>
            </w:pPr>
            <w:r>
              <w:t>数量</w:t>
            </w:r>
          </w:p>
        </w:tc>
        <w:tc>
          <w:tcPr>
            <w:tcW w:w="1110" w:type="dxa"/>
            <w:vAlign w:val="center"/>
          </w:tcPr>
          <w:p>
            <w:pPr>
              <w:pStyle w:val="8"/>
            </w:pPr>
            <w:r>
              <w:t>单价</w:t>
            </w:r>
          </w:p>
        </w:tc>
        <w:tc>
          <w:tcPr>
            <w:tcW w:w="6447" w:type="dxa"/>
            <w:gridSpan w:val="7"/>
            <w:vAlign w:val="center"/>
          </w:tcPr>
          <w:p>
            <w:pPr>
              <w:pStyle w:val="8"/>
            </w:pPr>
            <w:r>
              <w:t>政府采购金额（当年部门预算安排资金）</w:t>
            </w:r>
          </w:p>
        </w:tc>
        <w:tc>
          <w:tcPr>
            <w:tcW w:w="964" w:type="dxa"/>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69" w:type="dxa"/>
            <w:vAlign w:val="center"/>
          </w:tcPr>
          <w:p>
            <w:pPr>
              <w:pStyle w:val="8"/>
            </w:pPr>
            <w:r>
              <w:t>项目名称</w:t>
            </w:r>
          </w:p>
        </w:tc>
        <w:tc>
          <w:tcPr>
            <w:tcW w:w="1110" w:type="dxa"/>
            <w:vAlign w:val="center"/>
          </w:tcPr>
          <w:p>
            <w:pPr>
              <w:pStyle w:val="8"/>
            </w:pPr>
            <w:r>
              <w:t>预算资金</w:t>
            </w:r>
          </w:p>
        </w:tc>
        <w:tc>
          <w:tcPr>
            <w:tcW w:w="1065" w:type="dxa"/>
          </w:tcPr>
          <w:p/>
        </w:tc>
        <w:tc>
          <w:tcPr>
            <w:tcW w:w="1185" w:type="dxa"/>
          </w:tcPr>
          <w:p/>
        </w:tc>
        <w:tc>
          <w:tcPr>
            <w:tcW w:w="705" w:type="dxa"/>
          </w:tcPr>
          <w:p/>
        </w:tc>
        <w:tc>
          <w:tcPr>
            <w:tcW w:w="555" w:type="dxa"/>
          </w:tcPr>
          <w:p/>
        </w:tc>
        <w:tc>
          <w:tcPr>
            <w:tcW w:w="1110" w:type="dxa"/>
          </w:tcPr>
          <w:p/>
        </w:tc>
        <w:tc>
          <w:tcPr>
            <w:tcW w:w="1215" w:type="dxa"/>
            <w:vAlign w:val="center"/>
          </w:tcPr>
          <w:p>
            <w:pPr>
              <w:pStyle w:val="8"/>
            </w:pPr>
            <w:r>
              <w:t>合计</w:t>
            </w:r>
          </w:p>
        </w:tc>
        <w:tc>
          <w:tcPr>
            <w:tcW w:w="1305" w:type="dxa"/>
            <w:vAlign w:val="center"/>
          </w:tcPr>
          <w:p>
            <w:pPr>
              <w:pStyle w:val="8"/>
            </w:pPr>
            <w:r>
              <w:t>一般公共预算拨款</w:t>
            </w:r>
          </w:p>
        </w:tc>
        <w:tc>
          <w:tcPr>
            <w:tcW w:w="645" w:type="dxa"/>
            <w:vAlign w:val="center"/>
          </w:tcPr>
          <w:p>
            <w:pPr>
              <w:pStyle w:val="8"/>
            </w:pPr>
            <w:r>
              <w:t>基金预算拨款</w:t>
            </w:r>
          </w:p>
        </w:tc>
        <w:tc>
          <w:tcPr>
            <w:tcW w:w="735" w:type="dxa"/>
            <w:vAlign w:val="center"/>
          </w:tcPr>
          <w:p>
            <w:pPr>
              <w:pStyle w:val="8"/>
            </w:pPr>
            <w:r>
              <w:t>国有资本经营预算拨款</w:t>
            </w:r>
          </w:p>
        </w:tc>
        <w:tc>
          <w:tcPr>
            <w:tcW w:w="735" w:type="dxa"/>
            <w:vAlign w:val="center"/>
          </w:tcPr>
          <w:p>
            <w:pPr>
              <w:pStyle w:val="8"/>
            </w:pPr>
            <w:r>
              <w:t>财政专户核拨</w:t>
            </w:r>
          </w:p>
        </w:tc>
        <w:tc>
          <w:tcPr>
            <w:tcW w:w="675" w:type="dxa"/>
            <w:vAlign w:val="center"/>
          </w:tcPr>
          <w:p>
            <w:pPr>
              <w:pStyle w:val="8"/>
            </w:pPr>
            <w:r>
              <w:t>单位    资金</w:t>
            </w:r>
          </w:p>
        </w:tc>
        <w:tc>
          <w:tcPr>
            <w:tcW w:w="1137" w:type="dxa"/>
            <w:vAlign w:val="center"/>
          </w:tcPr>
          <w:p>
            <w:pPr>
              <w:pStyle w:val="8"/>
            </w:pPr>
            <w:r>
              <w:t>上年结转结余</w:t>
            </w:r>
          </w:p>
        </w:tc>
        <w:tc>
          <w:tcPr>
            <w:tcW w:w="96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2"/>
            </w:pPr>
            <w:r>
              <w:t>合  计</w:t>
            </w:r>
          </w:p>
        </w:tc>
        <w:tc>
          <w:tcPr>
            <w:tcW w:w="1110" w:type="dxa"/>
            <w:vAlign w:val="center"/>
          </w:tcPr>
          <w:p>
            <w:pPr>
              <w:pStyle w:val="13"/>
            </w:pPr>
          </w:p>
        </w:tc>
        <w:tc>
          <w:tcPr>
            <w:tcW w:w="1065" w:type="dxa"/>
            <w:vAlign w:val="center"/>
          </w:tcPr>
          <w:p>
            <w:pPr>
              <w:pStyle w:val="14"/>
            </w:pPr>
          </w:p>
        </w:tc>
        <w:tc>
          <w:tcPr>
            <w:tcW w:w="1185" w:type="dxa"/>
            <w:vAlign w:val="center"/>
          </w:tcPr>
          <w:p>
            <w:pPr>
              <w:pStyle w:val="14"/>
            </w:pPr>
          </w:p>
        </w:tc>
        <w:tc>
          <w:tcPr>
            <w:tcW w:w="705" w:type="dxa"/>
            <w:vAlign w:val="center"/>
          </w:tcPr>
          <w:p>
            <w:pPr>
              <w:pStyle w:val="12"/>
            </w:pPr>
          </w:p>
        </w:tc>
        <w:tc>
          <w:tcPr>
            <w:tcW w:w="555" w:type="dxa"/>
            <w:vAlign w:val="center"/>
          </w:tcPr>
          <w:p>
            <w:pPr>
              <w:pStyle w:val="13"/>
            </w:pPr>
          </w:p>
        </w:tc>
        <w:tc>
          <w:tcPr>
            <w:tcW w:w="1110" w:type="dxa"/>
            <w:vAlign w:val="center"/>
          </w:tcPr>
          <w:p>
            <w:pPr>
              <w:pStyle w:val="13"/>
            </w:pPr>
          </w:p>
        </w:tc>
        <w:tc>
          <w:tcPr>
            <w:tcW w:w="1215" w:type="dxa"/>
            <w:vAlign w:val="center"/>
          </w:tcPr>
          <w:p>
            <w:pPr>
              <w:pStyle w:val="13"/>
            </w:pPr>
            <w:r>
              <w:t>10877.69</w:t>
            </w:r>
          </w:p>
        </w:tc>
        <w:tc>
          <w:tcPr>
            <w:tcW w:w="1305" w:type="dxa"/>
            <w:vAlign w:val="center"/>
          </w:tcPr>
          <w:p>
            <w:pPr>
              <w:pStyle w:val="13"/>
            </w:pPr>
            <w:r>
              <w:t>651.69</w:t>
            </w:r>
          </w:p>
        </w:tc>
        <w:tc>
          <w:tcPr>
            <w:tcW w:w="645" w:type="dxa"/>
            <w:vAlign w:val="center"/>
          </w:tcPr>
          <w:p>
            <w:pPr>
              <w:pStyle w:val="13"/>
            </w:pPr>
          </w:p>
        </w:tc>
        <w:tc>
          <w:tcPr>
            <w:tcW w:w="735" w:type="dxa"/>
            <w:vAlign w:val="center"/>
          </w:tcPr>
          <w:p>
            <w:pPr>
              <w:pStyle w:val="13"/>
            </w:pPr>
          </w:p>
        </w:tc>
        <w:tc>
          <w:tcPr>
            <w:tcW w:w="735" w:type="dxa"/>
            <w:vAlign w:val="center"/>
          </w:tcPr>
          <w:p>
            <w:pPr>
              <w:pStyle w:val="13"/>
            </w:pPr>
          </w:p>
        </w:tc>
        <w:tc>
          <w:tcPr>
            <w:tcW w:w="675" w:type="dxa"/>
            <w:vAlign w:val="center"/>
          </w:tcPr>
          <w:p>
            <w:pPr>
              <w:pStyle w:val="13"/>
            </w:pPr>
          </w:p>
        </w:tc>
        <w:tc>
          <w:tcPr>
            <w:tcW w:w="1137" w:type="dxa"/>
            <w:vAlign w:val="center"/>
          </w:tcPr>
          <w:p>
            <w:pPr>
              <w:pStyle w:val="13"/>
            </w:pPr>
            <w:r>
              <w:t>10226.00</w:t>
            </w:r>
          </w:p>
        </w:tc>
        <w:tc>
          <w:tcPr>
            <w:tcW w:w="964" w:type="dxa"/>
            <w:vAlign w:val="center"/>
          </w:tcPr>
          <w:p>
            <w:pPr>
              <w:pStyle w:val="13"/>
            </w:pPr>
            <w:r>
              <w:t>4207.69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2"/>
            </w:pPr>
            <w:r>
              <w:t>保定市满城区农业农村局本级小计</w:t>
            </w:r>
          </w:p>
        </w:tc>
        <w:tc>
          <w:tcPr>
            <w:tcW w:w="1110" w:type="dxa"/>
            <w:vAlign w:val="center"/>
          </w:tcPr>
          <w:p>
            <w:pPr>
              <w:pStyle w:val="13"/>
            </w:pPr>
          </w:p>
        </w:tc>
        <w:tc>
          <w:tcPr>
            <w:tcW w:w="1065" w:type="dxa"/>
            <w:vAlign w:val="center"/>
          </w:tcPr>
          <w:p>
            <w:pPr>
              <w:pStyle w:val="14"/>
            </w:pPr>
          </w:p>
        </w:tc>
        <w:tc>
          <w:tcPr>
            <w:tcW w:w="1185" w:type="dxa"/>
            <w:vAlign w:val="center"/>
          </w:tcPr>
          <w:p>
            <w:pPr>
              <w:pStyle w:val="14"/>
            </w:pPr>
          </w:p>
        </w:tc>
        <w:tc>
          <w:tcPr>
            <w:tcW w:w="705" w:type="dxa"/>
            <w:vAlign w:val="center"/>
          </w:tcPr>
          <w:p>
            <w:pPr>
              <w:pStyle w:val="12"/>
            </w:pPr>
          </w:p>
        </w:tc>
        <w:tc>
          <w:tcPr>
            <w:tcW w:w="555" w:type="dxa"/>
            <w:vAlign w:val="center"/>
          </w:tcPr>
          <w:p>
            <w:pPr>
              <w:pStyle w:val="13"/>
            </w:pPr>
          </w:p>
        </w:tc>
        <w:tc>
          <w:tcPr>
            <w:tcW w:w="1110" w:type="dxa"/>
            <w:vAlign w:val="center"/>
          </w:tcPr>
          <w:p>
            <w:pPr>
              <w:pStyle w:val="13"/>
            </w:pPr>
          </w:p>
        </w:tc>
        <w:tc>
          <w:tcPr>
            <w:tcW w:w="1215" w:type="dxa"/>
            <w:vAlign w:val="center"/>
          </w:tcPr>
          <w:p>
            <w:pPr>
              <w:pStyle w:val="13"/>
            </w:pPr>
            <w:r>
              <w:t>10877.69</w:t>
            </w:r>
          </w:p>
        </w:tc>
        <w:tc>
          <w:tcPr>
            <w:tcW w:w="1305" w:type="dxa"/>
            <w:vAlign w:val="center"/>
          </w:tcPr>
          <w:p>
            <w:pPr>
              <w:pStyle w:val="13"/>
            </w:pPr>
            <w:r>
              <w:t>651.69</w:t>
            </w:r>
          </w:p>
        </w:tc>
        <w:tc>
          <w:tcPr>
            <w:tcW w:w="645" w:type="dxa"/>
            <w:vAlign w:val="center"/>
          </w:tcPr>
          <w:p>
            <w:pPr>
              <w:pStyle w:val="13"/>
            </w:pPr>
          </w:p>
        </w:tc>
        <w:tc>
          <w:tcPr>
            <w:tcW w:w="735" w:type="dxa"/>
            <w:vAlign w:val="center"/>
          </w:tcPr>
          <w:p>
            <w:pPr>
              <w:pStyle w:val="13"/>
            </w:pPr>
          </w:p>
        </w:tc>
        <w:tc>
          <w:tcPr>
            <w:tcW w:w="735" w:type="dxa"/>
            <w:vAlign w:val="center"/>
          </w:tcPr>
          <w:p>
            <w:pPr>
              <w:pStyle w:val="13"/>
            </w:pPr>
          </w:p>
        </w:tc>
        <w:tc>
          <w:tcPr>
            <w:tcW w:w="675" w:type="dxa"/>
            <w:vAlign w:val="center"/>
          </w:tcPr>
          <w:p>
            <w:pPr>
              <w:pStyle w:val="13"/>
            </w:pPr>
          </w:p>
        </w:tc>
        <w:tc>
          <w:tcPr>
            <w:tcW w:w="1137" w:type="dxa"/>
            <w:vAlign w:val="center"/>
          </w:tcPr>
          <w:p>
            <w:pPr>
              <w:pStyle w:val="13"/>
            </w:pPr>
            <w:r>
              <w:t>10226.00</w:t>
            </w:r>
          </w:p>
        </w:tc>
        <w:tc>
          <w:tcPr>
            <w:tcW w:w="964" w:type="dxa"/>
            <w:vAlign w:val="center"/>
          </w:tcPr>
          <w:p>
            <w:pPr>
              <w:pStyle w:val="13"/>
            </w:pPr>
            <w:r>
              <w:t>4207.69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rPr>
                <w:rFonts w:hint="eastAsia"/>
                <w:lang w:eastAsia="zh-CN"/>
              </w:rPr>
              <w:t>2024年</w:t>
            </w:r>
            <w:r>
              <w:t>中央农业经营主体能力提升资金 保财农【2023】27号</w:t>
            </w:r>
          </w:p>
        </w:tc>
        <w:tc>
          <w:tcPr>
            <w:tcW w:w="1110" w:type="dxa"/>
            <w:vAlign w:val="center"/>
          </w:tcPr>
          <w:p>
            <w:pPr>
              <w:pStyle w:val="9"/>
            </w:pPr>
            <w:r>
              <w:t>271.00</w:t>
            </w:r>
          </w:p>
        </w:tc>
        <w:tc>
          <w:tcPr>
            <w:tcW w:w="1065" w:type="dxa"/>
            <w:vAlign w:val="center"/>
          </w:tcPr>
          <w:p>
            <w:pPr>
              <w:pStyle w:val="10"/>
            </w:pPr>
            <w:r>
              <w:t>化学肥料</w:t>
            </w:r>
          </w:p>
        </w:tc>
        <w:tc>
          <w:tcPr>
            <w:tcW w:w="1185" w:type="dxa"/>
            <w:vAlign w:val="center"/>
          </w:tcPr>
          <w:p>
            <w:pPr>
              <w:pStyle w:val="10"/>
            </w:pPr>
            <w:r>
              <w:t>A07080104</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49.00</w:t>
            </w:r>
          </w:p>
        </w:tc>
        <w:tc>
          <w:tcPr>
            <w:tcW w:w="1215" w:type="dxa"/>
            <w:vAlign w:val="center"/>
          </w:tcPr>
          <w:p>
            <w:pPr>
              <w:pStyle w:val="9"/>
            </w:pPr>
            <w:r>
              <w:t>49.00</w:t>
            </w:r>
          </w:p>
        </w:tc>
        <w:tc>
          <w:tcPr>
            <w:tcW w:w="1305" w:type="dxa"/>
            <w:vAlign w:val="center"/>
          </w:tcPr>
          <w:p>
            <w:pPr>
              <w:pStyle w:val="9"/>
            </w:pP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r>
              <w:t>49.00</w:t>
            </w:r>
          </w:p>
        </w:tc>
        <w:tc>
          <w:tcPr>
            <w:tcW w:w="964" w:type="dxa"/>
            <w:vAlign w:val="center"/>
          </w:tcPr>
          <w:p>
            <w:pPr>
              <w:pStyle w:val="9"/>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w:t>
            </w:r>
            <w:r>
              <w:rPr>
                <w:rFonts w:hint="eastAsia"/>
                <w:lang w:eastAsia="zh-CN"/>
              </w:rPr>
              <w:t>2024年</w:t>
            </w:r>
            <w:r>
              <w:t>中央土地指标跨省域调剂收入安排的支出预算 保财农【2022】95号</w:t>
            </w:r>
          </w:p>
          <w:p>
            <w:pPr>
              <w:pStyle w:val="10"/>
            </w:pPr>
          </w:p>
        </w:tc>
        <w:tc>
          <w:tcPr>
            <w:tcW w:w="1110" w:type="dxa"/>
            <w:vAlign w:val="center"/>
          </w:tcPr>
          <w:p>
            <w:pPr>
              <w:pStyle w:val="9"/>
            </w:pPr>
            <w:r>
              <w:t>177.00</w:t>
            </w:r>
          </w:p>
        </w:tc>
        <w:tc>
          <w:tcPr>
            <w:tcW w:w="1065" w:type="dxa"/>
            <w:vAlign w:val="center"/>
          </w:tcPr>
          <w:p>
            <w:pPr>
              <w:pStyle w:val="10"/>
            </w:pPr>
            <w:r>
              <w:t>其他车辆</w:t>
            </w:r>
          </w:p>
        </w:tc>
        <w:tc>
          <w:tcPr>
            <w:tcW w:w="1185" w:type="dxa"/>
            <w:vAlign w:val="center"/>
          </w:tcPr>
          <w:p>
            <w:pPr>
              <w:pStyle w:val="10"/>
            </w:pPr>
            <w:r>
              <w:t>A02039900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177.00</w:t>
            </w:r>
          </w:p>
        </w:tc>
        <w:tc>
          <w:tcPr>
            <w:tcW w:w="1215" w:type="dxa"/>
            <w:vAlign w:val="center"/>
          </w:tcPr>
          <w:p>
            <w:pPr>
              <w:pStyle w:val="9"/>
            </w:pPr>
            <w:r>
              <w:t>177.00</w:t>
            </w:r>
          </w:p>
        </w:tc>
        <w:tc>
          <w:tcPr>
            <w:tcW w:w="1305" w:type="dxa"/>
            <w:vAlign w:val="center"/>
          </w:tcPr>
          <w:p>
            <w:pPr>
              <w:pStyle w:val="9"/>
            </w:pP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r>
              <w:t>177.00</w:t>
            </w:r>
          </w:p>
        </w:tc>
        <w:tc>
          <w:tcPr>
            <w:tcW w:w="964" w:type="dxa"/>
            <w:vAlign w:val="center"/>
          </w:tcPr>
          <w:p>
            <w:pPr>
              <w:pStyle w:val="9"/>
            </w:pPr>
            <w:r>
              <w:t>177.00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中央增发</w:t>
            </w:r>
            <w:r>
              <w:rPr>
                <w:rFonts w:hint="eastAsia"/>
                <w:lang w:eastAsia="zh-CN"/>
              </w:rPr>
              <w:t>2024年</w:t>
            </w:r>
            <w:r>
              <w:t>国债高标准农田建设补助资金 保财农【2023】99号</w:t>
            </w:r>
          </w:p>
        </w:tc>
        <w:tc>
          <w:tcPr>
            <w:tcW w:w="1110" w:type="dxa"/>
            <w:vAlign w:val="center"/>
          </w:tcPr>
          <w:p>
            <w:pPr>
              <w:pStyle w:val="9"/>
            </w:pPr>
            <w:r>
              <w:t>10000.00</w:t>
            </w:r>
          </w:p>
        </w:tc>
        <w:tc>
          <w:tcPr>
            <w:tcW w:w="1065" w:type="dxa"/>
            <w:vAlign w:val="center"/>
          </w:tcPr>
          <w:p>
            <w:pPr>
              <w:pStyle w:val="10"/>
            </w:pPr>
            <w:r>
              <w:t>其他建筑工程</w:t>
            </w:r>
          </w:p>
        </w:tc>
        <w:tc>
          <w:tcPr>
            <w:tcW w:w="1185" w:type="dxa"/>
            <w:vAlign w:val="center"/>
          </w:tcPr>
          <w:p>
            <w:pPr>
              <w:pStyle w:val="10"/>
            </w:pPr>
            <w:r>
              <w:t>B99000000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10000.00</w:t>
            </w:r>
          </w:p>
        </w:tc>
        <w:tc>
          <w:tcPr>
            <w:tcW w:w="1215" w:type="dxa"/>
            <w:vAlign w:val="center"/>
          </w:tcPr>
          <w:p>
            <w:pPr>
              <w:pStyle w:val="9"/>
            </w:pPr>
            <w:r>
              <w:t>10000.00</w:t>
            </w:r>
          </w:p>
        </w:tc>
        <w:tc>
          <w:tcPr>
            <w:tcW w:w="1305" w:type="dxa"/>
            <w:vAlign w:val="center"/>
          </w:tcPr>
          <w:p>
            <w:pPr>
              <w:pStyle w:val="9"/>
            </w:pP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r>
              <w:t>10000.00</w:t>
            </w:r>
          </w:p>
        </w:tc>
        <w:tc>
          <w:tcPr>
            <w:tcW w:w="964" w:type="dxa"/>
            <w:vAlign w:val="center"/>
          </w:tcPr>
          <w:p>
            <w:pPr>
              <w:pStyle w:val="9"/>
            </w:pPr>
            <w:r>
              <w:t>3330.00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提前下达2024年省级耕地建设与利用（中央增发</w:t>
            </w:r>
            <w:r>
              <w:rPr>
                <w:rFonts w:hint="eastAsia"/>
                <w:lang w:eastAsia="zh-CN"/>
              </w:rPr>
              <w:t>2024年</w:t>
            </w:r>
            <w:r>
              <w:t>国债高标准农田建设省级配套）资金 保财农【2023】100号</w:t>
            </w:r>
          </w:p>
        </w:tc>
        <w:tc>
          <w:tcPr>
            <w:tcW w:w="1110" w:type="dxa"/>
            <w:vAlign w:val="center"/>
          </w:tcPr>
          <w:p>
            <w:pPr>
              <w:pStyle w:val="9"/>
            </w:pPr>
            <w:r>
              <w:t>316.00</w:t>
            </w:r>
          </w:p>
        </w:tc>
        <w:tc>
          <w:tcPr>
            <w:tcW w:w="1065" w:type="dxa"/>
            <w:vAlign w:val="center"/>
          </w:tcPr>
          <w:p>
            <w:pPr>
              <w:pStyle w:val="10"/>
            </w:pPr>
            <w:r>
              <w:t>其他建筑工程</w:t>
            </w:r>
          </w:p>
        </w:tc>
        <w:tc>
          <w:tcPr>
            <w:tcW w:w="1185" w:type="dxa"/>
            <w:vAlign w:val="center"/>
          </w:tcPr>
          <w:p>
            <w:pPr>
              <w:pStyle w:val="10"/>
            </w:pPr>
            <w:r>
              <w:t>B99000000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316.00</w:t>
            </w:r>
          </w:p>
        </w:tc>
        <w:tc>
          <w:tcPr>
            <w:tcW w:w="1215" w:type="dxa"/>
            <w:vAlign w:val="center"/>
          </w:tcPr>
          <w:p>
            <w:pPr>
              <w:pStyle w:val="9"/>
            </w:pPr>
            <w:r>
              <w:t>316.00</w:t>
            </w:r>
          </w:p>
        </w:tc>
        <w:tc>
          <w:tcPr>
            <w:tcW w:w="1305" w:type="dxa"/>
            <w:vAlign w:val="center"/>
          </w:tcPr>
          <w:p>
            <w:pPr>
              <w:pStyle w:val="9"/>
            </w:pPr>
            <w:r>
              <w:t>316.00</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316.00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提前下达2024年省级农业防灾减灾和水利救灾资金 保财农【2023】87号</w:t>
            </w:r>
          </w:p>
        </w:tc>
        <w:tc>
          <w:tcPr>
            <w:tcW w:w="1110" w:type="dxa"/>
            <w:vAlign w:val="center"/>
          </w:tcPr>
          <w:p>
            <w:pPr>
              <w:pStyle w:val="9"/>
            </w:pPr>
            <w:r>
              <w:t>72.87</w:t>
            </w:r>
          </w:p>
        </w:tc>
        <w:tc>
          <w:tcPr>
            <w:tcW w:w="1065" w:type="dxa"/>
            <w:vAlign w:val="center"/>
          </w:tcPr>
          <w:p>
            <w:pPr>
              <w:pStyle w:val="10"/>
            </w:pPr>
            <w:r>
              <w:t>其他基础化学品及相关产品</w:t>
            </w:r>
          </w:p>
        </w:tc>
        <w:tc>
          <w:tcPr>
            <w:tcW w:w="1185" w:type="dxa"/>
            <w:vAlign w:val="center"/>
          </w:tcPr>
          <w:p>
            <w:pPr>
              <w:pStyle w:val="10"/>
            </w:pPr>
            <w:r>
              <w:t>A07089900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5.85</w:t>
            </w:r>
          </w:p>
        </w:tc>
        <w:tc>
          <w:tcPr>
            <w:tcW w:w="1215" w:type="dxa"/>
            <w:vAlign w:val="center"/>
          </w:tcPr>
          <w:p>
            <w:pPr>
              <w:pStyle w:val="9"/>
            </w:pPr>
            <w:r>
              <w:t>5.85</w:t>
            </w:r>
          </w:p>
        </w:tc>
        <w:tc>
          <w:tcPr>
            <w:tcW w:w="1305" w:type="dxa"/>
            <w:vAlign w:val="center"/>
          </w:tcPr>
          <w:p>
            <w:pPr>
              <w:pStyle w:val="9"/>
            </w:pPr>
            <w:r>
              <w:t>5.85</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提前下达2024年省级农业防灾减灾和水利救灾资金 保财农【2023】87号</w:t>
            </w:r>
          </w:p>
        </w:tc>
        <w:tc>
          <w:tcPr>
            <w:tcW w:w="1110" w:type="dxa"/>
            <w:vAlign w:val="center"/>
          </w:tcPr>
          <w:p>
            <w:pPr>
              <w:pStyle w:val="9"/>
            </w:pPr>
            <w:r>
              <w:t>72.87</w:t>
            </w:r>
          </w:p>
        </w:tc>
        <w:tc>
          <w:tcPr>
            <w:tcW w:w="1065" w:type="dxa"/>
            <w:vAlign w:val="center"/>
          </w:tcPr>
          <w:p>
            <w:pPr>
              <w:pStyle w:val="10"/>
            </w:pPr>
            <w:r>
              <w:t>其他基础化学品及相关产品</w:t>
            </w:r>
          </w:p>
        </w:tc>
        <w:tc>
          <w:tcPr>
            <w:tcW w:w="1185" w:type="dxa"/>
            <w:vAlign w:val="center"/>
          </w:tcPr>
          <w:p>
            <w:pPr>
              <w:pStyle w:val="10"/>
            </w:pPr>
            <w:r>
              <w:t>A07089900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50.00</w:t>
            </w:r>
          </w:p>
        </w:tc>
        <w:tc>
          <w:tcPr>
            <w:tcW w:w="1215" w:type="dxa"/>
            <w:vAlign w:val="center"/>
          </w:tcPr>
          <w:p>
            <w:pPr>
              <w:pStyle w:val="9"/>
            </w:pPr>
            <w:r>
              <w:t>50.00</w:t>
            </w:r>
          </w:p>
        </w:tc>
        <w:tc>
          <w:tcPr>
            <w:tcW w:w="1305" w:type="dxa"/>
            <w:vAlign w:val="center"/>
          </w:tcPr>
          <w:p>
            <w:pPr>
              <w:pStyle w:val="9"/>
            </w:pPr>
            <w:r>
              <w:t>50.00</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提前下达2024年省级乡村振兴（农村人居环境整治）专项资金（政府债券）保财农【2023】108号</w:t>
            </w:r>
          </w:p>
        </w:tc>
        <w:tc>
          <w:tcPr>
            <w:tcW w:w="1110" w:type="dxa"/>
            <w:vAlign w:val="center"/>
          </w:tcPr>
          <w:p>
            <w:pPr>
              <w:pStyle w:val="9"/>
            </w:pPr>
            <w:r>
              <w:t>178.00</w:t>
            </w:r>
          </w:p>
        </w:tc>
        <w:tc>
          <w:tcPr>
            <w:tcW w:w="1065" w:type="dxa"/>
            <w:vAlign w:val="center"/>
          </w:tcPr>
          <w:p>
            <w:pPr>
              <w:pStyle w:val="10"/>
            </w:pPr>
            <w:r>
              <w:t>其他建筑工程</w:t>
            </w:r>
          </w:p>
        </w:tc>
        <w:tc>
          <w:tcPr>
            <w:tcW w:w="1185" w:type="dxa"/>
            <w:vAlign w:val="center"/>
          </w:tcPr>
          <w:p>
            <w:pPr>
              <w:pStyle w:val="10"/>
            </w:pPr>
            <w:r>
              <w:t>B99000000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178.00</w:t>
            </w:r>
          </w:p>
        </w:tc>
        <w:tc>
          <w:tcPr>
            <w:tcW w:w="1215" w:type="dxa"/>
            <w:vAlign w:val="center"/>
          </w:tcPr>
          <w:p>
            <w:pPr>
              <w:pStyle w:val="9"/>
            </w:pPr>
            <w:r>
              <w:t>178.00</w:t>
            </w:r>
          </w:p>
        </w:tc>
        <w:tc>
          <w:tcPr>
            <w:tcW w:w="1305" w:type="dxa"/>
            <w:vAlign w:val="center"/>
          </w:tcPr>
          <w:p>
            <w:pPr>
              <w:pStyle w:val="9"/>
            </w:pPr>
            <w:r>
              <w:t>178.00</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178.00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提前下达2024年中央粮油生产保障资金 保财农〔2023〕78号</w:t>
            </w:r>
          </w:p>
        </w:tc>
        <w:tc>
          <w:tcPr>
            <w:tcW w:w="1110" w:type="dxa"/>
            <w:vAlign w:val="center"/>
          </w:tcPr>
          <w:p>
            <w:pPr>
              <w:pStyle w:val="9"/>
            </w:pPr>
            <w:r>
              <w:t>110.00</w:t>
            </w:r>
          </w:p>
        </w:tc>
        <w:tc>
          <w:tcPr>
            <w:tcW w:w="1065" w:type="dxa"/>
            <w:vAlign w:val="center"/>
          </w:tcPr>
          <w:p>
            <w:pPr>
              <w:pStyle w:val="10"/>
            </w:pPr>
            <w:r>
              <w:t>化学农药</w:t>
            </w:r>
          </w:p>
        </w:tc>
        <w:tc>
          <w:tcPr>
            <w:tcW w:w="1185" w:type="dxa"/>
            <w:vAlign w:val="center"/>
          </w:tcPr>
          <w:p>
            <w:pPr>
              <w:pStyle w:val="10"/>
            </w:pPr>
            <w:r>
              <w:t>A07080106</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62.00</w:t>
            </w:r>
          </w:p>
        </w:tc>
        <w:tc>
          <w:tcPr>
            <w:tcW w:w="1215" w:type="dxa"/>
            <w:vAlign w:val="center"/>
          </w:tcPr>
          <w:p>
            <w:pPr>
              <w:pStyle w:val="9"/>
            </w:pPr>
            <w:r>
              <w:t>62.00</w:t>
            </w:r>
          </w:p>
        </w:tc>
        <w:tc>
          <w:tcPr>
            <w:tcW w:w="1305" w:type="dxa"/>
            <w:vAlign w:val="center"/>
          </w:tcPr>
          <w:p>
            <w:pPr>
              <w:pStyle w:val="9"/>
            </w:pPr>
            <w:r>
              <w:t>62.00</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69" w:type="dxa"/>
            <w:vAlign w:val="center"/>
          </w:tcPr>
          <w:p>
            <w:pPr>
              <w:pStyle w:val="10"/>
            </w:pPr>
            <w:r>
              <w:t>提前下达2024年中央农业防灾减灾和水利救灾资金（动物防疫补助）保财农【2023】77号</w:t>
            </w:r>
          </w:p>
        </w:tc>
        <w:tc>
          <w:tcPr>
            <w:tcW w:w="1110" w:type="dxa"/>
            <w:vAlign w:val="center"/>
          </w:tcPr>
          <w:p>
            <w:pPr>
              <w:pStyle w:val="9"/>
            </w:pPr>
            <w:r>
              <w:t>108.74</w:t>
            </w:r>
          </w:p>
        </w:tc>
        <w:tc>
          <w:tcPr>
            <w:tcW w:w="1065" w:type="dxa"/>
            <w:vAlign w:val="center"/>
          </w:tcPr>
          <w:p>
            <w:pPr>
              <w:pStyle w:val="10"/>
            </w:pPr>
            <w:r>
              <w:t>其他基础化学品及相关产品</w:t>
            </w:r>
          </w:p>
        </w:tc>
        <w:tc>
          <w:tcPr>
            <w:tcW w:w="1185" w:type="dxa"/>
            <w:vAlign w:val="center"/>
          </w:tcPr>
          <w:p>
            <w:pPr>
              <w:pStyle w:val="10"/>
            </w:pPr>
            <w:r>
              <w:t>A07089900</w:t>
            </w:r>
          </w:p>
        </w:tc>
        <w:tc>
          <w:tcPr>
            <w:tcW w:w="705" w:type="dxa"/>
            <w:vAlign w:val="center"/>
          </w:tcPr>
          <w:p>
            <w:pPr>
              <w:pStyle w:val="11"/>
            </w:pPr>
            <w:r>
              <w:t>个</w:t>
            </w:r>
          </w:p>
        </w:tc>
        <w:tc>
          <w:tcPr>
            <w:tcW w:w="555" w:type="dxa"/>
            <w:vAlign w:val="center"/>
          </w:tcPr>
          <w:p>
            <w:pPr>
              <w:pStyle w:val="9"/>
            </w:pPr>
            <w:r>
              <w:t>1</w:t>
            </w:r>
          </w:p>
        </w:tc>
        <w:tc>
          <w:tcPr>
            <w:tcW w:w="1110" w:type="dxa"/>
            <w:vAlign w:val="center"/>
          </w:tcPr>
          <w:p>
            <w:pPr>
              <w:pStyle w:val="9"/>
            </w:pPr>
            <w:r>
              <w:t>39.84</w:t>
            </w:r>
          </w:p>
        </w:tc>
        <w:tc>
          <w:tcPr>
            <w:tcW w:w="1215" w:type="dxa"/>
            <w:vAlign w:val="center"/>
          </w:tcPr>
          <w:p>
            <w:pPr>
              <w:pStyle w:val="9"/>
            </w:pPr>
            <w:r>
              <w:t>39.84</w:t>
            </w:r>
          </w:p>
        </w:tc>
        <w:tc>
          <w:tcPr>
            <w:tcW w:w="1305" w:type="dxa"/>
            <w:vAlign w:val="center"/>
          </w:tcPr>
          <w:p>
            <w:pPr>
              <w:pStyle w:val="9"/>
            </w:pPr>
            <w:r>
              <w:t>39.84</w:t>
            </w:r>
          </w:p>
        </w:tc>
        <w:tc>
          <w:tcPr>
            <w:tcW w:w="645" w:type="dxa"/>
            <w:vAlign w:val="center"/>
          </w:tcPr>
          <w:p>
            <w:pPr>
              <w:pStyle w:val="9"/>
            </w:pPr>
          </w:p>
        </w:tc>
        <w:tc>
          <w:tcPr>
            <w:tcW w:w="735" w:type="dxa"/>
            <w:vAlign w:val="center"/>
          </w:tcPr>
          <w:p>
            <w:pPr>
              <w:pStyle w:val="9"/>
            </w:pPr>
          </w:p>
        </w:tc>
        <w:tc>
          <w:tcPr>
            <w:tcW w:w="735" w:type="dxa"/>
            <w:vAlign w:val="center"/>
          </w:tcPr>
          <w:p>
            <w:pPr>
              <w:pStyle w:val="9"/>
            </w:pPr>
          </w:p>
        </w:tc>
        <w:tc>
          <w:tcPr>
            <w:tcW w:w="675" w:type="dxa"/>
            <w:vAlign w:val="center"/>
          </w:tcPr>
          <w:p>
            <w:pPr>
              <w:pStyle w:val="9"/>
            </w:pPr>
          </w:p>
        </w:tc>
        <w:tc>
          <w:tcPr>
            <w:tcW w:w="1137" w:type="dxa"/>
            <w:vAlign w:val="center"/>
          </w:tcPr>
          <w:p>
            <w:pPr>
              <w:pStyle w:val="9"/>
            </w:pPr>
          </w:p>
        </w:tc>
        <w:tc>
          <w:tcPr>
            <w:tcW w:w="964" w:type="dxa"/>
            <w:vAlign w:val="center"/>
          </w:tcPr>
          <w:p>
            <w:pPr>
              <w:pStyle w:val="9"/>
            </w:pPr>
            <w:r>
              <w:t>39.84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九、国有资产信息</w:t>
      </w:r>
      <w:bookmarkEnd w:id="17"/>
    </w:p>
    <w:p>
      <w:pPr>
        <w:spacing w:line="500" w:lineRule="exact"/>
        <w:ind w:firstLine="560"/>
        <w:rPr>
          <w:rFonts w:eastAsia="方正仿宋_GBK"/>
          <w:color w:val="000000"/>
          <w:sz w:val="28"/>
        </w:rPr>
      </w:pPr>
      <w:r>
        <w:rPr>
          <w:rFonts w:eastAsia="方正仿宋_GBK"/>
          <w:color w:val="000000"/>
          <w:sz w:val="28"/>
        </w:rPr>
        <w:t>保定市满城区农业农村局（含所属单位）上年末固定资产金额为</w:t>
      </w:r>
      <w:r>
        <w:rPr>
          <w:rFonts w:hint="eastAsia"/>
          <w:color w:val="auto"/>
          <w:lang w:val="en-US" w:eastAsia="zh-CN"/>
        </w:rPr>
        <w:t>1114.112283</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vAlign w:val="center"/>
          </w:tcPr>
          <w:p>
            <w:pPr>
              <w:pStyle w:val="7"/>
            </w:pPr>
            <w:r>
              <w:t>326保定市满城区农业农村局</w:t>
            </w:r>
          </w:p>
        </w:tc>
        <w:tc>
          <w:tcPr>
            <w:tcW w:w="5669" w:type="dxa"/>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eastAsia" w:eastAsia="方正书宋_GBK"/>
                <w:lang w:eastAsia="zh-CN"/>
              </w:rPr>
            </w:pPr>
            <w:r>
              <w:rPr>
                <w:rFonts w:hint="eastAsia"/>
                <w:lang w:eastAsia="zh-CN"/>
              </w:rPr>
              <w:t>资产总额</w:t>
            </w:r>
          </w:p>
        </w:tc>
        <w:tc>
          <w:tcPr>
            <w:tcW w:w="2835" w:type="dxa"/>
            <w:vAlign w:val="center"/>
          </w:tcPr>
          <w:p>
            <w:pPr>
              <w:pStyle w:val="11"/>
              <w:rPr>
                <w:rFonts w:hint="default" w:eastAsia="方正书宋_GBK"/>
                <w:lang w:val="en-US" w:eastAsia="zh-CN"/>
              </w:rPr>
            </w:pPr>
            <w:r>
              <w:rPr>
                <w:rFonts w:hint="eastAsia"/>
                <w:lang w:val="en-US" w:eastAsia="zh-CN"/>
              </w:rPr>
              <w:t>6249</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1114.112283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eastAsia" w:eastAsia="方正书宋_GBK"/>
                <w:lang w:val="en-US" w:eastAsia="zh-CN"/>
              </w:rPr>
            </w:pPr>
            <w:r>
              <w:rPr>
                <w:rFonts w:hint="eastAsia"/>
                <w:lang w:val="en-US" w:eastAsia="zh-CN"/>
              </w:rPr>
              <w:t>1、房屋（平方米）</w:t>
            </w:r>
          </w:p>
        </w:tc>
        <w:tc>
          <w:tcPr>
            <w:tcW w:w="2835" w:type="dxa"/>
            <w:vAlign w:val="center"/>
          </w:tcPr>
          <w:p>
            <w:pPr>
              <w:pStyle w:val="11"/>
              <w:rPr>
                <w:rFonts w:hint="default" w:eastAsia="方正书宋_GBK"/>
                <w:lang w:val="en-US" w:eastAsia="zh-CN"/>
              </w:rPr>
            </w:pPr>
            <w:r>
              <w:rPr>
                <w:rFonts w:hint="eastAsia"/>
                <w:lang w:val="en-US" w:eastAsia="zh-CN"/>
              </w:rPr>
              <w:t>2464.8</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127.601266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default" w:eastAsia="方正书宋_GBK"/>
                <w:lang w:val="en-US" w:eastAsia="zh-CN"/>
              </w:rPr>
            </w:pPr>
            <w:r>
              <w:rPr>
                <w:rFonts w:hint="eastAsia"/>
                <w:lang w:val="en-US" w:eastAsia="zh-CN"/>
              </w:rPr>
              <w:t xml:space="preserve">   其中：办公用房（平方米）</w:t>
            </w:r>
          </w:p>
        </w:tc>
        <w:tc>
          <w:tcPr>
            <w:tcW w:w="2835" w:type="dxa"/>
            <w:vAlign w:val="center"/>
          </w:tcPr>
          <w:p>
            <w:pPr>
              <w:pStyle w:val="11"/>
              <w:rPr>
                <w:rFonts w:hint="default" w:eastAsia="方正书宋_GBK"/>
                <w:lang w:val="en-US" w:eastAsia="zh-CN"/>
              </w:rPr>
            </w:pPr>
            <w:r>
              <w:rPr>
                <w:rFonts w:hint="eastAsia"/>
                <w:lang w:val="en-US" w:eastAsia="zh-CN"/>
              </w:rPr>
              <w:t>550</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28.473181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eastAsia" w:eastAsia="方正书宋_GBK"/>
                <w:lang w:val="en-US" w:eastAsia="zh-CN"/>
              </w:rPr>
            </w:pPr>
            <w:r>
              <w:rPr>
                <w:rFonts w:hint="eastAsia"/>
                <w:lang w:val="en-US" w:eastAsia="zh-CN"/>
              </w:rPr>
              <w:t>2、车辆（台、辆）</w:t>
            </w:r>
          </w:p>
        </w:tc>
        <w:tc>
          <w:tcPr>
            <w:tcW w:w="2835" w:type="dxa"/>
            <w:vAlign w:val="center"/>
          </w:tcPr>
          <w:p>
            <w:pPr>
              <w:pStyle w:val="11"/>
              <w:rPr>
                <w:rFonts w:hint="default" w:eastAsia="方正书宋_GBK"/>
                <w:lang w:val="en-US" w:eastAsia="zh-CN"/>
              </w:rPr>
            </w:pPr>
            <w:r>
              <w:rPr>
                <w:rFonts w:hint="eastAsia"/>
                <w:lang w:val="en-US" w:eastAsia="zh-CN"/>
              </w:rPr>
              <w:t>25</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eastAsia" w:eastAsia="方正书宋_GBK"/>
                <w:lang w:val="en-US" w:eastAsia="zh-CN"/>
              </w:rPr>
            </w:pPr>
            <w:r>
              <w:rPr>
                <w:rFonts w:hint="eastAsia"/>
                <w:lang w:val="en-US" w:eastAsia="zh-CN"/>
              </w:rPr>
              <w:t>3、通用设备</w:t>
            </w:r>
          </w:p>
        </w:tc>
        <w:tc>
          <w:tcPr>
            <w:tcW w:w="2835" w:type="dxa"/>
            <w:vAlign w:val="center"/>
          </w:tcPr>
          <w:p>
            <w:pPr>
              <w:pStyle w:val="11"/>
              <w:rPr>
                <w:rFonts w:hint="default" w:eastAsia="方正书宋_GBK"/>
                <w:lang w:val="en-US" w:eastAsia="zh-CN"/>
              </w:rPr>
            </w:pPr>
            <w:r>
              <w:rPr>
                <w:rFonts w:hint="eastAsia"/>
                <w:lang w:val="en-US" w:eastAsia="zh-CN"/>
              </w:rPr>
              <w:t>359</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444.118234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default" w:eastAsia="方正书宋_GBK"/>
                <w:lang w:val="en-US" w:eastAsia="zh-CN"/>
              </w:rPr>
            </w:pPr>
            <w:r>
              <w:rPr>
                <w:rFonts w:hint="eastAsia"/>
                <w:lang w:val="en-US" w:eastAsia="zh-CN"/>
              </w:rPr>
              <w:t>4、专用设备</w:t>
            </w:r>
          </w:p>
        </w:tc>
        <w:tc>
          <w:tcPr>
            <w:tcW w:w="2835" w:type="dxa"/>
            <w:vAlign w:val="center"/>
          </w:tcPr>
          <w:p>
            <w:pPr>
              <w:pStyle w:val="11"/>
              <w:rPr>
                <w:rFonts w:hint="default" w:eastAsia="方正书宋_GBK"/>
                <w:lang w:val="en-US" w:eastAsia="zh-CN"/>
              </w:rPr>
            </w:pPr>
            <w:r>
              <w:rPr>
                <w:rFonts w:hint="eastAsia"/>
                <w:lang w:val="en-US" w:eastAsia="zh-CN"/>
              </w:rPr>
              <w:t>300</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507.576683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default"/>
                <w:lang w:val="en-US" w:eastAsia="zh-CN"/>
              </w:rPr>
            </w:pPr>
            <w:r>
              <w:rPr>
                <w:rFonts w:hint="eastAsia"/>
                <w:lang w:val="en-US" w:eastAsia="zh-CN"/>
              </w:rPr>
              <w:t>5、其他固定资产</w:t>
            </w:r>
          </w:p>
        </w:tc>
        <w:tc>
          <w:tcPr>
            <w:tcW w:w="2835" w:type="dxa"/>
            <w:vAlign w:val="center"/>
          </w:tcPr>
          <w:p>
            <w:pPr>
              <w:pStyle w:val="11"/>
              <w:rPr>
                <w:rFonts w:hint="default" w:eastAsia="方正书宋_GBK"/>
                <w:lang w:val="en-US" w:eastAsia="zh-CN"/>
              </w:rPr>
            </w:pPr>
            <w:r>
              <w:rPr>
                <w:rFonts w:hint="eastAsia"/>
                <w:lang w:val="en-US" w:eastAsia="zh-CN"/>
              </w:rPr>
              <w:t>5590</w:t>
            </w:r>
          </w:p>
        </w:tc>
        <w:tc>
          <w:tcPr>
            <w:tcW w:w="2835" w:type="dxa"/>
            <w:vAlign w:val="center"/>
          </w:tcPr>
          <w:p>
            <w:pPr>
              <w:pStyle w:val="9"/>
              <w:rPr>
                <w:rFonts w:hint="default" w:eastAsia="方正书宋_GBK"/>
                <w:color w:val="auto"/>
                <w:lang w:val="en-US" w:eastAsia="zh-CN"/>
              </w:rPr>
            </w:pPr>
            <w:r>
              <w:rPr>
                <w:rFonts w:hint="eastAsia"/>
                <w:color w:val="auto"/>
                <w:lang w:val="en-US" w:eastAsia="zh-CN"/>
              </w:rPr>
              <w:t>34.8161</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8" w:name="_Toc_3_3_0000000019"/>
    </w:p>
    <w:p>
      <w:pPr>
        <w:spacing w:before="10" w:after="10"/>
        <w:ind w:firstLine="640"/>
        <w:outlineLvl w:val="2"/>
      </w:pPr>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rPr>
          <w:rFonts w:ascii="黑体" w:hAnsi="黑体" w:eastAsia="黑体" w:cs="黑体"/>
          <w:color w:val="000000"/>
          <w:sz w:val="32"/>
        </w:rPr>
      </w:pPr>
      <w:bookmarkStart w:id="19" w:name="_Toc_3_3_0000000020"/>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00397"/>
    <w:multiLevelType w:val="singleLevel"/>
    <w:tmpl w:val="23C00397"/>
    <w:lvl w:ilvl="0" w:tentative="0">
      <w:start w:val="14"/>
      <w:numFmt w:val="decimal"/>
      <w:suff w:val="nothing"/>
      <w:lvlText w:val="%1、"/>
      <w:lvlJc w:val="left"/>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MmEzY2Q1NzU2NDYyZGYxZjQ5ZDNjOTY2MDk4YjMifQ=="/>
  </w:docVars>
  <w:rsids>
    <w:rsidRoot w:val="002E5D86"/>
    <w:rsid w:val="002E5D86"/>
    <w:rsid w:val="005A3525"/>
    <w:rsid w:val="005F481F"/>
    <w:rsid w:val="00794BC0"/>
    <w:rsid w:val="0187618D"/>
    <w:rsid w:val="04E84DE3"/>
    <w:rsid w:val="06A0349B"/>
    <w:rsid w:val="07D65831"/>
    <w:rsid w:val="0A796338"/>
    <w:rsid w:val="17276FAA"/>
    <w:rsid w:val="1A422FD8"/>
    <w:rsid w:val="1CFA16FF"/>
    <w:rsid w:val="20517F36"/>
    <w:rsid w:val="20A025BE"/>
    <w:rsid w:val="214446D4"/>
    <w:rsid w:val="23005595"/>
    <w:rsid w:val="23CF5CB8"/>
    <w:rsid w:val="250550E5"/>
    <w:rsid w:val="254C6870"/>
    <w:rsid w:val="2578452E"/>
    <w:rsid w:val="281C69CE"/>
    <w:rsid w:val="2E053B48"/>
    <w:rsid w:val="30313232"/>
    <w:rsid w:val="307E6A7B"/>
    <w:rsid w:val="373C427D"/>
    <w:rsid w:val="3B5667D9"/>
    <w:rsid w:val="3BCB1F4A"/>
    <w:rsid w:val="3FC70AAD"/>
    <w:rsid w:val="407B050F"/>
    <w:rsid w:val="420A248C"/>
    <w:rsid w:val="438C2802"/>
    <w:rsid w:val="45D3296A"/>
    <w:rsid w:val="48DB1B35"/>
    <w:rsid w:val="492B6619"/>
    <w:rsid w:val="49F41101"/>
    <w:rsid w:val="4F3D6D7A"/>
    <w:rsid w:val="555D4FFF"/>
    <w:rsid w:val="580469B3"/>
    <w:rsid w:val="5A595BD2"/>
    <w:rsid w:val="5B356D69"/>
    <w:rsid w:val="60476F0F"/>
    <w:rsid w:val="626764BC"/>
    <w:rsid w:val="64B42995"/>
    <w:rsid w:val="64FF6BAD"/>
    <w:rsid w:val="651568FC"/>
    <w:rsid w:val="6A4718A4"/>
    <w:rsid w:val="6AD05500"/>
    <w:rsid w:val="6B9134AA"/>
    <w:rsid w:val="6C8934D3"/>
    <w:rsid w:val="6F2F0361"/>
    <w:rsid w:val="6F5953DE"/>
    <w:rsid w:val="71183802"/>
    <w:rsid w:val="71322E4D"/>
    <w:rsid w:val="73295609"/>
    <w:rsid w:val="75A5137D"/>
    <w:rsid w:val="76633B5B"/>
    <w:rsid w:val="76AE6010"/>
    <w:rsid w:val="77E12415"/>
    <w:rsid w:val="7F406D63"/>
    <w:rsid w:val="7F91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2"/>
    <w:basedOn w:val="1"/>
    <w:autoRedefine/>
    <w:qFormat/>
    <w:uiPriority w:val="0"/>
    <w:pPr>
      <w:ind w:left="240"/>
    </w:pPr>
  </w:style>
  <w:style w:type="paragraph" w:customStyle="1" w:styleId="24">
    <w:name w:val="TOC 3"/>
    <w:basedOn w:val="1"/>
    <w:autoRedefine/>
    <w:qFormat/>
    <w:uiPriority w:val="0"/>
    <w:pPr>
      <w:ind w:left="480"/>
    </w:pPr>
  </w:style>
  <w:style w:type="paragraph" w:customStyle="1" w:styleId="25">
    <w:name w:val="TOC 1"/>
    <w:basedOn w:val="1"/>
    <w:autoRedefine/>
    <w:qFormat/>
    <w:uiPriority w:val="0"/>
    <w:pPr>
      <w:spacing w:before="120"/>
      <w:ind w:firstLine="560"/>
    </w:pPr>
    <w:rPr>
      <w:rFonts w:eastAsia="方正仿宋_GBK"/>
      <w:color w:val="000000"/>
      <w:sz w:val="28"/>
    </w:rPr>
  </w:style>
  <w:style w:type="paragraph" w:customStyle="1" w:styleId="26">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1" Type="http://schemas.openxmlformats.org/officeDocument/2006/relationships/fontTable" Target="fontTable.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2024-03-04T09:46:30Z</dcterms:created>
  <dcterms:modified xsi:type="dcterms:W3CDTF">2024-03-04T01:46:30Z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2024-03-04T09:46:26Z</dcterms:created>
  <dcterms:modified xsi:type="dcterms:W3CDTF">2024-03-04T01:46:26Z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2024-03-04T09:46:27Z</dcterms:created>
  <dcterms:modified xsi:type="dcterms:W3CDTF">2024-03-04T01:46:27Z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2024-03-04T09:46:34Z</dcterms:created>
  <dcterms:modified xsi:type="dcterms:W3CDTF">2024-03-04T01:46:34Z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2024-03-04T09:46:32Z</dcterms:created>
  <dcterms:modified xsi:type="dcterms:W3CDTF">2024-03-04T01:46:32Z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2024-03-04T09:46:36Z</dcterms:created>
  <dcterms:modified xsi:type="dcterms:W3CDTF">2024-03-04T01:46:36Z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2024-03-04T09:46:28Z</dcterms:created>
  <dcterms:modified xsi:type="dcterms:W3CDTF">2024-03-04T01:46:28Z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2024-03-04T09:46:32Z</dcterms:created>
  <dcterms:modified xsi:type="dcterms:W3CDTF">2024-03-04T01:46:32Z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2024-03-04T09:46:28Z</dcterms:created>
  <dcterms:modified xsi:type="dcterms:W3CDTF">2024-03-04T01:46:28Z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2024-03-04T09:46:26Z</dcterms:created>
  <dcterms:modified xsi:type="dcterms:W3CDTF">2024-03-04T01:46:26Z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2024-03-04T09:46:28Z</dcterms:created>
  <dcterms:modified xsi:type="dcterms:W3CDTF">2024-03-04T01:46:28Z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2024-03-04T09:46:27Z</dcterms:created>
  <dcterms:modified xsi:type="dcterms:W3CDTF">2024-03-04T01:46:27Z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2024-03-04T09:46:30Z</dcterms:created>
  <dcterms:modified xsi:type="dcterms:W3CDTF">2024-03-04T01:46:30Z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2024-03-04T09:46:36Z</dcterms:created>
  <dcterms:modified xsi:type="dcterms:W3CDTF">2024-03-04T01:46:36Z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2024-03-04T09:46:22Z</dcterms:created>
  <dcterms:modified xsi:type="dcterms:W3CDTF">2024-03-04T01:46:22Z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2024-03-04T09:46:30Z</dcterms:created>
  <dcterms:modified xsi:type="dcterms:W3CDTF">2024-03-04T01:46:30Z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2024-03-04T09:46:26Z</dcterms:created>
  <dcterms:modified xsi:type="dcterms:W3CDTF">2024-03-04T01:46:26Z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2024-03-04T09:46:34Z</dcterms:created>
  <dcterms:modified xsi:type="dcterms:W3CDTF">2024-03-04T01:46:34Z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2024-03-04T09:46:36Z</dcterms:created>
  <dcterms:modified xsi:type="dcterms:W3CDTF">2024-03-04T01:46:36Z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2024-03-04T09:46:34Z</dcterms:created>
  <dcterms:modified xsi:type="dcterms:W3CDTF">2024-03-04T01:46:34Z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2024-03-04T09:46:32Z</dcterms:created>
  <dcterms:modified xsi:type="dcterms:W3CDTF">2024-03-04T01:46:32Z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2024-03-04T09:46:36Z</dcterms:created>
  <dcterms:modified xsi:type="dcterms:W3CDTF">2024-03-04T01:46:36Z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2024-03-04T09:46:32Z</dcterms:created>
  <dcterms:modified xsi:type="dcterms:W3CDTF">2024-03-04T01:46:32Z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2024-03-04T09:46:28Z</dcterms:created>
  <dcterms:modified xsi:type="dcterms:W3CDTF">2024-03-04T01:46:28Z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2024-03-04T09:46:27Z</dcterms:created>
  <dcterms:modified xsi:type="dcterms:W3CDTF">2024-03-04T01:46:27Z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2024-03-04T09:46:27Z</dcterms:created>
  <dcterms:modified xsi:type="dcterms:W3CDTF">2024-03-04T01:46:27Z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2024-03-04T09:46:26Z</dcterms:created>
  <dcterms:modified xsi:type="dcterms:W3CDTF">2024-03-04T01:46:26Z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2024-03-04T09:46:34Z</dcterms:created>
  <dcterms:modified xsi:type="dcterms:W3CDTF">2024-03-04T01:46:34Z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2024-03-04T09:46:35Z</dcterms:created>
  <dcterms:modified xsi:type="dcterms:W3CDTF">2024-03-04T01:46:35Z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2024-03-04T09:46:30Z</dcterms:created>
  <dcterms:modified xsi:type="dcterms:W3CDTF">2024-03-04T01:46:30Z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2024-03-04T09:46:38Z</dcterms:created>
  <dcterms:modified xsi:type="dcterms:W3CDTF">2024-03-04T01:46:38Z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2024-03-04T09:46:30Z</dcterms:created>
  <dcterms:modified xsi:type="dcterms:W3CDTF">2024-03-04T01:46:30Z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2024-03-04T09:46:37Z</dcterms:created>
  <dcterms:modified xsi:type="dcterms:W3CDTF">2024-03-04T01:46:37Z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2024-03-04T09:46:32Z</dcterms:created>
  <dcterms:modified xsi:type="dcterms:W3CDTF">2024-03-04T01:46:32Z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2024-03-04T09:46:27Z</dcterms:created>
  <dcterms:modified xsi:type="dcterms:W3CDTF">2024-03-04T01:46:27Z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2024-03-04T09:46:26Z</dcterms:created>
  <dcterms:modified xsi:type="dcterms:W3CDTF">2024-03-04T01:46:26Z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2024-03-04T09:46:34Z</dcterms:created>
  <dcterms:modified xsi:type="dcterms:W3CDTF">2024-03-04T01:46:34Z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2024-03-04T09:46:28Z</dcterms:created>
  <dcterms:modified xsi:type="dcterms:W3CDTF">2024-03-04T01:46:28Z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2024-03-04T09:46:29Z</dcterms:created>
  <dcterms:modified xsi:type="dcterms:W3CDTF">2024-03-04T01:46:29Z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2024-03-04T09:46:31Z</dcterms:created>
  <dcterms:modified xsi:type="dcterms:W3CDTF">2024-03-04T01:46:31Z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2024-03-04T09:46:36Z</dcterms:created>
  <dcterms:modified xsi:type="dcterms:W3CDTF">2024-03-04T01:46:36Z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2024-03-04T09:46:33Z</dcterms:created>
  <dcterms:modified xsi:type="dcterms:W3CDTF">2024-03-04T01:46:33Z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81C3030-B462-46AD-9D29-9FEDE46146B4}">
  <ds:schemaRefs/>
</ds:datastoreItem>
</file>

<file path=customXml/itemProps10.xml><?xml version="1.0" encoding="utf-8"?>
<ds:datastoreItem xmlns:ds="http://schemas.openxmlformats.org/officeDocument/2006/customXml" ds:itemID="{D39067D8-2188-4CE5-BEF5-2B98BE478913}">
  <ds:schemaRefs/>
</ds:datastoreItem>
</file>

<file path=customXml/itemProps100.xml><?xml version="1.0" encoding="utf-8"?>
<ds:datastoreItem xmlns:ds="http://schemas.openxmlformats.org/officeDocument/2006/customXml" ds:itemID="{672105C9-D91B-4B14-8E71-396C43FA7421}">
  <ds:schemaRefs/>
</ds:datastoreItem>
</file>

<file path=customXml/itemProps101.xml><?xml version="1.0" encoding="utf-8"?>
<ds:datastoreItem xmlns:ds="http://schemas.openxmlformats.org/officeDocument/2006/customXml" ds:itemID="{D9CB3D38-6ECF-4A1A-9E72-7C2A1EC7116C}">
  <ds:schemaRefs/>
</ds:datastoreItem>
</file>

<file path=customXml/itemProps102.xml><?xml version="1.0" encoding="utf-8"?>
<ds:datastoreItem xmlns:ds="http://schemas.openxmlformats.org/officeDocument/2006/customXml" ds:itemID="{EBC30075-D544-4A71-BE0B-C4CB02A0B93F}">
  <ds:schemaRefs/>
</ds:datastoreItem>
</file>

<file path=customXml/itemProps103.xml><?xml version="1.0" encoding="utf-8"?>
<ds:datastoreItem xmlns:ds="http://schemas.openxmlformats.org/officeDocument/2006/customXml" ds:itemID="{E33D8CCF-4387-44BB-B8F9-2F16361DCCA5}">
  <ds:schemaRefs/>
</ds:datastoreItem>
</file>

<file path=customXml/itemProps104.xml><?xml version="1.0" encoding="utf-8"?>
<ds:datastoreItem xmlns:ds="http://schemas.openxmlformats.org/officeDocument/2006/customXml" ds:itemID="{D71F2B56-3E7E-43A7-97AC-036836887309}">
  <ds:schemaRefs/>
</ds:datastoreItem>
</file>

<file path=customXml/itemProps105.xml><?xml version="1.0" encoding="utf-8"?>
<ds:datastoreItem xmlns:ds="http://schemas.openxmlformats.org/officeDocument/2006/customXml" ds:itemID="{5B155CBB-B7FB-4AF7-BF73-C80F8CB30854}">
  <ds:schemaRefs/>
</ds:datastoreItem>
</file>

<file path=customXml/itemProps106.xml><?xml version="1.0" encoding="utf-8"?>
<ds:datastoreItem xmlns:ds="http://schemas.openxmlformats.org/officeDocument/2006/customXml" ds:itemID="{AB982DE5-5672-42F7-AB9E-C94157B2350A}">
  <ds:schemaRefs/>
</ds:datastoreItem>
</file>

<file path=customXml/itemProps107.xml><?xml version="1.0" encoding="utf-8"?>
<ds:datastoreItem xmlns:ds="http://schemas.openxmlformats.org/officeDocument/2006/customXml" ds:itemID="{52FC0405-672D-4661-8F9F-21AF63B940F6}">
  <ds:schemaRefs/>
</ds:datastoreItem>
</file>

<file path=customXml/itemProps108.xml><?xml version="1.0" encoding="utf-8"?>
<ds:datastoreItem xmlns:ds="http://schemas.openxmlformats.org/officeDocument/2006/customXml" ds:itemID="{DAC91CEB-2BB1-4C04-8572-3E92274D2F82}">
  <ds:schemaRefs/>
</ds:datastoreItem>
</file>

<file path=customXml/itemProps109.xml><?xml version="1.0" encoding="utf-8"?>
<ds:datastoreItem xmlns:ds="http://schemas.openxmlformats.org/officeDocument/2006/customXml" ds:itemID="{74E321F2-4EF4-40D3-91B7-861DD034AF3A}">
  <ds:schemaRefs/>
</ds:datastoreItem>
</file>

<file path=customXml/itemProps11.xml><?xml version="1.0" encoding="utf-8"?>
<ds:datastoreItem xmlns:ds="http://schemas.openxmlformats.org/officeDocument/2006/customXml" ds:itemID="{8995BF23-48A5-4292-B208-1CB243E3CDDC}">
  <ds:schemaRefs/>
</ds:datastoreItem>
</file>

<file path=customXml/itemProps110.xml><?xml version="1.0" encoding="utf-8"?>
<ds:datastoreItem xmlns:ds="http://schemas.openxmlformats.org/officeDocument/2006/customXml" ds:itemID="{E522E6C9-67D5-4250-BB21-59314871E3C8}">
  <ds:schemaRefs/>
</ds:datastoreItem>
</file>

<file path=customXml/itemProps111.xml><?xml version="1.0" encoding="utf-8"?>
<ds:datastoreItem xmlns:ds="http://schemas.openxmlformats.org/officeDocument/2006/customXml" ds:itemID="{A25CC9A4-B52F-4721-B6B2-D650302DE718}">
  <ds:schemaRefs/>
</ds:datastoreItem>
</file>

<file path=customXml/itemProps112.xml><?xml version="1.0" encoding="utf-8"?>
<ds:datastoreItem xmlns:ds="http://schemas.openxmlformats.org/officeDocument/2006/customXml" ds:itemID="{42941393-630C-4335-8D0E-0E5916F2E033}">
  <ds:schemaRefs/>
</ds:datastoreItem>
</file>

<file path=customXml/itemProps113.xml><?xml version="1.0" encoding="utf-8"?>
<ds:datastoreItem xmlns:ds="http://schemas.openxmlformats.org/officeDocument/2006/customXml" ds:itemID="{B0EA6671-DBE0-4B00-82E0-2E721D5462EA}">
  <ds:schemaRefs/>
</ds:datastoreItem>
</file>

<file path=customXml/itemProps114.xml><?xml version="1.0" encoding="utf-8"?>
<ds:datastoreItem xmlns:ds="http://schemas.openxmlformats.org/officeDocument/2006/customXml" ds:itemID="{9A302D5E-FDFC-467F-8B0C-7B616FD4F48D}">
  <ds:schemaRefs/>
</ds:datastoreItem>
</file>

<file path=customXml/itemProps115.xml><?xml version="1.0" encoding="utf-8"?>
<ds:datastoreItem xmlns:ds="http://schemas.openxmlformats.org/officeDocument/2006/customXml" ds:itemID="{8B935211-20CC-469E-A9B7-50024A3A6A80}">
  <ds:schemaRefs/>
</ds:datastoreItem>
</file>

<file path=customXml/itemProps116.xml><?xml version="1.0" encoding="utf-8"?>
<ds:datastoreItem xmlns:ds="http://schemas.openxmlformats.org/officeDocument/2006/customXml" ds:itemID="{4EC600C1-88F9-4930-BBC9-2DC89EEFEA9D}">
  <ds:schemaRefs/>
</ds:datastoreItem>
</file>

<file path=customXml/itemProps117.xml><?xml version="1.0" encoding="utf-8"?>
<ds:datastoreItem xmlns:ds="http://schemas.openxmlformats.org/officeDocument/2006/customXml" ds:itemID="{1A7188CE-B609-4FE5-9A2D-DB672C4E9C1D}">
  <ds:schemaRefs/>
</ds:datastoreItem>
</file>

<file path=customXml/itemProps118.xml><?xml version="1.0" encoding="utf-8"?>
<ds:datastoreItem xmlns:ds="http://schemas.openxmlformats.org/officeDocument/2006/customXml" ds:itemID="{54F9D4AF-5FAA-4DDF-BFE0-DFFE45FBA398}">
  <ds:schemaRefs/>
</ds:datastoreItem>
</file>

<file path=customXml/itemProps119.xml><?xml version="1.0" encoding="utf-8"?>
<ds:datastoreItem xmlns:ds="http://schemas.openxmlformats.org/officeDocument/2006/customXml" ds:itemID="{904079AE-3835-4D7C-8218-5D20C30A8A1B}">
  <ds:schemaRefs/>
</ds:datastoreItem>
</file>

<file path=customXml/itemProps12.xml><?xml version="1.0" encoding="utf-8"?>
<ds:datastoreItem xmlns:ds="http://schemas.openxmlformats.org/officeDocument/2006/customXml" ds:itemID="{9084AEBB-6530-4DE6-9598-A3A838B1CC43}">
  <ds:schemaRefs/>
</ds:datastoreItem>
</file>

<file path=customXml/itemProps120.xml><?xml version="1.0" encoding="utf-8"?>
<ds:datastoreItem xmlns:ds="http://schemas.openxmlformats.org/officeDocument/2006/customXml" ds:itemID="{802D17F4-7C87-48CF-8057-EC2C5BBC7A7B}">
  <ds:schemaRefs/>
</ds:datastoreItem>
</file>

<file path=customXml/itemProps121.xml><?xml version="1.0" encoding="utf-8"?>
<ds:datastoreItem xmlns:ds="http://schemas.openxmlformats.org/officeDocument/2006/customXml" ds:itemID="{A656FFCC-CC9B-4DD9-829D-775DF0CE40B5}">
  <ds:schemaRefs/>
</ds:datastoreItem>
</file>

<file path=customXml/itemProps122.xml><?xml version="1.0" encoding="utf-8"?>
<ds:datastoreItem xmlns:ds="http://schemas.openxmlformats.org/officeDocument/2006/customXml" ds:itemID="{7CB450DC-8A94-49D7-84D9-39AA8BF5D948}">
  <ds:schemaRefs/>
</ds:datastoreItem>
</file>

<file path=customXml/itemProps123.xml><?xml version="1.0" encoding="utf-8"?>
<ds:datastoreItem xmlns:ds="http://schemas.openxmlformats.org/officeDocument/2006/customXml" ds:itemID="{3DFBD5EB-E5F6-42C0-BB7F-057F19755D5E}">
  <ds:schemaRefs/>
</ds:datastoreItem>
</file>

<file path=customXml/itemProps124.xml><?xml version="1.0" encoding="utf-8"?>
<ds:datastoreItem xmlns:ds="http://schemas.openxmlformats.org/officeDocument/2006/customXml" ds:itemID="{482EE6A8-43FE-4204-A0E1-950AEABDB1F0}">
  <ds:schemaRefs/>
</ds:datastoreItem>
</file>

<file path=customXml/itemProps125.xml><?xml version="1.0" encoding="utf-8"?>
<ds:datastoreItem xmlns:ds="http://schemas.openxmlformats.org/officeDocument/2006/customXml" ds:itemID="{9E9104ED-65C0-4695-8B49-38310487F681}">
  <ds:schemaRefs/>
</ds:datastoreItem>
</file>

<file path=customXml/itemProps126.xml><?xml version="1.0" encoding="utf-8"?>
<ds:datastoreItem xmlns:ds="http://schemas.openxmlformats.org/officeDocument/2006/customXml" ds:itemID="{81B4ABBA-88EA-47AB-97B0-8C9BB55FC57A}">
  <ds:schemaRefs/>
</ds:datastoreItem>
</file>

<file path=customXml/itemProps127.xml><?xml version="1.0" encoding="utf-8"?>
<ds:datastoreItem xmlns:ds="http://schemas.openxmlformats.org/officeDocument/2006/customXml" ds:itemID="{366E3BDA-FD04-4EB2-936F-21FA5B6F8826}">
  <ds:schemaRefs/>
</ds:datastoreItem>
</file>

<file path=customXml/itemProps128.xml><?xml version="1.0" encoding="utf-8"?>
<ds:datastoreItem xmlns:ds="http://schemas.openxmlformats.org/officeDocument/2006/customXml" ds:itemID="{90499ABB-D92A-4BDF-BA1B-715B5249B6FC}">
  <ds:schemaRefs/>
</ds:datastoreItem>
</file>

<file path=customXml/itemProps129.xml><?xml version="1.0" encoding="utf-8"?>
<ds:datastoreItem xmlns:ds="http://schemas.openxmlformats.org/officeDocument/2006/customXml" ds:itemID="{9A7B34B4-D9C6-4C7E-83D2-A9A2427EFF52}">
  <ds:schemaRefs/>
</ds:datastoreItem>
</file>

<file path=customXml/itemProps13.xml><?xml version="1.0" encoding="utf-8"?>
<ds:datastoreItem xmlns:ds="http://schemas.openxmlformats.org/officeDocument/2006/customXml" ds:itemID="{E4FA7ED8-7543-42B1-8644-3178D211B549}">
  <ds:schemaRefs/>
</ds:datastoreItem>
</file>

<file path=customXml/itemProps130.xml><?xml version="1.0" encoding="utf-8"?>
<ds:datastoreItem xmlns:ds="http://schemas.openxmlformats.org/officeDocument/2006/customXml" ds:itemID="{FE028932-BAA1-409A-BCDE-ACE753E1BF97}">
  <ds:schemaRefs/>
</ds:datastoreItem>
</file>

<file path=customXml/itemProps131.xml><?xml version="1.0" encoding="utf-8"?>
<ds:datastoreItem xmlns:ds="http://schemas.openxmlformats.org/officeDocument/2006/customXml" ds:itemID="{E58775E6-429C-416E-8A09-EADB7E4A8B01}">
  <ds:schemaRefs/>
</ds:datastoreItem>
</file>

<file path=customXml/itemProps132.xml><?xml version="1.0" encoding="utf-8"?>
<ds:datastoreItem xmlns:ds="http://schemas.openxmlformats.org/officeDocument/2006/customXml" ds:itemID="{5BF53B6C-B0B0-4D20-95FF-8A0FFE542938}">
  <ds:schemaRefs/>
</ds:datastoreItem>
</file>

<file path=customXml/itemProps133.xml><?xml version="1.0" encoding="utf-8"?>
<ds:datastoreItem xmlns:ds="http://schemas.openxmlformats.org/officeDocument/2006/customXml" ds:itemID="{C944572F-C80F-4733-AA5A-879519C5723B}">
  <ds:schemaRefs/>
</ds:datastoreItem>
</file>

<file path=customXml/itemProps134.xml><?xml version="1.0" encoding="utf-8"?>
<ds:datastoreItem xmlns:ds="http://schemas.openxmlformats.org/officeDocument/2006/customXml" ds:itemID="{FC1B42D4-6BF1-4443-8EFC-F17C382364CB}">
  <ds:schemaRefs/>
</ds:datastoreItem>
</file>

<file path=customXml/itemProps14.xml><?xml version="1.0" encoding="utf-8"?>
<ds:datastoreItem xmlns:ds="http://schemas.openxmlformats.org/officeDocument/2006/customXml" ds:itemID="{173EC59F-DA3F-42F2-AB4D-DA7AEEA95CDD}">
  <ds:schemaRefs/>
</ds:datastoreItem>
</file>

<file path=customXml/itemProps15.xml><?xml version="1.0" encoding="utf-8"?>
<ds:datastoreItem xmlns:ds="http://schemas.openxmlformats.org/officeDocument/2006/customXml" ds:itemID="{DFFE0511-953B-4D10-9700-1FC4F5EAA2B0}">
  <ds:schemaRefs/>
</ds:datastoreItem>
</file>

<file path=customXml/itemProps16.xml><?xml version="1.0" encoding="utf-8"?>
<ds:datastoreItem xmlns:ds="http://schemas.openxmlformats.org/officeDocument/2006/customXml" ds:itemID="{8391FDD2-9161-4F12-B8E2-4766C79A6440}">
  <ds:schemaRefs/>
</ds:datastoreItem>
</file>

<file path=customXml/itemProps17.xml><?xml version="1.0" encoding="utf-8"?>
<ds:datastoreItem xmlns:ds="http://schemas.openxmlformats.org/officeDocument/2006/customXml" ds:itemID="{8685EF0F-9F56-4B06-A7A3-C787FEB4DACA}">
  <ds:schemaRefs/>
</ds:datastoreItem>
</file>

<file path=customXml/itemProps18.xml><?xml version="1.0" encoding="utf-8"?>
<ds:datastoreItem xmlns:ds="http://schemas.openxmlformats.org/officeDocument/2006/customXml" ds:itemID="{195FDFF8-8046-40A3-8A10-43C5FE9EBBAB}">
  <ds:schemaRefs/>
</ds:datastoreItem>
</file>

<file path=customXml/itemProps19.xml><?xml version="1.0" encoding="utf-8"?>
<ds:datastoreItem xmlns:ds="http://schemas.openxmlformats.org/officeDocument/2006/customXml" ds:itemID="{733A8D19-A2A4-4F74-A90C-920FCB8998D0}">
  <ds:schemaRefs/>
</ds:datastoreItem>
</file>

<file path=customXml/itemProps2.xml><?xml version="1.0" encoding="utf-8"?>
<ds:datastoreItem xmlns:ds="http://schemas.openxmlformats.org/officeDocument/2006/customXml" ds:itemID="{2D01EBA1-EB83-428B-A55F-2F852EE5B858}">
  <ds:schemaRefs/>
</ds:datastoreItem>
</file>

<file path=customXml/itemProps20.xml><?xml version="1.0" encoding="utf-8"?>
<ds:datastoreItem xmlns:ds="http://schemas.openxmlformats.org/officeDocument/2006/customXml" ds:itemID="{5A9893A3-DBE8-4512-8C47-57FA15C1492E}">
  <ds:schemaRefs/>
</ds:datastoreItem>
</file>

<file path=customXml/itemProps21.xml><?xml version="1.0" encoding="utf-8"?>
<ds:datastoreItem xmlns:ds="http://schemas.openxmlformats.org/officeDocument/2006/customXml" ds:itemID="{3AF11E6D-CDA4-4585-BDAD-22FF380A723F}">
  <ds:schemaRefs/>
</ds:datastoreItem>
</file>

<file path=customXml/itemProps22.xml><?xml version="1.0" encoding="utf-8"?>
<ds:datastoreItem xmlns:ds="http://schemas.openxmlformats.org/officeDocument/2006/customXml" ds:itemID="{3AAAC3CE-0F75-4FF5-B551-8EBDB645BFA2}">
  <ds:schemaRefs/>
</ds:datastoreItem>
</file>

<file path=customXml/itemProps23.xml><?xml version="1.0" encoding="utf-8"?>
<ds:datastoreItem xmlns:ds="http://schemas.openxmlformats.org/officeDocument/2006/customXml" ds:itemID="{6E64CF29-F1DE-42C4-A15A-284B3C2962E8}">
  <ds:schemaRefs/>
</ds:datastoreItem>
</file>

<file path=customXml/itemProps24.xml><?xml version="1.0" encoding="utf-8"?>
<ds:datastoreItem xmlns:ds="http://schemas.openxmlformats.org/officeDocument/2006/customXml" ds:itemID="{8A75D7FF-5487-40BA-984F-558646B431EA}">
  <ds:schemaRefs/>
</ds:datastoreItem>
</file>

<file path=customXml/itemProps25.xml><?xml version="1.0" encoding="utf-8"?>
<ds:datastoreItem xmlns:ds="http://schemas.openxmlformats.org/officeDocument/2006/customXml" ds:itemID="{C1954293-F961-4FE7-B021-B14FFD411B0F}">
  <ds:schemaRefs/>
</ds:datastoreItem>
</file>

<file path=customXml/itemProps26.xml><?xml version="1.0" encoding="utf-8"?>
<ds:datastoreItem xmlns:ds="http://schemas.openxmlformats.org/officeDocument/2006/customXml" ds:itemID="{9421D577-46F6-4DB8-BE58-EBD9C879C272}">
  <ds:schemaRefs/>
</ds:datastoreItem>
</file>

<file path=customXml/itemProps27.xml><?xml version="1.0" encoding="utf-8"?>
<ds:datastoreItem xmlns:ds="http://schemas.openxmlformats.org/officeDocument/2006/customXml" ds:itemID="{94DEE51D-F04B-43E8-A52D-90A648FE0C4F}">
  <ds:schemaRefs/>
</ds:datastoreItem>
</file>

<file path=customXml/itemProps28.xml><?xml version="1.0" encoding="utf-8"?>
<ds:datastoreItem xmlns:ds="http://schemas.openxmlformats.org/officeDocument/2006/customXml" ds:itemID="{0CA27876-CDEB-4A97-B9BF-A2BB8BE32A8A}">
  <ds:schemaRefs/>
</ds:datastoreItem>
</file>

<file path=customXml/itemProps29.xml><?xml version="1.0" encoding="utf-8"?>
<ds:datastoreItem xmlns:ds="http://schemas.openxmlformats.org/officeDocument/2006/customXml" ds:itemID="{22746C54-F446-4B81-98B2-F8DD2A50C6C1}">
  <ds:schemaRefs/>
</ds:datastoreItem>
</file>

<file path=customXml/itemProps3.xml><?xml version="1.0" encoding="utf-8"?>
<ds:datastoreItem xmlns:ds="http://schemas.openxmlformats.org/officeDocument/2006/customXml" ds:itemID="{CF516DD9-53F4-4C94-BFD9-A0DCE0BAF2A8}">
  <ds:schemaRefs/>
</ds:datastoreItem>
</file>

<file path=customXml/itemProps30.xml><?xml version="1.0" encoding="utf-8"?>
<ds:datastoreItem xmlns:ds="http://schemas.openxmlformats.org/officeDocument/2006/customXml" ds:itemID="{7AA4BD4E-5DCE-4DB0-90D9-F75F0873D96E}">
  <ds:schemaRefs/>
</ds:datastoreItem>
</file>

<file path=customXml/itemProps31.xml><?xml version="1.0" encoding="utf-8"?>
<ds:datastoreItem xmlns:ds="http://schemas.openxmlformats.org/officeDocument/2006/customXml" ds:itemID="{399AE440-A459-4618-BD5A-DBF6E72BDDEB}">
  <ds:schemaRefs/>
</ds:datastoreItem>
</file>

<file path=customXml/itemProps32.xml><?xml version="1.0" encoding="utf-8"?>
<ds:datastoreItem xmlns:ds="http://schemas.openxmlformats.org/officeDocument/2006/customXml" ds:itemID="{D0F183D9-9D18-4B05-8113-CD638888C64A}">
  <ds:schemaRefs/>
</ds:datastoreItem>
</file>

<file path=customXml/itemProps33.xml><?xml version="1.0" encoding="utf-8"?>
<ds:datastoreItem xmlns:ds="http://schemas.openxmlformats.org/officeDocument/2006/customXml" ds:itemID="{D1BCADD0-4781-4D12-BD32-4F856A461270}">
  <ds:schemaRefs/>
</ds:datastoreItem>
</file>

<file path=customXml/itemProps34.xml><?xml version="1.0" encoding="utf-8"?>
<ds:datastoreItem xmlns:ds="http://schemas.openxmlformats.org/officeDocument/2006/customXml" ds:itemID="{FA26FDFA-8849-4241-8796-ABF1A1A586E6}">
  <ds:schemaRefs/>
</ds:datastoreItem>
</file>

<file path=customXml/itemProps35.xml><?xml version="1.0" encoding="utf-8"?>
<ds:datastoreItem xmlns:ds="http://schemas.openxmlformats.org/officeDocument/2006/customXml" ds:itemID="{1BE8E0DE-077E-4491-9E4A-CE8DF7440468}">
  <ds:schemaRefs/>
</ds:datastoreItem>
</file>

<file path=customXml/itemProps36.xml><?xml version="1.0" encoding="utf-8"?>
<ds:datastoreItem xmlns:ds="http://schemas.openxmlformats.org/officeDocument/2006/customXml" ds:itemID="{9A9099B7-95F3-416E-A486-01BDA03EACB4}">
  <ds:schemaRefs/>
</ds:datastoreItem>
</file>

<file path=customXml/itemProps37.xml><?xml version="1.0" encoding="utf-8"?>
<ds:datastoreItem xmlns:ds="http://schemas.openxmlformats.org/officeDocument/2006/customXml" ds:itemID="{C3B4316F-962B-420A-9260-C5BA6C50D34F}">
  <ds:schemaRefs/>
</ds:datastoreItem>
</file>

<file path=customXml/itemProps38.xml><?xml version="1.0" encoding="utf-8"?>
<ds:datastoreItem xmlns:ds="http://schemas.openxmlformats.org/officeDocument/2006/customXml" ds:itemID="{C8BC065B-DA06-495E-8ACD-800624184D7F}">
  <ds:schemaRefs/>
</ds:datastoreItem>
</file>

<file path=customXml/itemProps39.xml><?xml version="1.0" encoding="utf-8"?>
<ds:datastoreItem xmlns:ds="http://schemas.openxmlformats.org/officeDocument/2006/customXml" ds:itemID="{F067E5B4-54AA-4114-BACB-9A795D80B756}">
  <ds:schemaRefs/>
</ds:datastoreItem>
</file>

<file path=customXml/itemProps4.xml><?xml version="1.0" encoding="utf-8"?>
<ds:datastoreItem xmlns:ds="http://schemas.openxmlformats.org/officeDocument/2006/customXml" ds:itemID="{089D0108-42C9-4B42-B02A-8F4626554F92}">
  <ds:schemaRefs/>
</ds:datastoreItem>
</file>

<file path=customXml/itemProps40.xml><?xml version="1.0" encoding="utf-8"?>
<ds:datastoreItem xmlns:ds="http://schemas.openxmlformats.org/officeDocument/2006/customXml" ds:itemID="{043609FB-5D77-4C0F-811E-6391251DF065}">
  <ds:schemaRefs/>
</ds:datastoreItem>
</file>

<file path=customXml/itemProps41.xml><?xml version="1.0" encoding="utf-8"?>
<ds:datastoreItem xmlns:ds="http://schemas.openxmlformats.org/officeDocument/2006/customXml" ds:itemID="{7EC0348C-D806-49F1-AE1C-961BEEC003CF}">
  <ds:schemaRefs/>
</ds:datastoreItem>
</file>

<file path=customXml/itemProps42.xml><?xml version="1.0" encoding="utf-8"?>
<ds:datastoreItem xmlns:ds="http://schemas.openxmlformats.org/officeDocument/2006/customXml" ds:itemID="{A42F37D6-FF3C-4452-A329-A01BA8315C3D}">
  <ds:schemaRefs/>
</ds:datastoreItem>
</file>

<file path=customXml/itemProps43.xml><?xml version="1.0" encoding="utf-8"?>
<ds:datastoreItem xmlns:ds="http://schemas.openxmlformats.org/officeDocument/2006/customXml" ds:itemID="{7698AC6F-AADB-434F-A768-C2DD62B5AF72}">
  <ds:schemaRefs/>
</ds:datastoreItem>
</file>

<file path=customXml/itemProps44.xml><?xml version="1.0" encoding="utf-8"?>
<ds:datastoreItem xmlns:ds="http://schemas.openxmlformats.org/officeDocument/2006/customXml" ds:itemID="{099BA363-6AC8-41A2-8436-6AB57B178F79}">
  <ds:schemaRefs/>
</ds:datastoreItem>
</file>

<file path=customXml/itemProps45.xml><?xml version="1.0" encoding="utf-8"?>
<ds:datastoreItem xmlns:ds="http://schemas.openxmlformats.org/officeDocument/2006/customXml" ds:itemID="{7912C0D2-90C2-4841-8E86-3CF159C8CB7B}">
  <ds:schemaRefs/>
</ds:datastoreItem>
</file>

<file path=customXml/itemProps46.xml><?xml version="1.0" encoding="utf-8"?>
<ds:datastoreItem xmlns:ds="http://schemas.openxmlformats.org/officeDocument/2006/customXml" ds:itemID="{A3C99464-AB70-4B78-A213-0D0E0A118A2D}">
  <ds:schemaRefs/>
</ds:datastoreItem>
</file>

<file path=customXml/itemProps47.xml><?xml version="1.0" encoding="utf-8"?>
<ds:datastoreItem xmlns:ds="http://schemas.openxmlformats.org/officeDocument/2006/customXml" ds:itemID="{6655BA12-FCC8-4E31-A7A0-4B538549B15D}">
  <ds:schemaRefs/>
</ds:datastoreItem>
</file>

<file path=customXml/itemProps48.xml><?xml version="1.0" encoding="utf-8"?>
<ds:datastoreItem xmlns:ds="http://schemas.openxmlformats.org/officeDocument/2006/customXml" ds:itemID="{833AF203-9D8A-4DE8-9B75-D35DA3966C3A}">
  <ds:schemaRefs/>
</ds:datastoreItem>
</file>

<file path=customXml/itemProps49.xml><?xml version="1.0" encoding="utf-8"?>
<ds:datastoreItem xmlns:ds="http://schemas.openxmlformats.org/officeDocument/2006/customXml" ds:itemID="{FF03D5FC-9AE6-4C3A-9CD7-B474190BBA4C}">
  <ds:schemaRefs/>
</ds:datastoreItem>
</file>

<file path=customXml/itemProps5.xml><?xml version="1.0" encoding="utf-8"?>
<ds:datastoreItem xmlns:ds="http://schemas.openxmlformats.org/officeDocument/2006/customXml" ds:itemID="{F17B574D-946A-400F-8C71-4C5CAC804DCC}">
  <ds:schemaRefs/>
</ds:datastoreItem>
</file>

<file path=customXml/itemProps50.xml><?xml version="1.0" encoding="utf-8"?>
<ds:datastoreItem xmlns:ds="http://schemas.openxmlformats.org/officeDocument/2006/customXml" ds:itemID="{0118E8EE-7B50-4D99-BDAE-1B77B19CDF7C}">
  <ds:schemaRefs/>
</ds:datastoreItem>
</file>

<file path=customXml/itemProps51.xml><?xml version="1.0" encoding="utf-8"?>
<ds:datastoreItem xmlns:ds="http://schemas.openxmlformats.org/officeDocument/2006/customXml" ds:itemID="{F2624E18-EA89-4590-89EC-AC44E32A81A3}">
  <ds:schemaRefs/>
</ds:datastoreItem>
</file>

<file path=customXml/itemProps52.xml><?xml version="1.0" encoding="utf-8"?>
<ds:datastoreItem xmlns:ds="http://schemas.openxmlformats.org/officeDocument/2006/customXml" ds:itemID="{B289C051-58F5-4A43-AABB-4EC8D79C8988}">
  <ds:schemaRefs/>
</ds:datastoreItem>
</file>

<file path=customXml/itemProps53.xml><?xml version="1.0" encoding="utf-8"?>
<ds:datastoreItem xmlns:ds="http://schemas.openxmlformats.org/officeDocument/2006/customXml" ds:itemID="{A86C5032-708D-4772-8BF8-901D9422C5AB}">
  <ds:schemaRefs/>
</ds:datastoreItem>
</file>

<file path=customXml/itemProps54.xml><?xml version="1.0" encoding="utf-8"?>
<ds:datastoreItem xmlns:ds="http://schemas.openxmlformats.org/officeDocument/2006/customXml" ds:itemID="{CBD16552-D090-45A7-A6C5-4413B7A09DD3}">
  <ds:schemaRefs/>
</ds:datastoreItem>
</file>

<file path=customXml/itemProps55.xml><?xml version="1.0" encoding="utf-8"?>
<ds:datastoreItem xmlns:ds="http://schemas.openxmlformats.org/officeDocument/2006/customXml" ds:itemID="{58258685-F957-43F7-9765-17C3EB1B00CB}">
  <ds:schemaRefs/>
</ds:datastoreItem>
</file>

<file path=customXml/itemProps56.xml><?xml version="1.0" encoding="utf-8"?>
<ds:datastoreItem xmlns:ds="http://schemas.openxmlformats.org/officeDocument/2006/customXml" ds:itemID="{DAC61BEB-6A44-4441-A6C4-CB5B4E963A4B}">
  <ds:schemaRefs/>
</ds:datastoreItem>
</file>

<file path=customXml/itemProps57.xml><?xml version="1.0" encoding="utf-8"?>
<ds:datastoreItem xmlns:ds="http://schemas.openxmlformats.org/officeDocument/2006/customXml" ds:itemID="{3BCE7BF6-64E1-452C-BA8D-FDA6C21BF30A}">
  <ds:schemaRefs/>
</ds:datastoreItem>
</file>

<file path=customXml/itemProps58.xml><?xml version="1.0" encoding="utf-8"?>
<ds:datastoreItem xmlns:ds="http://schemas.openxmlformats.org/officeDocument/2006/customXml" ds:itemID="{820977CD-A8F2-40E8-9F55-2909A38A7F45}">
  <ds:schemaRefs/>
</ds:datastoreItem>
</file>

<file path=customXml/itemProps59.xml><?xml version="1.0" encoding="utf-8"?>
<ds:datastoreItem xmlns:ds="http://schemas.openxmlformats.org/officeDocument/2006/customXml" ds:itemID="{6224D717-F1F2-49FB-8B00-853F9FDB501F}">
  <ds:schemaRefs/>
</ds:datastoreItem>
</file>

<file path=customXml/itemProps6.xml><?xml version="1.0" encoding="utf-8"?>
<ds:datastoreItem xmlns:ds="http://schemas.openxmlformats.org/officeDocument/2006/customXml" ds:itemID="{6B925CC7-0305-467E-A196-1D11C8B52E7D}">
  <ds:schemaRefs/>
</ds:datastoreItem>
</file>

<file path=customXml/itemProps60.xml><?xml version="1.0" encoding="utf-8"?>
<ds:datastoreItem xmlns:ds="http://schemas.openxmlformats.org/officeDocument/2006/customXml" ds:itemID="{5DB57F60-5CA1-4AF6-BD7E-A1E2B6BA9C6B}">
  <ds:schemaRefs/>
</ds:datastoreItem>
</file>

<file path=customXml/itemProps61.xml><?xml version="1.0" encoding="utf-8"?>
<ds:datastoreItem xmlns:ds="http://schemas.openxmlformats.org/officeDocument/2006/customXml" ds:itemID="{ECD6E776-D66E-4716-A90A-87FC9397433A}">
  <ds:schemaRefs/>
</ds:datastoreItem>
</file>

<file path=customXml/itemProps62.xml><?xml version="1.0" encoding="utf-8"?>
<ds:datastoreItem xmlns:ds="http://schemas.openxmlformats.org/officeDocument/2006/customXml" ds:itemID="{8D03A5BE-6A43-40BB-A1F0-659F4C37D3B5}">
  <ds:schemaRefs/>
</ds:datastoreItem>
</file>

<file path=customXml/itemProps63.xml><?xml version="1.0" encoding="utf-8"?>
<ds:datastoreItem xmlns:ds="http://schemas.openxmlformats.org/officeDocument/2006/customXml" ds:itemID="{F1514251-3584-47CE-8D55-80AB09B2EC2A}">
  <ds:schemaRefs/>
</ds:datastoreItem>
</file>

<file path=customXml/itemProps64.xml><?xml version="1.0" encoding="utf-8"?>
<ds:datastoreItem xmlns:ds="http://schemas.openxmlformats.org/officeDocument/2006/customXml" ds:itemID="{A0F9E716-3423-4D4F-9072-345564D934C7}">
  <ds:schemaRefs/>
</ds:datastoreItem>
</file>

<file path=customXml/itemProps65.xml><?xml version="1.0" encoding="utf-8"?>
<ds:datastoreItem xmlns:ds="http://schemas.openxmlformats.org/officeDocument/2006/customXml" ds:itemID="{ECDEDDAD-8D8A-4857-9F6D-20A261012920}">
  <ds:schemaRefs/>
</ds:datastoreItem>
</file>

<file path=customXml/itemProps66.xml><?xml version="1.0" encoding="utf-8"?>
<ds:datastoreItem xmlns:ds="http://schemas.openxmlformats.org/officeDocument/2006/customXml" ds:itemID="{E963A95B-FFB4-4403-8388-1644A8B5385F}">
  <ds:schemaRefs/>
</ds:datastoreItem>
</file>

<file path=customXml/itemProps67.xml><?xml version="1.0" encoding="utf-8"?>
<ds:datastoreItem xmlns:ds="http://schemas.openxmlformats.org/officeDocument/2006/customXml" ds:itemID="{E6B5A1E8-3702-4B9B-AD48-CFC07A602949}">
  <ds:schemaRefs/>
</ds:datastoreItem>
</file>

<file path=customXml/itemProps68.xml><?xml version="1.0" encoding="utf-8"?>
<ds:datastoreItem xmlns:ds="http://schemas.openxmlformats.org/officeDocument/2006/customXml" ds:itemID="{D602F62D-9D30-436A-954B-DFC39CB0EED4}">
  <ds:schemaRefs/>
</ds:datastoreItem>
</file>

<file path=customXml/itemProps69.xml><?xml version="1.0" encoding="utf-8"?>
<ds:datastoreItem xmlns:ds="http://schemas.openxmlformats.org/officeDocument/2006/customXml" ds:itemID="{F925BCE4-8B9B-406E-B644-149B03247F94}">
  <ds:schemaRefs/>
</ds:datastoreItem>
</file>

<file path=customXml/itemProps7.xml><?xml version="1.0" encoding="utf-8"?>
<ds:datastoreItem xmlns:ds="http://schemas.openxmlformats.org/officeDocument/2006/customXml" ds:itemID="{AAAA2898-8DD7-4752-9C34-F0F82FF2DD8E}">
  <ds:schemaRefs/>
</ds:datastoreItem>
</file>

<file path=customXml/itemProps70.xml><?xml version="1.0" encoding="utf-8"?>
<ds:datastoreItem xmlns:ds="http://schemas.openxmlformats.org/officeDocument/2006/customXml" ds:itemID="{B9ACAE8D-1BDA-44E1-BB2C-DCD552909795}">
  <ds:schemaRefs/>
</ds:datastoreItem>
</file>

<file path=customXml/itemProps71.xml><?xml version="1.0" encoding="utf-8"?>
<ds:datastoreItem xmlns:ds="http://schemas.openxmlformats.org/officeDocument/2006/customXml" ds:itemID="{55CA5324-5A34-45E1-84F2-7E76ECD41ED6}">
  <ds:schemaRefs/>
</ds:datastoreItem>
</file>

<file path=customXml/itemProps72.xml><?xml version="1.0" encoding="utf-8"?>
<ds:datastoreItem xmlns:ds="http://schemas.openxmlformats.org/officeDocument/2006/customXml" ds:itemID="{F87931B2-0DBB-4B03-A696-9EF21F2EBB75}">
  <ds:schemaRefs/>
</ds:datastoreItem>
</file>

<file path=customXml/itemProps73.xml><?xml version="1.0" encoding="utf-8"?>
<ds:datastoreItem xmlns:ds="http://schemas.openxmlformats.org/officeDocument/2006/customXml" ds:itemID="{D61484C7-7068-480C-8617-8F7307E72A3C}">
  <ds:schemaRefs/>
</ds:datastoreItem>
</file>

<file path=customXml/itemProps74.xml><?xml version="1.0" encoding="utf-8"?>
<ds:datastoreItem xmlns:ds="http://schemas.openxmlformats.org/officeDocument/2006/customXml" ds:itemID="{648F93EA-00BF-4E54-B339-BE6B6EC4C08F}">
  <ds:schemaRefs/>
</ds:datastoreItem>
</file>

<file path=customXml/itemProps75.xml><?xml version="1.0" encoding="utf-8"?>
<ds:datastoreItem xmlns:ds="http://schemas.openxmlformats.org/officeDocument/2006/customXml" ds:itemID="{4E2B2035-F52C-40C4-8077-342770F28C89}">
  <ds:schemaRefs/>
</ds:datastoreItem>
</file>

<file path=customXml/itemProps76.xml><?xml version="1.0" encoding="utf-8"?>
<ds:datastoreItem xmlns:ds="http://schemas.openxmlformats.org/officeDocument/2006/customXml" ds:itemID="{9383A2D4-9281-4523-94E7-892D5586D77C}">
  <ds:schemaRefs/>
</ds:datastoreItem>
</file>

<file path=customXml/itemProps77.xml><?xml version="1.0" encoding="utf-8"?>
<ds:datastoreItem xmlns:ds="http://schemas.openxmlformats.org/officeDocument/2006/customXml" ds:itemID="{DFF7567E-053E-406F-88B8-65D3E17FD5BF}">
  <ds:schemaRefs/>
</ds:datastoreItem>
</file>

<file path=customXml/itemProps78.xml><?xml version="1.0" encoding="utf-8"?>
<ds:datastoreItem xmlns:ds="http://schemas.openxmlformats.org/officeDocument/2006/customXml" ds:itemID="{DA6145EE-7CF7-44A4-B955-795CC83B2463}">
  <ds:schemaRefs/>
</ds:datastoreItem>
</file>

<file path=customXml/itemProps79.xml><?xml version="1.0" encoding="utf-8"?>
<ds:datastoreItem xmlns:ds="http://schemas.openxmlformats.org/officeDocument/2006/customXml" ds:itemID="{A0F93706-A9D9-451A-86DD-517405381255}">
  <ds:schemaRefs/>
</ds:datastoreItem>
</file>

<file path=customXml/itemProps8.xml><?xml version="1.0" encoding="utf-8"?>
<ds:datastoreItem xmlns:ds="http://schemas.openxmlformats.org/officeDocument/2006/customXml" ds:itemID="{975B79C6-9BFC-4DBA-81CA-1C1416B88CEA}">
  <ds:schemaRefs/>
</ds:datastoreItem>
</file>

<file path=customXml/itemProps80.xml><?xml version="1.0" encoding="utf-8"?>
<ds:datastoreItem xmlns:ds="http://schemas.openxmlformats.org/officeDocument/2006/customXml" ds:itemID="{78BB22FC-B953-4316-AD43-D9B5EE0D995F}">
  <ds:schemaRefs/>
</ds:datastoreItem>
</file>

<file path=customXml/itemProps81.xml><?xml version="1.0" encoding="utf-8"?>
<ds:datastoreItem xmlns:ds="http://schemas.openxmlformats.org/officeDocument/2006/customXml" ds:itemID="{0D00B82D-7239-45D7-BA39-BAE1EC626594}">
  <ds:schemaRefs/>
</ds:datastoreItem>
</file>

<file path=customXml/itemProps82.xml><?xml version="1.0" encoding="utf-8"?>
<ds:datastoreItem xmlns:ds="http://schemas.openxmlformats.org/officeDocument/2006/customXml" ds:itemID="{91710C1C-2A7E-43A7-AC77-08EC8FF7A367}">
  <ds:schemaRefs/>
</ds:datastoreItem>
</file>

<file path=customXml/itemProps83.xml><?xml version="1.0" encoding="utf-8"?>
<ds:datastoreItem xmlns:ds="http://schemas.openxmlformats.org/officeDocument/2006/customXml" ds:itemID="{1BC0006F-4D40-4886-A500-4AC347F8AC1F}">
  <ds:schemaRefs/>
</ds:datastoreItem>
</file>

<file path=customXml/itemProps84.xml><?xml version="1.0" encoding="utf-8"?>
<ds:datastoreItem xmlns:ds="http://schemas.openxmlformats.org/officeDocument/2006/customXml" ds:itemID="{B76DD847-3FED-40A4-A1A6-54FB1CCB2A68}">
  <ds:schemaRefs/>
</ds:datastoreItem>
</file>

<file path=customXml/itemProps85.xml><?xml version="1.0" encoding="utf-8"?>
<ds:datastoreItem xmlns:ds="http://schemas.openxmlformats.org/officeDocument/2006/customXml" ds:itemID="{0342E6EC-BCC1-49B6-B49C-AD95E34DB16A}">
  <ds:schemaRefs/>
</ds:datastoreItem>
</file>

<file path=customXml/itemProps86.xml><?xml version="1.0" encoding="utf-8"?>
<ds:datastoreItem xmlns:ds="http://schemas.openxmlformats.org/officeDocument/2006/customXml" ds:itemID="{938570C4-D089-45D5-8A08-2B2E3542E800}">
  <ds:schemaRefs/>
</ds:datastoreItem>
</file>

<file path=customXml/itemProps87.xml><?xml version="1.0" encoding="utf-8"?>
<ds:datastoreItem xmlns:ds="http://schemas.openxmlformats.org/officeDocument/2006/customXml" ds:itemID="{405DAE6C-FC2C-42DB-8A92-ED810272DF70}">
  <ds:schemaRefs/>
</ds:datastoreItem>
</file>

<file path=customXml/itemProps88.xml><?xml version="1.0" encoding="utf-8"?>
<ds:datastoreItem xmlns:ds="http://schemas.openxmlformats.org/officeDocument/2006/customXml" ds:itemID="{EEE49AD3-D325-42C9-8CDD-8836946F08BC}">
  <ds:schemaRefs/>
</ds:datastoreItem>
</file>

<file path=customXml/itemProps89.xml><?xml version="1.0" encoding="utf-8"?>
<ds:datastoreItem xmlns:ds="http://schemas.openxmlformats.org/officeDocument/2006/customXml" ds:itemID="{A0491BE9-4C49-4CBC-8A5A-05AD7B59C10C}">
  <ds:schemaRefs/>
</ds:datastoreItem>
</file>

<file path=customXml/itemProps9.xml><?xml version="1.0" encoding="utf-8"?>
<ds:datastoreItem xmlns:ds="http://schemas.openxmlformats.org/officeDocument/2006/customXml" ds:itemID="{163C2E35-0672-44E8-AC8B-7895F26A2AB8}">
  <ds:schemaRefs/>
</ds:datastoreItem>
</file>

<file path=customXml/itemProps90.xml><?xml version="1.0" encoding="utf-8"?>
<ds:datastoreItem xmlns:ds="http://schemas.openxmlformats.org/officeDocument/2006/customXml" ds:itemID="{507AC9E8-F415-4ED4-8835-3234EACB8A52}">
  <ds:schemaRefs/>
</ds:datastoreItem>
</file>

<file path=customXml/itemProps91.xml><?xml version="1.0" encoding="utf-8"?>
<ds:datastoreItem xmlns:ds="http://schemas.openxmlformats.org/officeDocument/2006/customXml" ds:itemID="{B62B7359-0520-45A5-9B78-197DA0003065}">
  <ds:schemaRefs/>
</ds:datastoreItem>
</file>

<file path=customXml/itemProps92.xml><?xml version="1.0" encoding="utf-8"?>
<ds:datastoreItem xmlns:ds="http://schemas.openxmlformats.org/officeDocument/2006/customXml" ds:itemID="{B2EC69F9-071B-40DB-B11E-419BA47B2C7F}">
  <ds:schemaRefs/>
</ds:datastoreItem>
</file>

<file path=customXml/itemProps93.xml><?xml version="1.0" encoding="utf-8"?>
<ds:datastoreItem xmlns:ds="http://schemas.openxmlformats.org/officeDocument/2006/customXml" ds:itemID="{5E659937-DDE6-4185-BC5F-EA639529483B}">
  <ds:schemaRefs/>
</ds:datastoreItem>
</file>

<file path=customXml/itemProps94.xml><?xml version="1.0" encoding="utf-8"?>
<ds:datastoreItem xmlns:ds="http://schemas.openxmlformats.org/officeDocument/2006/customXml" ds:itemID="{5BC01FA2-DCCA-45DA-8F27-6DF938AF03E4}">
  <ds:schemaRefs/>
</ds:datastoreItem>
</file>

<file path=customXml/itemProps95.xml><?xml version="1.0" encoding="utf-8"?>
<ds:datastoreItem xmlns:ds="http://schemas.openxmlformats.org/officeDocument/2006/customXml" ds:itemID="{34B21661-DA1F-4E35-A1F1-7A6ACC19E690}">
  <ds:schemaRefs/>
</ds:datastoreItem>
</file>

<file path=customXml/itemProps96.xml><?xml version="1.0" encoding="utf-8"?>
<ds:datastoreItem xmlns:ds="http://schemas.openxmlformats.org/officeDocument/2006/customXml" ds:itemID="{8FA60981-680A-4814-ACF9-64C5FE32C151}">
  <ds:schemaRefs/>
</ds:datastoreItem>
</file>

<file path=customXml/itemProps97.xml><?xml version="1.0" encoding="utf-8"?>
<ds:datastoreItem xmlns:ds="http://schemas.openxmlformats.org/officeDocument/2006/customXml" ds:itemID="{4B6C26D7-F6BE-4C0C-822F-8CD1E8DD951A}">
  <ds:schemaRefs/>
</ds:datastoreItem>
</file>

<file path=customXml/itemProps98.xml><?xml version="1.0" encoding="utf-8"?>
<ds:datastoreItem xmlns:ds="http://schemas.openxmlformats.org/officeDocument/2006/customXml" ds:itemID="{F7441E5E-2C99-47AB-9552-D89FC5352AD5}">
  <ds:schemaRefs/>
</ds:datastoreItem>
</file>

<file path=customXml/itemProps99.xml><?xml version="1.0" encoding="utf-8"?>
<ds:datastoreItem xmlns:ds="http://schemas.openxmlformats.org/officeDocument/2006/customXml" ds:itemID="{CF17B5AA-9D25-42EC-84AC-2AEDFCC20D01}">
  <ds:schemaRefs/>
</ds:datastoreItem>
</file>

<file path=docProps/app.xml><?xml version="1.0" encoding="utf-8"?>
<Properties xmlns="http://schemas.openxmlformats.org/officeDocument/2006/extended-properties" xmlns:vt="http://schemas.openxmlformats.org/officeDocument/2006/docPropsVTypes">
  <Template>Normal</Template>
  <Pages>48</Pages>
  <Words>8286</Words>
  <Characters>47232</Characters>
  <Lines>393</Lines>
  <Paragraphs>110</Paragraphs>
  <TotalTime>60</TotalTime>
  <ScaleCrop>false</ScaleCrop>
  <LinksUpToDate>false</LinksUpToDate>
  <CharactersWithSpaces>55408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2024-03-04T01:46:00Z</dcterms:created>
  <dc:creator>Administrator</dc:creator>
  <cp:lastModifiedBy>Administrator</cp:lastModifiedBy>
  <dcterms:modified xsi:type="dcterms:W3CDTF">2024-03-15T08:51:46Z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1E8857A11C864BE5A80A6390BF009F25_13</vt:lpwstr>
  </property>
</Properties>
</file>